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57962" w14:textId="77777777" w:rsidR="003430B1" w:rsidRPr="00804C90" w:rsidRDefault="003430B1" w:rsidP="003430B1">
      <w:pPr>
        <w:autoSpaceDE w:val="0"/>
        <w:autoSpaceDN w:val="0"/>
        <w:adjustRightInd w:val="0"/>
        <w:rPr>
          <w:rFonts w:ascii="Times" w:hAnsi="Times"/>
          <w:sz w:val="24"/>
          <w:szCs w:val="24"/>
        </w:rPr>
      </w:pPr>
      <w:bookmarkStart w:id="0" w:name="_GoBack"/>
      <w:bookmarkEnd w:id="0"/>
      <w:r w:rsidRPr="00804C90">
        <w:rPr>
          <w:rFonts w:ascii="Times" w:hAnsi="Times"/>
          <w:sz w:val="24"/>
          <w:szCs w:val="24"/>
        </w:rPr>
        <w:t>LICENSING AND REGULATORY AFFAIRS</w:t>
      </w:r>
    </w:p>
    <w:p w14:paraId="60BE6EEE" w14:textId="77777777" w:rsidR="003430B1" w:rsidRPr="00804C90" w:rsidRDefault="003430B1" w:rsidP="003430B1">
      <w:pPr>
        <w:autoSpaceDE w:val="0"/>
        <w:autoSpaceDN w:val="0"/>
        <w:adjustRightInd w:val="0"/>
        <w:rPr>
          <w:rFonts w:ascii="Times" w:hAnsi="Times"/>
          <w:sz w:val="24"/>
          <w:szCs w:val="24"/>
        </w:rPr>
      </w:pPr>
    </w:p>
    <w:p w14:paraId="04B2817F" w14:textId="77777777" w:rsidR="003430B1" w:rsidRPr="00804C90" w:rsidRDefault="003430B1" w:rsidP="003430B1">
      <w:pPr>
        <w:autoSpaceDE w:val="0"/>
        <w:autoSpaceDN w:val="0"/>
        <w:adjustRightInd w:val="0"/>
        <w:rPr>
          <w:rFonts w:ascii="Times" w:hAnsi="Times"/>
          <w:sz w:val="24"/>
          <w:szCs w:val="24"/>
        </w:rPr>
      </w:pPr>
      <w:r w:rsidRPr="00804C90">
        <w:rPr>
          <w:rFonts w:ascii="Times" w:hAnsi="Times"/>
          <w:sz w:val="24"/>
          <w:szCs w:val="24"/>
        </w:rPr>
        <w:t>DIRECTOR'S OFFICE</w:t>
      </w:r>
    </w:p>
    <w:p w14:paraId="4F1EA13B" w14:textId="77777777" w:rsidR="003430B1" w:rsidRPr="00804C90" w:rsidRDefault="003430B1" w:rsidP="003430B1">
      <w:pPr>
        <w:autoSpaceDE w:val="0"/>
        <w:autoSpaceDN w:val="0"/>
        <w:adjustRightInd w:val="0"/>
        <w:rPr>
          <w:rFonts w:ascii="Times" w:hAnsi="Times"/>
          <w:sz w:val="24"/>
          <w:szCs w:val="24"/>
        </w:rPr>
      </w:pPr>
    </w:p>
    <w:p w14:paraId="4DE3D018" w14:textId="77777777" w:rsidR="003430B1" w:rsidRPr="00804C90" w:rsidRDefault="003430B1" w:rsidP="003430B1">
      <w:pPr>
        <w:rPr>
          <w:rFonts w:ascii="Times New Roman" w:hAnsi="Times New Roman" w:cs="Times New Roman"/>
          <w:sz w:val="24"/>
          <w:szCs w:val="24"/>
        </w:rPr>
      </w:pPr>
      <w:r w:rsidRPr="00804C90">
        <w:rPr>
          <w:rFonts w:ascii="Times New Roman" w:hAnsi="Times New Roman" w:cs="Times New Roman"/>
          <w:sz w:val="24"/>
          <w:szCs w:val="24"/>
        </w:rPr>
        <w:t>PHARMACY - GENERAL RULES</w:t>
      </w:r>
    </w:p>
    <w:p w14:paraId="034ADA93" w14:textId="77777777" w:rsidR="003430B1" w:rsidRPr="00804C90" w:rsidRDefault="003430B1" w:rsidP="003430B1">
      <w:pPr>
        <w:pStyle w:val="HTMLPreformatted"/>
        <w:jc w:val="both"/>
        <w:rPr>
          <w:rFonts w:ascii="Times" w:hAnsi="Times" w:cs="Times New Roman"/>
          <w:sz w:val="24"/>
          <w:szCs w:val="24"/>
        </w:rPr>
      </w:pPr>
    </w:p>
    <w:p w14:paraId="69AFE5FC" w14:textId="2366D1F8" w:rsidR="003430B1" w:rsidRPr="00804C90" w:rsidRDefault="003430B1" w:rsidP="003430B1">
      <w:pPr>
        <w:pStyle w:val="HTMLPreformatted"/>
        <w:jc w:val="center"/>
        <w:rPr>
          <w:rFonts w:ascii="Times" w:hAnsi="Times" w:cs="Times New Roman"/>
          <w:sz w:val="24"/>
          <w:szCs w:val="24"/>
        </w:rPr>
      </w:pPr>
      <w:r w:rsidRPr="00804C90">
        <w:rPr>
          <w:rFonts w:ascii="Times" w:hAnsi="Times" w:cs="Times New Roman"/>
          <w:sz w:val="24"/>
          <w:szCs w:val="24"/>
        </w:rPr>
        <w:t xml:space="preserve">Filed with the </w:t>
      </w:r>
      <w:r w:rsidR="00E2742B">
        <w:rPr>
          <w:rFonts w:ascii="Times" w:hAnsi="Times" w:cs="Times New Roman"/>
          <w:sz w:val="24"/>
          <w:szCs w:val="24"/>
        </w:rPr>
        <w:t>secretary of state</w:t>
      </w:r>
      <w:r w:rsidRPr="00804C90">
        <w:rPr>
          <w:rFonts w:ascii="Times" w:hAnsi="Times" w:cs="Times New Roman"/>
          <w:sz w:val="24"/>
          <w:szCs w:val="24"/>
        </w:rPr>
        <w:t xml:space="preserve"> on</w:t>
      </w:r>
    </w:p>
    <w:p w14:paraId="1C16D150" w14:textId="77777777" w:rsidR="003430B1" w:rsidRPr="00804C90" w:rsidRDefault="003430B1" w:rsidP="003430B1">
      <w:pPr>
        <w:pStyle w:val="HTMLPreformatted"/>
        <w:jc w:val="both"/>
        <w:rPr>
          <w:rFonts w:ascii="Times" w:hAnsi="Times" w:cs="Times New Roman"/>
          <w:sz w:val="24"/>
          <w:szCs w:val="24"/>
        </w:rPr>
      </w:pPr>
    </w:p>
    <w:p w14:paraId="3268AF99" w14:textId="3A91D1FD" w:rsidR="003430B1" w:rsidRPr="004A7C1D" w:rsidRDefault="003430B1" w:rsidP="004A7C1D">
      <w:pPr>
        <w:autoSpaceDE w:val="0"/>
        <w:autoSpaceDN w:val="0"/>
        <w:adjustRightInd w:val="0"/>
        <w:rPr>
          <w:rFonts w:ascii="Times" w:hAnsi="Times"/>
          <w:sz w:val="24"/>
          <w:szCs w:val="24"/>
        </w:rPr>
      </w:pPr>
      <w:r w:rsidRPr="00804C90">
        <w:rPr>
          <w:rFonts w:ascii="Times" w:hAnsi="Times"/>
          <w:sz w:val="24"/>
          <w:szCs w:val="24"/>
        </w:rPr>
        <w:t xml:space="preserve">These rules become effective immediately upon filing with </w:t>
      </w:r>
      <w:r w:rsidRPr="004A7C1D">
        <w:rPr>
          <w:rFonts w:ascii="Times" w:hAnsi="Times"/>
          <w:sz w:val="24"/>
          <w:szCs w:val="24"/>
        </w:rPr>
        <w:t xml:space="preserve">the </w:t>
      </w:r>
      <w:r w:rsidR="00E2742B" w:rsidRPr="004A7C1D">
        <w:rPr>
          <w:rFonts w:ascii="Times" w:hAnsi="Times"/>
          <w:sz w:val="24"/>
          <w:szCs w:val="24"/>
        </w:rPr>
        <w:t>secretary of state</w:t>
      </w:r>
      <w:r w:rsidRPr="004A7C1D">
        <w:rPr>
          <w:rFonts w:ascii="Times" w:hAnsi="Times"/>
          <w:sz w:val="24"/>
          <w:szCs w:val="24"/>
        </w:rPr>
        <w:t xml:space="preserve"> unless adopted under section 33, 44, or 45(a)(6) of </w:t>
      </w:r>
      <w:r w:rsidR="00E2742B" w:rsidRPr="004A7C1D">
        <w:rPr>
          <w:rFonts w:ascii="Times" w:hAnsi="Times"/>
          <w:sz w:val="24"/>
          <w:szCs w:val="24"/>
        </w:rPr>
        <w:t xml:space="preserve">the administrative procedures act of 1969, </w:t>
      </w:r>
      <w:r w:rsidRPr="004A7C1D">
        <w:rPr>
          <w:rFonts w:ascii="Times" w:hAnsi="Times"/>
          <w:sz w:val="24"/>
          <w:szCs w:val="24"/>
        </w:rPr>
        <w:t>1969 PA 306</w:t>
      </w:r>
      <w:r w:rsidR="00E2742B" w:rsidRPr="004A7C1D">
        <w:rPr>
          <w:rFonts w:ascii="Times" w:hAnsi="Times"/>
          <w:sz w:val="24"/>
          <w:szCs w:val="24"/>
        </w:rPr>
        <w:t>, MCL 24.233, 24.244, or 24.245a</w:t>
      </w:r>
      <w:r w:rsidRPr="004A7C1D">
        <w:rPr>
          <w:rFonts w:ascii="Times" w:hAnsi="Times"/>
          <w:sz w:val="24"/>
          <w:szCs w:val="24"/>
        </w:rPr>
        <w:t xml:space="preserve">.  Rules adopted under these sections become effective 7 days after filing with the </w:t>
      </w:r>
      <w:r w:rsidR="00E2742B" w:rsidRPr="004A7C1D">
        <w:rPr>
          <w:rFonts w:ascii="Times" w:hAnsi="Times"/>
          <w:sz w:val="24"/>
          <w:szCs w:val="24"/>
        </w:rPr>
        <w:t>secretary of state</w:t>
      </w:r>
      <w:r w:rsidRPr="004A7C1D">
        <w:rPr>
          <w:rFonts w:ascii="Times" w:hAnsi="Times"/>
          <w:sz w:val="24"/>
          <w:szCs w:val="24"/>
        </w:rPr>
        <w:t>.</w:t>
      </w:r>
    </w:p>
    <w:p w14:paraId="752549A2" w14:textId="77777777" w:rsidR="003430B1" w:rsidRPr="00804C90" w:rsidRDefault="003430B1" w:rsidP="00AC772B">
      <w:pPr>
        <w:pStyle w:val="HTMLPreformatted"/>
        <w:rPr>
          <w:rFonts w:ascii="Times" w:hAnsi="Times" w:cs="Times New Roman"/>
          <w:sz w:val="24"/>
          <w:szCs w:val="24"/>
        </w:rPr>
      </w:pPr>
    </w:p>
    <w:p w14:paraId="3286CFE0" w14:textId="39FD634E" w:rsidR="003430B1" w:rsidRPr="00804C90" w:rsidRDefault="003430B1" w:rsidP="00AC772B">
      <w:pPr>
        <w:autoSpaceDE w:val="0"/>
        <w:autoSpaceDN w:val="0"/>
        <w:adjustRightInd w:val="0"/>
        <w:jc w:val="left"/>
        <w:rPr>
          <w:rFonts w:ascii="Times" w:hAnsi="Times"/>
          <w:sz w:val="24"/>
          <w:szCs w:val="24"/>
        </w:rPr>
      </w:pPr>
      <w:r w:rsidRPr="00804C90">
        <w:rPr>
          <w:rFonts w:ascii="Times" w:hAnsi="Times"/>
          <w:sz w:val="24"/>
          <w:szCs w:val="24"/>
        </w:rPr>
        <w:t>(By authority co</w:t>
      </w:r>
      <w:r w:rsidR="00FA7B73">
        <w:rPr>
          <w:rFonts w:ascii="Times" w:hAnsi="Times"/>
          <w:sz w:val="24"/>
          <w:szCs w:val="24"/>
        </w:rPr>
        <w:t>nferred on the director of the department of l</w:t>
      </w:r>
      <w:r w:rsidRPr="00804C90">
        <w:rPr>
          <w:rFonts w:ascii="Times" w:hAnsi="Times"/>
          <w:sz w:val="24"/>
          <w:szCs w:val="24"/>
        </w:rPr>
        <w:t>icensin</w:t>
      </w:r>
      <w:r w:rsidR="00FA7B73">
        <w:rPr>
          <w:rFonts w:ascii="Times" w:hAnsi="Times"/>
          <w:sz w:val="24"/>
          <w:szCs w:val="24"/>
        </w:rPr>
        <w:t>g and regulatory a</w:t>
      </w:r>
      <w:r w:rsidRPr="00804C90">
        <w:rPr>
          <w:rFonts w:ascii="Times" w:hAnsi="Times"/>
          <w:sz w:val="24"/>
          <w:szCs w:val="24"/>
        </w:rPr>
        <w:t xml:space="preserve">ffairs by sections 16145, 16148, </w:t>
      </w:r>
      <w:r w:rsidR="003B5620" w:rsidRPr="00BC6757">
        <w:rPr>
          <w:rFonts w:ascii="Times" w:hAnsi="Times"/>
          <w:b/>
          <w:sz w:val="24"/>
          <w:szCs w:val="24"/>
        </w:rPr>
        <w:t xml:space="preserve">16174, 16175, 16178, 16182, 16186, 17722, 17731, 17737, 17746, 17748, 17748a, 17748b, 17751, 17753, 17757, 17760, </w:t>
      </w:r>
      <w:r w:rsidR="00D31C30" w:rsidRPr="00BC6757">
        <w:rPr>
          <w:rFonts w:ascii="Times" w:hAnsi="Times"/>
          <w:sz w:val="24"/>
          <w:szCs w:val="24"/>
        </w:rPr>
        <w:t xml:space="preserve">and </w:t>
      </w:r>
      <w:r w:rsidR="00D31C30" w:rsidRPr="00BC6757">
        <w:rPr>
          <w:rFonts w:ascii="Times" w:hAnsi="Times"/>
          <w:strike/>
          <w:sz w:val="24"/>
          <w:szCs w:val="24"/>
        </w:rPr>
        <w:t>17721</w:t>
      </w:r>
      <w:r w:rsidR="00C04B00" w:rsidRPr="00BC6757">
        <w:rPr>
          <w:rFonts w:ascii="Times" w:hAnsi="Times"/>
          <w:sz w:val="24"/>
          <w:szCs w:val="24"/>
        </w:rPr>
        <w:t xml:space="preserve"> </w:t>
      </w:r>
      <w:r w:rsidR="003B5620" w:rsidRPr="00BC6757">
        <w:rPr>
          <w:rFonts w:ascii="Times" w:hAnsi="Times"/>
          <w:b/>
          <w:sz w:val="24"/>
          <w:szCs w:val="24"/>
        </w:rPr>
        <w:t xml:space="preserve">17767 </w:t>
      </w:r>
      <w:r w:rsidRPr="00BC6757">
        <w:rPr>
          <w:rFonts w:ascii="Times" w:hAnsi="Times"/>
          <w:sz w:val="24"/>
          <w:szCs w:val="24"/>
        </w:rPr>
        <w:t xml:space="preserve">of </w:t>
      </w:r>
      <w:r w:rsidR="00E2742B">
        <w:rPr>
          <w:rFonts w:ascii="Times" w:hAnsi="Times"/>
          <w:b/>
          <w:sz w:val="24"/>
          <w:szCs w:val="24"/>
        </w:rPr>
        <w:t xml:space="preserve">the public health code, </w:t>
      </w:r>
      <w:r w:rsidRPr="00BC6757">
        <w:rPr>
          <w:rFonts w:ascii="Times" w:hAnsi="Times"/>
          <w:sz w:val="24"/>
          <w:szCs w:val="24"/>
        </w:rPr>
        <w:t xml:space="preserve">1978 PA 368, MCL 333.16145, 333.16148, </w:t>
      </w:r>
      <w:r w:rsidR="003B5620" w:rsidRPr="00BC6757">
        <w:rPr>
          <w:rFonts w:ascii="Times" w:hAnsi="Times"/>
          <w:b/>
          <w:sz w:val="24"/>
          <w:szCs w:val="24"/>
        </w:rPr>
        <w:t xml:space="preserve">333.16174, 333.16175, 333.16178, 333.16182, 333.16186, 333.17722, 333.17731, 333.17737, 333.17746, 333.17748, 333.17748a, 333.17748b, 333.17751, 333.17753, 333.17757, 333.17760, </w:t>
      </w:r>
      <w:r w:rsidR="00D31C30" w:rsidRPr="00BC6757">
        <w:rPr>
          <w:rFonts w:ascii="Times" w:hAnsi="Times"/>
          <w:sz w:val="24"/>
          <w:szCs w:val="24"/>
        </w:rPr>
        <w:t xml:space="preserve">and </w:t>
      </w:r>
      <w:r w:rsidR="00D31C30" w:rsidRPr="00BC6757">
        <w:rPr>
          <w:rFonts w:ascii="Times" w:hAnsi="Times"/>
          <w:strike/>
          <w:sz w:val="24"/>
          <w:szCs w:val="24"/>
        </w:rPr>
        <w:t>333.1772</w:t>
      </w:r>
      <w:r w:rsidR="00C04B00" w:rsidRPr="00BC6757">
        <w:rPr>
          <w:rFonts w:ascii="Times" w:hAnsi="Times"/>
          <w:strike/>
          <w:sz w:val="24"/>
          <w:szCs w:val="24"/>
        </w:rPr>
        <w:t>1</w:t>
      </w:r>
      <w:r w:rsidR="003B5620" w:rsidRPr="00BC6757">
        <w:rPr>
          <w:rFonts w:ascii="Times" w:hAnsi="Times"/>
          <w:sz w:val="24"/>
          <w:szCs w:val="24"/>
        </w:rPr>
        <w:t xml:space="preserve"> </w:t>
      </w:r>
      <w:r w:rsidR="003B5620" w:rsidRPr="00BC6757">
        <w:rPr>
          <w:rFonts w:ascii="Times" w:hAnsi="Times"/>
          <w:b/>
          <w:sz w:val="24"/>
          <w:szCs w:val="24"/>
        </w:rPr>
        <w:t>333.17767</w:t>
      </w:r>
      <w:r w:rsidR="00C04B00">
        <w:rPr>
          <w:rFonts w:ascii="Times" w:hAnsi="Times"/>
          <w:sz w:val="24"/>
          <w:szCs w:val="24"/>
        </w:rPr>
        <w:t xml:space="preserve">, and Executive Order Nos. 1991-9, 1996-2, </w:t>
      </w:r>
      <w:r w:rsidR="00C04B00" w:rsidRPr="00F520E4">
        <w:rPr>
          <w:rFonts w:ascii="Times" w:hAnsi="Times"/>
          <w:strike/>
          <w:sz w:val="24"/>
          <w:szCs w:val="24"/>
        </w:rPr>
        <w:t>2003-01</w:t>
      </w:r>
      <w:r w:rsidR="00F520E4">
        <w:rPr>
          <w:rFonts w:ascii="Times" w:hAnsi="Times"/>
          <w:sz w:val="24"/>
          <w:szCs w:val="24"/>
        </w:rPr>
        <w:t xml:space="preserve"> </w:t>
      </w:r>
      <w:r w:rsidR="00F520E4">
        <w:rPr>
          <w:rFonts w:ascii="Times" w:hAnsi="Times"/>
          <w:b/>
          <w:sz w:val="24"/>
          <w:szCs w:val="24"/>
        </w:rPr>
        <w:t>2003-1</w:t>
      </w:r>
      <w:r w:rsidR="00C04B00">
        <w:rPr>
          <w:rFonts w:ascii="Times" w:hAnsi="Times"/>
          <w:sz w:val="24"/>
          <w:szCs w:val="24"/>
        </w:rPr>
        <w:t>, and 2011-4, MCL 338.3501</w:t>
      </w:r>
      <w:r w:rsidRPr="00804C90">
        <w:rPr>
          <w:rFonts w:ascii="Times" w:hAnsi="Times"/>
          <w:sz w:val="24"/>
          <w:szCs w:val="24"/>
        </w:rPr>
        <w:t xml:space="preserve">, 445.2001, 445.2011, and </w:t>
      </w:r>
      <w:r w:rsidRPr="004A7C1D">
        <w:rPr>
          <w:rFonts w:ascii="Times" w:hAnsi="Times"/>
          <w:strike/>
          <w:sz w:val="24"/>
          <w:szCs w:val="24"/>
        </w:rPr>
        <w:t>MCL</w:t>
      </w:r>
      <w:r w:rsidRPr="00804C90">
        <w:rPr>
          <w:rFonts w:ascii="Times" w:hAnsi="Times"/>
          <w:sz w:val="24"/>
          <w:szCs w:val="24"/>
        </w:rPr>
        <w:t xml:space="preserve"> 445.2030)  </w:t>
      </w:r>
    </w:p>
    <w:p w14:paraId="78E1A04F" w14:textId="77777777" w:rsidR="003430B1" w:rsidRPr="00804C90" w:rsidRDefault="003430B1" w:rsidP="00AC772B">
      <w:pPr>
        <w:pStyle w:val="HTMLPreformatted"/>
        <w:rPr>
          <w:rFonts w:ascii="Times" w:hAnsi="Times" w:cs="Times New Roman"/>
          <w:sz w:val="24"/>
          <w:szCs w:val="24"/>
        </w:rPr>
      </w:pPr>
    </w:p>
    <w:p w14:paraId="06BB372B" w14:textId="0731A7E9" w:rsidR="005E3C44" w:rsidRDefault="00024798" w:rsidP="00951858">
      <w:pPr>
        <w:jc w:val="left"/>
        <w:rPr>
          <w:rFonts w:ascii="Times New Roman" w:hAnsi="Times New Roman" w:cs="Times New Roman"/>
          <w:sz w:val="24"/>
          <w:szCs w:val="24"/>
        </w:rPr>
      </w:pPr>
      <w:r>
        <w:rPr>
          <w:rFonts w:ascii="Times New Roman" w:hAnsi="Times New Roman" w:cs="Times New Roman"/>
          <w:sz w:val="24"/>
          <w:szCs w:val="24"/>
        </w:rPr>
        <w:t>R 338.4</w:t>
      </w:r>
      <w:r w:rsidR="00F520E4">
        <w:rPr>
          <w:rFonts w:ascii="Times New Roman" w:hAnsi="Times New Roman" w:cs="Times New Roman"/>
          <w:sz w:val="24"/>
          <w:szCs w:val="24"/>
        </w:rPr>
        <w:t>8</w:t>
      </w:r>
      <w:r>
        <w:rPr>
          <w:rFonts w:ascii="Times New Roman" w:hAnsi="Times New Roman" w:cs="Times New Roman"/>
          <w:sz w:val="24"/>
          <w:szCs w:val="24"/>
        </w:rPr>
        <w:t>6</w:t>
      </w:r>
      <w:r w:rsidR="00B111DA" w:rsidRPr="00402780">
        <w:rPr>
          <w:rFonts w:ascii="Times New Roman" w:hAnsi="Times New Roman" w:cs="Times New Roman"/>
          <w:sz w:val="24"/>
          <w:szCs w:val="24"/>
        </w:rPr>
        <w:t xml:space="preserve"> of the Michigan Administrative Code </w:t>
      </w:r>
      <w:r w:rsidR="005E3C44">
        <w:rPr>
          <w:rFonts w:ascii="Times New Roman" w:hAnsi="Times New Roman" w:cs="Times New Roman"/>
          <w:sz w:val="24"/>
          <w:szCs w:val="24"/>
        </w:rPr>
        <w:t>is</w:t>
      </w:r>
      <w:r w:rsidR="00B111DA" w:rsidRPr="00402780">
        <w:rPr>
          <w:rFonts w:ascii="Times New Roman" w:hAnsi="Times New Roman" w:cs="Times New Roman"/>
          <w:sz w:val="24"/>
          <w:szCs w:val="24"/>
        </w:rPr>
        <w:t xml:space="preserve"> amended; </w:t>
      </w:r>
      <w:r w:rsidR="005E3C44">
        <w:rPr>
          <w:rFonts w:ascii="Times New Roman" w:hAnsi="Times New Roman" w:cs="Times New Roman"/>
          <w:sz w:val="24"/>
          <w:szCs w:val="24"/>
        </w:rPr>
        <w:t xml:space="preserve">R 338.471, </w:t>
      </w:r>
      <w:r w:rsidR="003C03B3" w:rsidRPr="00402780">
        <w:rPr>
          <w:rFonts w:ascii="Times New Roman" w:hAnsi="Times New Roman" w:cs="Times New Roman"/>
          <w:sz w:val="24"/>
          <w:szCs w:val="24"/>
        </w:rPr>
        <w:t xml:space="preserve">R 338.471a, </w:t>
      </w:r>
    </w:p>
    <w:p w14:paraId="4C75E32C" w14:textId="77777777" w:rsidR="001C433A" w:rsidRDefault="001C433A" w:rsidP="00951858">
      <w:pPr>
        <w:jc w:val="left"/>
        <w:rPr>
          <w:rFonts w:ascii="Times New Roman" w:hAnsi="Times New Roman" w:cs="Times New Roman"/>
          <w:sz w:val="24"/>
          <w:szCs w:val="24"/>
        </w:rPr>
      </w:pPr>
      <w:r w:rsidRPr="00BC6757">
        <w:rPr>
          <w:rFonts w:ascii="Times New Roman" w:hAnsi="Times New Roman" w:cs="Times New Roman"/>
          <w:sz w:val="24"/>
          <w:szCs w:val="24"/>
        </w:rPr>
        <w:t>R 338.471b,</w:t>
      </w:r>
      <w:r>
        <w:rPr>
          <w:rFonts w:ascii="Times New Roman" w:hAnsi="Times New Roman" w:cs="Times New Roman"/>
          <w:sz w:val="24"/>
          <w:szCs w:val="24"/>
        </w:rPr>
        <w:t xml:space="preserve"> </w:t>
      </w:r>
      <w:r w:rsidR="003C03B3" w:rsidRPr="00402780">
        <w:rPr>
          <w:rFonts w:ascii="Times New Roman" w:hAnsi="Times New Roman" w:cs="Times New Roman"/>
          <w:sz w:val="24"/>
          <w:szCs w:val="24"/>
        </w:rPr>
        <w:t xml:space="preserve">R 338.472, R 338.473, R 338.473a, R 338.473b, R 338.473c, R 338.473d, </w:t>
      </w:r>
    </w:p>
    <w:p w14:paraId="6A72E761" w14:textId="77777777" w:rsidR="001C433A" w:rsidRDefault="003C03B3" w:rsidP="00951858">
      <w:pPr>
        <w:jc w:val="left"/>
        <w:rPr>
          <w:rFonts w:ascii="Times New Roman" w:hAnsi="Times New Roman" w:cs="Times New Roman"/>
          <w:sz w:val="24"/>
          <w:szCs w:val="24"/>
        </w:rPr>
      </w:pPr>
      <w:r w:rsidRPr="00402780">
        <w:rPr>
          <w:rFonts w:ascii="Times New Roman" w:hAnsi="Times New Roman" w:cs="Times New Roman"/>
          <w:sz w:val="24"/>
          <w:szCs w:val="24"/>
        </w:rPr>
        <w:t xml:space="preserve">R 338.474, R 338.474a, R 338.475, </w:t>
      </w:r>
      <w:r w:rsidR="00402780">
        <w:rPr>
          <w:rFonts w:ascii="Times New Roman" w:hAnsi="Times New Roman" w:cs="Times New Roman"/>
          <w:sz w:val="24"/>
          <w:szCs w:val="24"/>
        </w:rPr>
        <w:t>R</w:t>
      </w:r>
      <w:r w:rsidRPr="00402780">
        <w:rPr>
          <w:rFonts w:ascii="Times New Roman" w:hAnsi="Times New Roman" w:cs="Times New Roman"/>
          <w:sz w:val="24"/>
          <w:szCs w:val="24"/>
        </w:rPr>
        <w:t xml:space="preserve"> 338.477, R 338.</w:t>
      </w:r>
      <w:r w:rsidR="00990EFE" w:rsidRPr="00402780">
        <w:rPr>
          <w:rFonts w:ascii="Times New Roman" w:hAnsi="Times New Roman" w:cs="Times New Roman"/>
          <w:sz w:val="24"/>
          <w:szCs w:val="24"/>
        </w:rPr>
        <w:t>477a,</w:t>
      </w:r>
      <w:r w:rsidRPr="00402780">
        <w:rPr>
          <w:rFonts w:ascii="Times New Roman" w:hAnsi="Times New Roman" w:cs="Times New Roman"/>
          <w:sz w:val="24"/>
          <w:szCs w:val="24"/>
        </w:rPr>
        <w:t xml:space="preserve"> R 338.</w:t>
      </w:r>
      <w:r w:rsidR="00990EFE" w:rsidRPr="00402780">
        <w:rPr>
          <w:rFonts w:ascii="Times New Roman" w:hAnsi="Times New Roman" w:cs="Times New Roman"/>
          <w:sz w:val="24"/>
          <w:szCs w:val="24"/>
        </w:rPr>
        <w:t>477b,</w:t>
      </w:r>
      <w:r w:rsidRPr="00402780">
        <w:rPr>
          <w:rFonts w:ascii="Times New Roman" w:hAnsi="Times New Roman" w:cs="Times New Roman"/>
          <w:sz w:val="24"/>
          <w:szCs w:val="24"/>
        </w:rPr>
        <w:t xml:space="preserve"> R 338.</w:t>
      </w:r>
      <w:r w:rsidR="00990EFE" w:rsidRPr="00402780">
        <w:rPr>
          <w:rFonts w:ascii="Times New Roman" w:hAnsi="Times New Roman" w:cs="Times New Roman"/>
          <w:sz w:val="24"/>
          <w:szCs w:val="24"/>
        </w:rPr>
        <w:t>477c,</w:t>
      </w:r>
      <w:r w:rsidRPr="00402780">
        <w:rPr>
          <w:rFonts w:ascii="Times New Roman" w:hAnsi="Times New Roman" w:cs="Times New Roman"/>
          <w:sz w:val="24"/>
          <w:szCs w:val="24"/>
        </w:rPr>
        <w:t xml:space="preserve"> </w:t>
      </w:r>
    </w:p>
    <w:p w14:paraId="615CEEC3" w14:textId="77777777" w:rsidR="001C433A" w:rsidRDefault="003C03B3" w:rsidP="00951858">
      <w:pPr>
        <w:jc w:val="left"/>
        <w:rPr>
          <w:rFonts w:ascii="Times New Roman" w:hAnsi="Times New Roman" w:cs="Times New Roman"/>
          <w:sz w:val="24"/>
          <w:szCs w:val="24"/>
        </w:rPr>
      </w:pPr>
      <w:r w:rsidRPr="00402780">
        <w:rPr>
          <w:rFonts w:ascii="Times New Roman" w:hAnsi="Times New Roman" w:cs="Times New Roman"/>
          <w:sz w:val="24"/>
          <w:szCs w:val="24"/>
        </w:rPr>
        <w:t>R 338.</w:t>
      </w:r>
      <w:r w:rsidR="00990EFE" w:rsidRPr="00402780">
        <w:rPr>
          <w:rFonts w:ascii="Times New Roman" w:hAnsi="Times New Roman" w:cs="Times New Roman"/>
          <w:sz w:val="24"/>
          <w:szCs w:val="24"/>
        </w:rPr>
        <w:t>477d,</w:t>
      </w:r>
      <w:r w:rsidRPr="00402780">
        <w:rPr>
          <w:rFonts w:ascii="Times New Roman" w:hAnsi="Times New Roman" w:cs="Times New Roman"/>
          <w:sz w:val="24"/>
          <w:szCs w:val="24"/>
        </w:rPr>
        <w:t xml:space="preserve"> R 338.</w:t>
      </w:r>
      <w:r w:rsidR="00990EFE" w:rsidRPr="00402780">
        <w:rPr>
          <w:rFonts w:ascii="Times New Roman" w:hAnsi="Times New Roman" w:cs="Times New Roman"/>
          <w:sz w:val="24"/>
          <w:szCs w:val="24"/>
        </w:rPr>
        <w:t>478,</w:t>
      </w:r>
      <w:r w:rsidRPr="00402780">
        <w:rPr>
          <w:rFonts w:ascii="Times New Roman" w:hAnsi="Times New Roman" w:cs="Times New Roman"/>
          <w:sz w:val="24"/>
          <w:szCs w:val="24"/>
        </w:rPr>
        <w:t xml:space="preserve"> R 338.</w:t>
      </w:r>
      <w:r w:rsidR="00990EFE" w:rsidRPr="00402780">
        <w:rPr>
          <w:rFonts w:ascii="Times New Roman" w:hAnsi="Times New Roman" w:cs="Times New Roman"/>
          <w:sz w:val="24"/>
          <w:szCs w:val="24"/>
        </w:rPr>
        <w:t>479,</w:t>
      </w:r>
      <w:r w:rsidRPr="00402780">
        <w:rPr>
          <w:rFonts w:ascii="Times New Roman" w:hAnsi="Times New Roman" w:cs="Times New Roman"/>
          <w:sz w:val="24"/>
          <w:szCs w:val="24"/>
        </w:rPr>
        <w:t xml:space="preserve"> R 338.</w:t>
      </w:r>
      <w:r w:rsidR="00990EFE" w:rsidRPr="00402780">
        <w:rPr>
          <w:rFonts w:ascii="Times New Roman" w:hAnsi="Times New Roman" w:cs="Times New Roman"/>
          <w:sz w:val="24"/>
          <w:szCs w:val="24"/>
        </w:rPr>
        <w:t xml:space="preserve">479a, R 338.479b, R 338.479c, R 338.480, </w:t>
      </w:r>
    </w:p>
    <w:p w14:paraId="1F1068EB" w14:textId="170356AF" w:rsidR="001C433A" w:rsidRDefault="00990EFE" w:rsidP="00951858">
      <w:pPr>
        <w:jc w:val="left"/>
        <w:rPr>
          <w:rFonts w:ascii="Times New Roman" w:hAnsi="Times New Roman" w:cs="Times New Roman"/>
          <w:sz w:val="24"/>
          <w:szCs w:val="24"/>
        </w:rPr>
      </w:pPr>
      <w:r w:rsidRPr="00402780">
        <w:rPr>
          <w:rFonts w:ascii="Times New Roman" w:hAnsi="Times New Roman" w:cs="Times New Roman"/>
          <w:sz w:val="24"/>
          <w:szCs w:val="24"/>
        </w:rPr>
        <w:t>R 338.480a, R 338.481, R 338.482, R 338.489, R 338.490, R 338.493a, R 338.493b, R 338.493c, R 338.493d, R 338.493f, R 338.493g, and</w:t>
      </w:r>
      <w:r w:rsidR="007B4980" w:rsidRPr="00402780">
        <w:rPr>
          <w:rFonts w:ascii="Times New Roman" w:hAnsi="Times New Roman" w:cs="Times New Roman"/>
          <w:sz w:val="24"/>
          <w:szCs w:val="24"/>
        </w:rPr>
        <w:t xml:space="preserve"> </w:t>
      </w:r>
      <w:r w:rsidRPr="00402780">
        <w:rPr>
          <w:rFonts w:ascii="Times New Roman" w:hAnsi="Times New Roman" w:cs="Times New Roman"/>
          <w:sz w:val="24"/>
          <w:szCs w:val="24"/>
        </w:rPr>
        <w:t xml:space="preserve">R 338.500 </w:t>
      </w:r>
      <w:r w:rsidR="003C03B3" w:rsidRPr="00402780">
        <w:rPr>
          <w:rFonts w:ascii="Times" w:hAnsi="Times"/>
          <w:sz w:val="24"/>
          <w:szCs w:val="24"/>
        </w:rPr>
        <w:t>of the Code are rescinded</w:t>
      </w:r>
      <w:r w:rsidR="00B111DA" w:rsidRPr="00402780">
        <w:rPr>
          <w:rFonts w:ascii="Times" w:hAnsi="Times"/>
          <w:sz w:val="24"/>
          <w:szCs w:val="24"/>
        </w:rPr>
        <w:t>;</w:t>
      </w:r>
      <w:r w:rsidR="003C03B3" w:rsidRPr="00402780">
        <w:rPr>
          <w:rFonts w:ascii="Times" w:hAnsi="Times"/>
          <w:sz w:val="24"/>
          <w:szCs w:val="24"/>
        </w:rPr>
        <w:t xml:space="preserve"> and</w:t>
      </w:r>
      <w:r w:rsidR="00B111DA">
        <w:rPr>
          <w:rFonts w:ascii="Times" w:hAnsi="Times"/>
          <w:sz w:val="24"/>
          <w:szCs w:val="24"/>
        </w:rPr>
        <w:t xml:space="preserve"> </w:t>
      </w:r>
      <w:r w:rsidR="00AC772B" w:rsidRPr="00804C90">
        <w:rPr>
          <w:rFonts w:ascii="Times" w:hAnsi="Times"/>
          <w:sz w:val="24"/>
          <w:szCs w:val="24"/>
        </w:rPr>
        <w:t>R</w:t>
      </w:r>
      <w:r w:rsidR="00AC772B">
        <w:rPr>
          <w:rFonts w:ascii="Times New Roman" w:hAnsi="Times New Roman" w:cs="Times New Roman"/>
          <w:sz w:val="24"/>
          <w:szCs w:val="24"/>
        </w:rPr>
        <w:t xml:space="preserve"> 338.501</w:t>
      </w:r>
      <w:r w:rsidR="00AC772B" w:rsidRPr="00804C90">
        <w:rPr>
          <w:rFonts w:ascii="Times New Roman" w:hAnsi="Times New Roman" w:cs="Times New Roman"/>
          <w:sz w:val="24"/>
          <w:szCs w:val="24"/>
        </w:rPr>
        <w:t xml:space="preserve">, </w:t>
      </w:r>
      <w:r w:rsidR="00AC772B">
        <w:rPr>
          <w:rFonts w:ascii="Times New Roman" w:hAnsi="Times New Roman" w:cs="Times New Roman"/>
          <w:sz w:val="24"/>
          <w:szCs w:val="24"/>
        </w:rPr>
        <w:t>R 338.503</w:t>
      </w:r>
      <w:r w:rsidR="00AC772B" w:rsidRPr="00804C90">
        <w:rPr>
          <w:rFonts w:ascii="Times New Roman" w:hAnsi="Times New Roman" w:cs="Times New Roman"/>
          <w:sz w:val="24"/>
          <w:szCs w:val="24"/>
        </w:rPr>
        <w:t xml:space="preserve">, </w:t>
      </w:r>
      <w:r w:rsidR="00AC772B">
        <w:rPr>
          <w:rFonts w:ascii="Times New Roman" w:hAnsi="Times New Roman" w:cs="Times New Roman"/>
          <w:sz w:val="24"/>
          <w:szCs w:val="24"/>
        </w:rPr>
        <w:t>R 338.505</w:t>
      </w:r>
      <w:r w:rsidR="00AC772B" w:rsidRPr="00804C90">
        <w:rPr>
          <w:rFonts w:ascii="Times New Roman" w:hAnsi="Times New Roman" w:cs="Times New Roman"/>
          <w:sz w:val="24"/>
          <w:szCs w:val="24"/>
        </w:rPr>
        <w:t xml:space="preserve">, </w:t>
      </w:r>
      <w:r w:rsidR="00AC772B">
        <w:rPr>
          <w:rFonts w:ascii="Times New Roman" w:hAnsi="Times New Roman" w:cs="Times New Roman"/>
          <w:sz w:val="24"/>
          <w:szCs w:val="24"/>
        </w:rPr>
        <w:t>R 338.511,</w:t>
      </w:r>
      <w:r w:rsidR="00AC772B" w:rsidRPr="00804C90">
        <w:rPr>
          <w:rFonts w:ascii="Times New Roman" w:hAnsi="Times New Roman" w:cs="Times New Roman"/>
          <w:sz w:val="24"/>
          <w:szCs w:val="24"/>
        </w:rPr>
        <w:t xml:space="preserve"> </w:t>
      </w:r>
      <w:r w:rsidR="00AC772B">
        <w:rPr>
          <w:rFonts w:ascii="Times New Roman" w:hAnsi="Times New Roman" w:cs="Times New Roman"/>
          <w:sz w:val="24"/>
          <w:szCs w:val="24"/>
        </w:rPr>
        <w:t>R 338.513, R 338.515,</w:t>
      </w:r>
      <w:r w:rsidR="00AC772B" w:rsidRPr="00804C90">
        <w:rPr>
          <w:rFonts w:ascii="Times New Roman" w:hAnsi="Times New Roman" w:cs="Times New Roman"/>
          <w:sz w:val="24"/>
          <w:szCs w:val="24"/>
        </w:rPr>
        <w:t xml:space="preserve"> </w:t>
      </w:r>
      <w:r w:rsidR="00AC772B">
        <w:rPr>
          <w:rFonts w:ascii="Times New Roman" w:hAnsi="Times New Roman" w:cs="Times New Roman"/>
          <w:sz w:val="24"/>
          <w:szCs w:val="24"/>
        </w:rPr>
        <w:t>R 338.517,</w:t>
      </w:r>
      <w:r w:rsidR="00AC772B" w:rsidRPr="00804C90">
        <w:rPr>
          <w:rFonts w:ascii="Times New Roman" w:hAnsi="Times New Roman" w:cs="Times New Roman"/>
          <w:sz w:val="24"/>
          <w:szCs w:val="24"/>
        </w:rPr>
        <w:t xml:space="preserve"> </w:t>
      </w:r>
      <w:r w:rsidR="00AC772B">
        <w:rPr>
          <w:rFonts w:ascii="Times New Roman" w:hAnsi="Times New Roman" w:cs="Times New Roman"/>
          <w:sz w:val="24"/>
          <w:szCs w:val="24"/>
        </w:rPr>
        <w:t>R 338.519,</w:t>
      </w:r>
      <w:r w:rsidR="00AC772B" w:rsidRPr="00804C90">
        <w:rPr>
          <w:rFonts w:ascii="Times New Roman" w:hAnsi="Times New Roman" w:cs="Times New Roman"/>
          <w:sz w:val="24"/>
          <w:szCs w:val="24"/>
        </w:rPr>
        <w:t xml:space="preserve"> </w:t>
      </w:r>
      <w:r w:rsidR="00AC772B">
        <w:rPr>
          <w:rFonts w:ascii="Times New Roman" w:hAnsi="Times New Roman" w:cs="Times New Roman"/>
          <w:sz w:val="24"/>
          <w:szCs w:val="24"/>
        </w:rPr>
        <w:t>R 338.521,</w:t>
      </w:r>
      <w:r w:rsidR="00AC772B" w:rsidRPr="00804C90">
        <w:rPr>
          <w:rFonts w:ascii="Times New Roman" w:hAnsi="Times New Roman" w:cs="Times New Roman"/>
          <w:sz w:val="24"/>
          <w:szCs w:val="24"/>
        </w:rPr>
        <w:t xml:space="preserve"> </w:t>
      </w:r>
    </w:p>
    <w:p w14:paraId="4552FFA3" w14:textId="77777777" w:rsidR="001C433A" w:rsidRDefault="00AC772B" w:rsidP="00951858">
      <w:pPr>
        <w:jc w:val="left"/>
        <w:rPr>
          <w:rFonts w:ascii="Times New Roman" w:hAnsi="Times New Roman" w:cs="Times New Roman"/>
          <w:sz w:val="24"/>
          <w:szCs w:val="24"/>
        </w:rPr>
      </w:pPr>
      <w:r>
        <w:rPr>
          <w:rFonts w:ascii="Times New Roman" w:hAnsi="Times New Roman" w:cs="Times New Roman"/>
          <w:sz w:val="24"/>
          <w:szCs w:val="24"/>
        </w:rPr>
        <w:t>R 338.523,</w:t>
      </w:r>
      <w:r w:rsidRPr="00804C90">
        <w:rPr>
          <w:rFonts w:ascii="Times New Roman" w:hAnsi="Times New Roman" w:cs="Times New Roman"/>
          <w:sz w:val="24"/>
          <w:szCs w:val="24"/>
        </w:rPr>
        <w:t xml:space="preserve"> </w:t>
      </w:r>
      <w:r>
        <w:rPr>
          <w:rFonts w:ascii="Times New Roman" w:hAnsi="Times New Roman" w:cs="Times New Roman"/>
          <w:sz w:val="24"/>
          <w:szCs w:val="24"/>
        </w:rPr>
        <w:t>R 338.525,</w:t>
      </w:r>
      <w:r w:rsidRPr="00804C90">
        <w:rPr>
          <w:rFonts w:ascii="Times New Roman" w:hAnsi="Times New Roman" w:cs="Times New Roman"/>
          <w:sz w:val="24"/>
          <w:szCs w:val="24"/>
        </w:rPr>
        <w:t xml:space="preserve"> </w:t>
      </w:r>
      <w:r>
        <w:rPr>
          <w:rFonts w:ascii="Times New Roman" w:hAnsi="Times New Roman" w:cs="Times New Roman"/>
          <w:sz w:val="24"/>
          <w:szCs w:val="24"/>
        </w:rPr>
        <w:t>R 338.531,</w:t>
      </w:r>
      <w:r w:rsidR="00402780">
        <w:rPr>
          <w:rFonts w:ascii="Times New Roman" w:hAnsi="Times New Roman" w:cs="Times New Roman"/>
          <w:sz w:val="24"/>
          <w:szCs w:val="24"/>
        </w:rPr>
        <w:t xml:space="preserve"> </w:t>
      </w:r>
      <w:r>
        <w:rPr>
          <w:rFonts w:ascii="Times New Roman" w:hAnsi="Times New Roman" w:cs="Times New Roman"/>
          <w:sz w:val="24"/>
          <w:szCs w:val="24"/>
        </w:rPr>
        <w:t>R 338.532,</w:t>
      </w:r>
      <w:r w:rsidRPr="00804C90">
        <w:rPr>
          <w:rFonts w:ascii="Times New Roman" w:hAnsi="Times New Roman" w:cs="Times New Roman"/>
          <w:sz w:val="24"/>
          <w:szCs w:val="24"/>
        </w:rPr>
        <w:t xml:space="preserve"> </w:t>
      </w:r>
      <w:r>
        <w:rPr>
          <w:rFonts w:ascii="Times New Roman" w:hAnsi="Times New Roman" w:cs="Times New Roman"/>
          <w:sz w:val="24"/>
          <w:szCs w:val="24"/>
        </w:rPr>
        <w:t>R 338.533,</w:t>
      </w:r>
      <w:r w:rsidRPr="00804C90">
        <w:rPr>
          <w:rFonts w:ascii="Times New Roman" w:hAnsi="Times New Roman" w:cs="Times New Roman"/>
          <w:sz w:val="24"/>
          <w:szCs w:val="24"/>
        </w:rPr>
        <w:t xml:space="preserve"> </w:t>
      </w:r>
      <w:r>
        <w:rPr>
          <w:rFonts w:ascii="Times New Roman" w:hAnsi="Times New Roman" w:cs="Times New Roman"/>
          <w:sz w:val="24"/>
          <w:szCs w:val="24"/>
        </w:rPr>
        <w:t>R 338.534,</w:t>
      </w:r>
      <w:r w:rsidRPr="00804C90">
        <w:rPr>
          <w:rFonts w:ascii="Times New Roman" w:hAnsi="Times New Roman" w:cs="Times New Roman"/>
          <w:sz w:val="24"/>
          <w:szCs w:val="24"/>
        </w:rPr>
        <w:t xml:space="preserve"> </w:t>
      </w:r>
      <w:r>
        <w:rPr>
          <w:rFonts w:ascii="Times New Roman" w:hAnsi="Times New Roman" w:cs="Times New Roman"/>
          <w:sz w:val="24"/>
          <w:szCs w:val="24"/>
        </w:rPr>
        <w:t>R 338.535,</w:t>
      </w:r>
      <w:r w:rsidRPr="00804C90">
        <w:rPr>
          <w:rFonts w:ascii="Times New Roman" w:hAnsi="Times New Roman" w:cs="Times New Roman"/>
          <w:sz w:val="24"/>
          <w:szCs w:val="24"/>
        </w:rPr>
        <w:t xml:space="preserve"> </w:t>
      </w:r>
      <w:r>
        <w:rPr>
          <w:rFonts w:ascii="Times New Roman" w:hAnsi="Times New Roman" w:cs="Times New Roman"/>
          <w:sz w:val="24"/>
          <w:szCs w:val="24"/>
        </w:rPr>
        <w:t>R 338.536,</w:t>
      </w:r>
      <w:r w:rsidRPr="00804C90">
        <w:rPr>
          <w:rFonts w:ascii="Times New Roman" w:hAnsi="Times New Roman" w:cs="Times New Roman"/>
          <w:sz w:val="24"/>
          <w:szCs w:val="24"/>
        </w:rPr>
        <w:t xml:space="preserve"> </w:t>
      </w:r>
    </w:p>
    <w:p w14:paraId="428085E5" w14:textId="77777777" w:rsidR="001C433A" w:rsidRDefault="00AC772B" w:rsidP="00951858">
      <w:pPr>
        <w:jc w:val="left"/>
        <w:rPr>
          <w:rFonts w:ascii="Times New Roman" w:hAnsi="Times New Roman" w:cs="Times New Roman"/>
          <w:sz w:val="24"/>
          <w:szCs w:val="24"/>
        </w:rPr>
      </w:pPr>
      <w:r>
        <w:rPr>
          <w:rFonts w:ascii="Times New Roman" w:hAnsi="Times New Roman" w:cs="Times New Roman"/>
          <w:sz w:val="24"/>
          <w:szCs w:val="24"/>
        </w:rPr>
        <w:t>R 338.537,</w:t>
      </w:r>
      <w:r w:rsidRPr="00804C90">
        <w:rPr>
          <w:rFonts w:ascii="Times New Roman" w:hAnsi="Times New Roman" w:cs="Times New Roman"/>
          <w:sz w:val="24"/>
          <w:szCs w:val="24"/>
        </w:rPr>
        <w:t xml:space="preserve"> </w:t>
      </w:r>
      <w:r>
        <w:rPr>
          <w:rFonts w:ascii="Times New Roman" w:hAnsi="Times New Roman" w:cs="Times New Roman"/>
          <w:sz w:val="24"/>
          <w:szCs w:val="24"/>
        </w:rPr>
        <w:t>R 338.538, R 338.539,</w:t>
      </w:r>
      <w:r w:rsidR="007B4980">
        <w:rPr>
          <w:rFonts w:ascii="Times New Roman" w:hAnsi="Times New Roman" w:cs="Times New Roman"/>
          <w:sz w:val="24"/>
          <w:szCs w:val="24"/>
        </w:rPr>
        <w:t xml:space="preserve"> </w:t>
      </w:r>
      <w:r>
        <w:rPr>
          <w:rFonts w:ascii="Times New Roman" w:hAnsi="Times New Roman" w:cs="Times New Roman"/>
          <w:sz w:val="24"/>
          <w:szCs w:val="24"/>
        </w:rPr>
        <w:t>R 338.551,</w:t>
      </w:r>
      <w:r w:rsidRPr="00804C90">
        <w:rPr>
          <w:rFonts w:ascii="Times New Roman" w:hAnsi="Times New Roman" w:cs="Times New Roman"/>
          <w:sz w:val="24"/>
          <w:szCs w:val="24"/>
        </w:rPr>
        <w:t xml:space="preserve"> </w:t>
      </w:r>
      <w:r>
        <w:rPr>
          <w:rFonts w:ascii="Times New Roman" w:hAnsi="Times New Roman" w:cs="Times New Roman"/>
          <w:sz w:val="24"/>
          <w:szCs w:val="24"/>
        </w:rPr>
        <w:t>R 338.553, R 338.555, R 338.557,</w:t>
      </w:r>
      <w:r w:rsidRPr="00804C90">
        <w:rPr>
          <w:rFonts w:ascii="Times New Roman" w:hAnsi="Times New Roman" w:cs="Times New Roman"/>
          <w:sz w:val="24"/>
          <w:szCs w:val="24"/>
        </w:rPr>
        <w:t xml:space="preserve"> </w:t>
      </w:r>
      <w:r>
        <w:rPr>
          <w:rFonts w:ascii="Times New Roman" w:hAnsi="Times New Roman" w:cs="Times New Roman"/>
          <w:sz w:val="24"/>
          <w:szCs w:val="24"/>
        </w:rPr>
        <w:t>R 338.559,</w:t>
      </w:r>
      <w:r w:rsidRPr="00804C90">
        <w:rPr>
          <w:rFonts w:ascii="Times New Roman" w:hAnsi="Times New Roman" w:cs="Times New Roman"/>
          <w:sz w:val="24"/>
          <w:szCs w:val="24"/>
        </w:rPr>
        <w:t xml:space="preserve"> </w:t>
      </w:r>
    </w:p>
    <w:p w14:paraId="1EDEA1A0" w14:textId="77777777" w:rsidR="001C433A" w:rsidRDefault="00AC772B" w:rsidP="00951858">
      <w:pPr>
        <w:jc w:val="left"/>
        <w:rPr>
          <w:rFonts w:ascii="Times New Roman" w:hAnsi="Times New Roman" w:cs="Times New Roman"/>
          <w:sz w:val="24"/>
          <w:szCs w:val="24"/>
        </w:rPr>
      </w:pPr>
      <w:r>
        <w:rPr>
          <w:rFonts w:ascii="Times New Roman" w:hAnsi="Times New Roman" w:cs="Times New Roman"/>
          <w:sz w:val="24"/>
          <w:szCs w:val="24"/>
        </w:rPr>
        <w:t>R 338.561,</w:t>
      </w:r>
      <w:r w:rsidRPr="00804C90">
        <w:rPr>
          <w:rFonts w:ascii="Times New Roman" w:hAnsi="Times New Roman" w:cs="Times New Roman"/>
          <w:sz w:val="24"/>
          <w:szCs w:val="24"/>
        </w:rPr>
        <w:t xml:space="preserve"> </w:t>
      </w:r>
      <w:r>
        <w:rPr>
          <w:rFonts w:ascii="Times New Roman" w:hAnsi="Times New Roman" w:cs="Times New Roman"/>
          <w:sz w:val="24"/>
          <w:szCs w:val="24"/>
        </w:rPr>
        <w:t>R 338.563,</w:t>
      </w:r>
      <w:r w:rsidRPr="00804C90">
        <w:rPr>
          <w:rFonts w:ascii="Times New Roman" w:hAnsi="Times New Roman" w:cs="Times New Roman"/>
          <w:sz w:val="24"/>
          <w:szCs w:val="24"/>
        </w:rPr>
        <w:t xml:space="preserve"> </w:t>
      </w:r>
      <w:r>
        <w:rPr>
          <w:rFonts w:ascii="Times New Roman" w:hAnsi="Times New Roman" w:cs="Times New Roman"/>
          <w:sz w:val="24"/>
          <w:szCs w:val="24"/>
        </w:rPr>
        <w:t>R 338.565, R 338.567,</w:t>
      </w:r>
      <w:r w:rsidRPr="00804C90">
        <w:rPr>
          <w:rFonts w:ascii="Times New Roman" w:hAnsi="Times New Roman" w:cs="Times New Roman"/>
          <w:sz w:val="24"/>
          <w:szCs w:val="24"/>
        </w:rPr>
        <w:t xml:space="preserve"> </w:t>
      </w:r>
      <w:r>
        <w:rPr>
          <w:rFonts w:ascii="Times New Roman" w:hAnsi="Times New Roman" w:cs="Times New Roman"/>
          <w:sz w:val="24"/>
          <w:szCs w:val="24"/>
        </w:rPr>
        <w:t>R 338.569,</w:t>
      </w:r>
      <w:r w:rsidRPr="00804C90">
        <w:rPr>
          <w:rFonts w:ascii="Times New Roman" w:hAnsi="Times New Roman" w:cs="Times New Roman"/>
          <w:sz w:val="24"/>
          <w:szCs w:val="24"/>
        </w:rPr>
        <w:t xml:space="preserve"> </w:t>
      </w:r>
      <w:r>
        <w:rPr>
          <w:rFonts w:ascii="Times New Roman" w:hAnsi="Times New Roman" w:cs="Times New Roman"/>
          <w:sz w:val="24"/>
          <w:szCs w:val="24"/>
        </w:rPr>
        <w:t>R 338.571, R 338.573,</w:t>
      </w:r>
      <w:r w:rsidRPr="00804C90">
        <w:rPr>
          <w:rFonts w:ascii="Times New Roman" w:hAnsi="Times New Roman" w:cs="Times New Roman"/>
          <w:sz w:val="24"/>
          <w:szCs w:val="24"/>
        </w:rPr>
        <w:t xml:space="preserve"> </w:t>
      </w:r>
      <w:r>
        <w:rPr>
          <w:rFonts w:ascii="Times New Roman" w:hAnsi="Times New Roman" w:cs="Times New Roman"/>
          <w:sz w:val="24"/>
          <w:szCs w:val="24"/>
        </w:rPr>
        <w:t xml:space="preserve">R 338.575, </w:t>
      </w:r>
    </w:p>
    <w:p w14:paraId="1AA5DD14" w14:textId="5DEB4A98" w:rsidR="005E3C44" w:rsidRDefault="00AC772B" w:rsidP="00951858">
      <w:pPr>
        <w:jc w:val="left"/>
        <w:rPr>
          <w:rFonts w:ascii="Times New Roman" w:hAnsi="Times New Roman" w:cs="Times New Roman"/>
          <w:sz w:val="24"/>
          <w:szCs w:val="24"/>
        </w:rPr>
      </w:pPr>
      <w:r>
        <w:rPr>
          <w:rFonts w:ascii="Times New Roman" w:hAnsi="Times New Roman" w:cs="Times New Roman"/>
          <w:sz w:val="24"/>
          <w:szCs w:val="24"/>
        </w:rPr>
        <w:t xml:space="preserve">R 338.577, R 338.582, R 338.583, R 338.584, R 338.585, R 338.586, R 338.587, R 338.588, </w:t>
      </w:r>
    </w:p>
    <w:p w14:paraId="02CFF209" w14:textId="4CCE1FC6" w:rsidR="003430B1" w:rsidRPr="00B111DA" w:rsidRDefault="00AC772B" w:rsidP="00951858">
      <w:pPr>
        <w:jc w:val="left"/>
        <w:rPr>
          <w:rFonts w:ascii="Times" w:hAnsi="Times"/>
          <w:i/>
          <w:sz w:val="24"/>
          <w:szCs w:val="24"/>
        </w:rPr>
      </w:pPr>
      <w:r>
        <w:rPr>
          <w:rFonts w:ascii="Times New Roman" w:hAnsi="Times New Roman" w:cs="Times New Roman"/>
          <w:sz w:val="24"/>
          <w:szCs w:val="24"/>
        </w:rPr>
        <w:t xml:space="preserve">R 338.589, </w:t>
      </w:r>
      <w:r w:rsidR="00A773C4">
        <w:rPr>
          <w:rFonts w:ascii="Times New Roman" w:hAnsi="Times New Roman" w:cs="Times New Roman"/>
          <w:sz w:val="24"/>
          <w:szCs w:val="24"/>
        </w:rPr>
        <w:t xml:space="preserve">and </w:t>
      </w:r>
      <w:r w:rsidRPr="00A773C4">
        <w:rPr>
          <w:rFonts w:ascii="Times New Roman" w:hAnsi="Times New Roman" w:cs="Times New Roman"/>
          <w:sz w:val="24"/>
          <w:szCs w:val="24"/>
        </w:rPr>
        <w:t>R 338.59</w:t>
      </w:r>
      <w:r w:rsidR="00B111DA" w:rsidRPr="00A773C4">
        <w:rPr>
          <w:rFonts w:ascii="Times New Roman" w:hAnsi="Times New Roman" w:cs="Times New Roman"/>
          <w:sz w:val="24"/>
          <w:szCs w:val="24"/>
        </w:rPr>
        <w:t>0</w:t>
      </w:r>
      <w:r w:rsidR="00951858">
        <w:rPr>
          <w:rFonts w:ascii="Times New Roman" w:hAnsi="Times New Roman" w:cs="Times New Roman"/>
          <w:sz w:val="24"/>
          <w:szCs w:val="24"/>
        </w:rPr>
        <w:t xml:space="preserve"> </w:t>
      </w:r>
      <w:r w:rsidR="00B91763" w:rsidRPr="00804C90">
        <w:rPr>
          <w:rFonts w:ascii="Times" w:hAnsi="Times"/>
          <w:sz w:val="24"/>
          <w:szCs w:val="24"/>
        </w:rPr>
        <w:t>are added</w:t>
      </w:r>
      <w:r w:rsidR="003430B1" w:rsidRPr="00804C90">
        <w:rPr>
          <w:rFonts w:ascii="Times" w:hAnsi="Times"/>
          <w:sz w:val="24"/>
          <w:szCs w:val="24"/>
        </w:rPr>
        <w:t xml:space="preserve"> to </w:t>
      </w:r>
      <w:r w:rsidR="00B91763" w:rsidRPr="00804C90">
        <w:rPr>
          <w:rFonts w:ascii="Times" w:hAnsi="Times"/>
          <w:sz w:val="24"/>
          <w:szCs w:val="24"/>
        </w:rPr>
        <w:t xml:space="preserve">the Code to </w:t>
      </w:r>
      <w:r w:rsidR="003430B1" w:rsidRPr="00804C90">
        <w:rPr>
          <w:rFonts w:ascii="Times" w:hAnsi="Times"/>
          <w:sz w:val="24"/>
          <w:szCs w:val="24"/>
        </w:rPr>
        <w:t>read as follows</w:t>
      </w:r>
      <w:r w:rsidR="00402780">
        <w:rPr>
          <w:rFonts w:ascii="Times" w:hAnsi="Times"/>
          <w:sz w:val="24"/>
          <w:szCs w:val="24"/>
        </w:rPr>
        <w:t xml:space="preserve">: </w:t>
      </w:r>
    </w:p>
    <w:p w14:paraId="763E9595" w14:textId="77777777" w:rsidR="00154521" w:rsidRPr="00804C90" w:rsidRDefault="00154521" w:rsidP="00A44519">
      <w:pPr>
        <w:rPr>
          <w:rFonts w:ascii="Times New Roman" w:hAnsi="Times New Roman" w:cs="Times New Roman"/>
          <w:sz w:val="24"/>
          <w:szCs w:val="24"/>
        </w:rPr>
      </w:pPr>
    </w:p>
    <w:p w14:paraId="59FD6C0A" w14:textId="526C6097" w:rsidR="00154521" w:rsidRPr="00804C90" w:rsidRDefault="00E66648" w:rsidP="00A44519">
      <w:pPr>
        <w:rPr>
          <w:rFonts w:ascii="Times New Roman" w:hAnsi="Times New Roman" w:cs="Times New Roman"/>
          <w:sz w:val="24"/>
          <w:szCs w:val="24"/>
        </w:rPr>
      </w:pPr>
      <w:r w:rsidRPr="00804C90">
        <w:rPr>
          <w:rFonts w:ascii="Times New Roman" w:hAnsi="Times New Roman" w:cs="Times New Roman"/>
          <w:sz w:val="24"/>
          <w:szCs w:val="24"/>
        </w:rPr>
        <w:t>PART 1.</w:t>
      </w:r>
      <w:r w:rsidR="00154521" w:rsidRPr="00804C90">
        <w:rPr>
          <w:rFonts w:ascii="Times New Roman" w:hAnsi="Times New Roman" w:cs="Times New Roman"/>
          <w:sz w:val="24"/>
          <w:szCs w:val="24"/>
        </w:rPr>
        <w:t xml:space="preserve"> GENERAL PROVISIONS</w:t>
      </w:r>
    </w:p>
    <w:p w14:paraId="6A269FA9" w14:textId="77777777" w:rsidR="00055E77" w:rsidRPr="00804C90" w:rsidRDefault="00055E77" w:rsidP="00A44519">
      <w:pPr>
        <w:rPr>
          <w:rFonts w:ascii="Times New Roman" w:hAnsi="Times New Roman" w:cs="Times New Roman"/>
          <w:sz w:val="24"/>
          <w:szCs w:val="24"/>
        </w:rPr>
      </w:pPr>
    </w:p>
    <w:p w14:paraId="2C2CE4EA" w14:textId="18762711" w:rsidR="00291516" w:rsidRPr="005E3C44" w:rsidRDefault="00291516" w:rsidP="00291516">
      <w:pPr>
        <w:pStyle w:val="HTMLPreformatted"/>
        <w:jc w:val="both"/>
        <w:rPr>
          <w:rFonts w:ascii="Times New Roman" w:hAnsi="Times New Roman" w:cs="Times New Roman"/>
          <w:b/>
          <w:sz w:val="24"/>
          <w:szCs w:val="24"/>
        </w:rPr>
      </w:pPr>
      <w:r w:rsidRPr="002C5410">
        <w:rPr>
          <w:rFonts w:ascii="Times New Roman" w:hAnsi="Times New Roman" w:cs="Times New Roman"/>
          <w:sz w:val="24"/>
          <w:szCs w:val="24"/>
        </w:rPr>
        <w:t xml:space="preserve">R 338.471   </w:t>
      </w:r>
      <w:r w:rsidRPr="005E3C44">
        <w:rPr>
          <w:rFonts w:ascii="Times New Roman" w:hAnsi="Times New Roman" w:cs="Times New Roman"/>
          <w:strike/>
          <w:sz w:val="24"/>
          <w:szCs w:val="24"/>
        </w:rPr>
        <w:t>Repealer.</w:t>
      </w:r>
      <w:r w:rsidRPr="002C5410">
        <w:rPr>
          <w:rFonts w:ascii="Times New Roman" w:hAnsi="Times New Roman" w:cs="Times New Roman"/>
          <w:sz w:val="24"/>
          <w:szCs w:val="24"/>
        </w:rPr>
        <w:t xml:space="preserve"> </w:t>
      </w:r>
      <w:r w:rsidR="005E3C44">
        <w:rPr>
          <w:rFonts w:ascii="Times New Roman" w:hAnsi="Times New Roman" w:cs="Times New Roman"/>
          <w:b/>
          <w:sz w:val="24"/>
          <w:szCs w:val="24"/>
        </w:rPr>
        <w:t>Rescinded.</w:t>
      </w:r>
    </w:p>
    <w:p w14:paraId="5156A8BE" w14:textId="6A1468D4" w:rsidR="00291516" w:rsidRPr="005E3C44" w:rsidRDefault="00472C4F" w:rsidP="00291516">
      <w:pPr>
        <w:pStyle w:val="HTMLPreformatted"/>
        <w:rPr>
          <w:rFonts w:ascii="Times New Roman" w:hAnsi="Times New Roman" w:cs="Times New Roman"/>
          <w:i/>
          <w:strike/>
          <w:sz w:val="24"/>
          <w:szCs w:val="24"/>
        </w:rPr>
      </w:pPr>
      <w:r w:rsidRPr="005E3C44">
        <w:rPr>
          <w:rFonts w:ascii="Times New Roman" w:hAnsi="Times New Roman" w:cs="Times New Roman"/>
          <w:strike/>
          <w:sz w:val="24"/>
          <w:szCs w:val="24"/>
        </w:rPr>
        <w:t xml:space="preserve">  </w:t>
      </w:r>
      <w:r w:rsidR="00291516" w:rsidRPr="005E3C44">
        <w:rPr>
          <w:rFonts w:ascii="Times New Roman" w:hAnsi="Times New Roman" w:cs="Times New Roman"/>
          <w:strike/>
          <w:sz w:val="24"/>
          <w:szCs w:val="24"/>
        </w:rPr>
        <w:t>Rule 1. All</w:t>
      </w:r>
      <w:r w:rsidR="00951858" w:rsidRPr="005E3C44">
        <w:rPr>
          <w:rFonts w:ascii="Times New Roman" w:hAnsi="Times New Roman" w:cs="Times New Roman"/>
          <w:b/>
          <w:strike/>
          <w:sz w:val="24"/>
          <w:szCs w:val="24"/>
        </w:rPr>
        <w:t xml:space="preserve"> </w:t>
      </w:r>
      <w:r w:rsidR="00291516" w:rsidRPr="005E3C44">
        <w:rPr>
          <w:rFonts w:ascii="Times New Roman" w:hAnsi="Times New Roman" w:cs="Times New Roman"/>
          <w:strike/>
          <w:sz w:val="24"/>
          <w:szCs w:val="24"/>
        </w:rPr>
        <w:t>rules and regulations previously adopted by the state board of pharmacy, hereinafter referred to as the board, are hereby repealed and set aside.</w:t>
      </w:r>
      <w:r w:rsidR="00B111DA" w:rsidRPr="005E3C44">
        <w:rPr>
          <w:rFonts w:ascii="Times New Roman" w:hAnsi="Times New Roman" w:cs="Times New Roman"/>
          <w:strike/>
          <w:sz w:val="24"/>
          <w:szCs w:val="24"/>
        </w:rPr>
        <w:t xml:space="preserve">  </w:t>
      </w:r>
    </w:p>
    <w:p w14:paraId="049462A9" w14:textId="77777777" w:rsidR="00291516" w:rsidRDefault="00291516" w:rsidP="00051923">
      <w:pPr>
        <w:jc w:val="left"/>
        <w:rPr>
          <w:rFonts w:ascii="Times New Roman" w:hAnsi="Times New Roman" w:cs="Times New Roman"/>
          <w:sz w:val="24"/>
          <w:szCs w:val="24"/>
        </w:rPr>
      </w:pPr>
    </w:p>
    <w:p w14:paraId="01BB6E3D" w14:textId="77777777" w:rsidR="00BC4F1C" w:rsidRPr="00C7267C" w:rsidRDefault="00BC4F1C" w:rsidP="00BC4F1C">
      <w:pPr>
        <w:tabs>
          <w:tab w:val="left" w:pos="180"/>
        </w:tabs>
        <w:jc w:val="left"/>
        <w:rPr>
          <w:rFonts w:ascii="Times New Roman" w:hAnsi="Times New Roman"/>
          <w:b/>
          <w:sz w:val="24"/>
          <w:szCs w:val="24"/>
        </w:rPr>
      </w:pPr>
      <w:r w:rsidRPr="00BC4F1C">
        <w:rPr>
          <w:rFonts w:ascii="Times New Roman" w:hAnsi="Times New Roman"/>
          <w:sz w:val="24"/>
          <w:szCs w:val="24"/>
        </w:rPr>
        <w:t xml:space="preserve">R 338.471a  </w:t>
      </w:r>
      <w:r w:rsidRPr="00C7267C">
        <w:rPr>
          <w:rFonts w:ascii="Times New Roman" w:hAnsi="Times New Roman"/>
          <w:strike/>
          <w:sz w:val="24"/>
          <w:szCs w:val="24"/>
        </w:rPr>
        <w:t>Definitions</w:t>
      </w:r>
      <w:r>
        <w:rPr>
          <w:rFonts w:ascii="Times New Roman" w:hAnsi="Times New Roman"/>
          <w:sz w:val="24"/>
          <w:szCs w:val="24"/>
        </w:rPr>
        <w:t xml:space="preserve"> </w:t>
      </w:r>
      <w:r w:rsidRPr="00C7267C">
        <w:rPr>
          <w:rFonts w:ascii="Times New Roman" w:hAnsi="Times New Roman"/>
          <w:b/>
          <w:sz w:val="24"/>
          <w:szCs w:val="24"/>
        </w:rPr>
        <w:t>Rescinded</w:t>
      </w:r>
      <w:r>
        <w:rPr>
          <w:rFonts w:ascii="Times New Roman" w:hAnsi="Times New Roman"/>
          <w:b/>
          <w:sz w:val="24"/>
          <w:szCs w:val="24"/>
        </w:rPr>
        <w:t>.</w:t>
      </w:r>
    </w:p>
    <w:p w14:paraId="0E80C82B"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Rule </w:t>
      </w:r>
      <w:r w:rsidRPr="00C7267C">
        <w:rPr>
          <w:rFonts w:ascii="Times New Roman" w:hAnsi="Times New Roman"/>
          <w:bCs/>
          <w:strike/>
          <w:sz w:val="24"/>
          <w:szCs w:val="24"/>
        </w:rPr>
        <w:t>1a</w:t>
      </w:r>
      <w:r w:rsidRPr="00C7267C">
        <w:rPr>
          <w:rFonts w:ascii="Times New Roman" w:hAnsi="Times New Roman"/>
          <w:strike/>
          <w:sz w:val="24"/>
          <w:szCs w:val="24"/>
        </w:rPr>
        <w:t>. As used in these rules:</w:t>
      </w:r>
    </w:p>
    <w:p w14:paraId="7D8BE154"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(a) “Accredited college or school of pharmacy” means a college or school of pharmacy that is accredited by or has candidate status by the accreditation council for pharmacy education, as provided in R 338.474(1)(a).</w:t>
      </w:r>
    </w:p>
    <w:p w14:paraId="7A503DD6"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lastRenderedPageBreak/>
        <w:t xml:space="preserve">  (b) “Board” means the board of pharmacy.</w:t>
      </w:r>
    </w:p>
    <w:p w14:paraId="7361315A"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(c) “Code” means </w:t>
      </w:r>
      <w:r w:rsidRPr="00C7267C">
        <w:rPr>
          <w:rFonts w:ascii="Times New Roman" w:hAnsi="Times New Roman"/>
          <w:bCs/>
          <w:strike/>
          <w:sz w:val="24"/>
          <w:szCs w:val="24"/>
        </w:rPr>
        <w:t xml:space="preserve">1978 PA 368, MCL </w:t>
      </w:r>
      <w:r w:rsidRPr="00C7267C">
        <w:rPr>
          <w:rFonts w:ascii="Times New Roman" w:hAnsi="Times New Roman"/>
          <w:strike/>
          <w:sz w:val="24"/>
          <w:szCs w:val="24"/>
        </w:rPr>
        <w:t>333.1101 to 333.25211.</w:t>
      </w:r>
    </w:p>
    <w:p w14:paraId="72AF3836"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(d) “Department” means the department of licensing and regulatory affairs.</w:t>
      </w:r>
    </w:p>
    <w:p w14:paraId="470C6CD2"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w:t>
      </w:r>
      <w:r w:rsidRPr="00C7267C">
        <w:rPr>
          <w:rFonts w:ascii="Times New Roman" w:hAnsi="Times New Roman"/>
          <w:bCs/>
          <w:strike/>
          <w:sz w:val="24"/>
          <w:szCs w:val="24"/>
        </w:rPr>
        <w:t>(e) “Electronic signature” means an electronic sound, symbol, or process attached to or logically associated with a record and executed or adopted by a person with the intent to sign the record.  An electronic signature also is a unique identifier protected by appropriate security measures such that it is only available for use by the intended individual and ensures non-repudiation so that the signature may not be rejected based on its validity.</w:t>
      </w:r>
    </w:p>
    <w:p w14:paraId="42B7A236" w14:textId="77777777" w:rsidR="00BC4F1C" w:rsidRPr="00C7267C" w:rsidRDefault="00BC4F1C" w:rsidP="00BC4F1C">
      <w:pPr>
        <w:tabs>
          <w:tab w:val="left" w:pos="180"/>
        </w:tabs>
        <w:jc w:val="left"/>
        <w:rPr>
          <w:rFonts w:ascii="Times New Roman" w:hAnsi="Times New Roman"/>
          <w:bCs/>
          <w:strike/>
          <w:sz w:val="24"/>
          <w:szCs w:val="24"/>
        </w:rPr>
      </w:pPr>
      <w:r w:rsidRPr="00C7267C">
        <w:rPr>
          <w:rFonts w:ascii="Times New Roman" w:hAnsi="Times New Roman"/>
          <w:bCs/>
          <w:strike/>
          <w:sz w:val="24"/>
          <w:szCs w:val="24"/>
        </w:rPr>
        <w:t xml:space="preserve">  (f) “Manual signature” means a signature that is handwritten or computer-generated if a prescription is electronically transmitted as defined in section 17703 of the code.</w:t>
      </w:r>
    </w:p>
    <w:p w14:paraId="19D6B701" w14:textId="77777777" w:rsidR="00BC4F1C" w:rsidRPr="00C7267C" w:rsidRDefault="00BC4F1C" w:rsidP="00BC4F1C">
      <w:pPr>
        <w:tabs>
          <w:tab w:val="left" w:pos="180"/>
        </w:tabs>
        <w:jc w:val="left"/>
        <w:rPr>
          <w:rFonts w:ascii="Times New Roman" w:hAnsi="Times New Roman"/>
          <w:bCs/>
          <w:strike/>
          <w:sz w:val="24"/>
          <w:szCs w:val="24"/>
        </w:rPr>
      </w:pPr>
      <w:r w:rsidRPr="00C7267C">
        <w:rPr>
          <w:rFonts w:ascii="Times New Roman" w:hAnsi="Times New Roman"/>
          <w:bCs/>
          <w:strike/>
          <w:sz w:val="24"/>
          <w:szCs w:val="24"/>
        </w:rPr>
        <w:t xml:space="preserve">   (g) “Program of practical pharmacy experience” means professional and clinical instruction in, but not limited to, all of the following areas:</w:t>
      </w:r>
    </w:p>
    <w:p w14:paraId="5D375C7B" w14:textId="77777777" w:rsidR="00BC4F1C" w:rsidRPr="00C7267C" w:rsidRDefault="00BC4F1C" w:rsidP="00BC4F1C">
      <w:pPr>
        <w:tabs>
          <w:tab w:val="left" w:pos="180"/>
        </w:tabs>
        <w:jc w:val="left"/>
        <w:rPr>
          <w:rFonts w:ascii="Times New Roman" w:hAnsi="Times New Roman"/>
          <w:bCs/>
          <w:strike/>
          <w:sz w:val="24"/>
          <w:szCs w:val="24"/>
        </w:rPr>
      </w:pPr>
      <w:r w:rsidRPr="00C7267C">
        <w:rPr>
          <w:rFonts w:ascii="Times New Roman" w:hAnsi="Times New Roman"/>
          <w:bCs/>
          <w:strike/>
          <w:sz w:val="24"/>
          <w:szCs w:val="24"/>
        </w:rPr>
        <w:t xml:space="preserve">  (i) Pharmacy administration and management.</w:t>
      </w:r>
    </w:p>
    <w:p w14:paraId="2FE3C096" w14:textId="77777777" w:rsidR="00BC4F1C" w:rsidRPr="00C7267C" w:rsidRDefault="00BC4F1C" w:rsidP="00BC4F1C">
      <w:pPr>
        <w:tabs>
          <w:tab w:val="left" w:pos="180"/>
        </w:tabs>
        <w:jc w:val="left"/>
        <w:rPr>
          <w:rFonts w:ascii="Times New Roman" w:hAnsi="Times New Roman"/>
          <w:bCs/>
          <w:strike/>
          <w:sz w:val="24"/>
          <w:szCs w:val="24"/>
        </w:rPr>
      </w:pPr>
      <w:r w:rsidRPr="00C7267C">
        <w:rPr>
          <w:rFonts w:ascii="Times New Roman" w:hAnsi="Times New Roman"/>
          <w:bCs/>
          <w:strike/>
          <w:sz w:val="24"/>
          <w:szCs w:val="24"/>
        </w:rPr>
        <w:t xml:space="preserve">  (ii) Drug distribution, use, and control.</w:t>
      </w:r>
    </w:p>
    <w:p w14:paraId="4F601588" w14:textId="77777777" w:rsidR="00BC4F1C" w:rsidRPr="00C7267C" w:rsidRDefault="00BC4F1C" w:rsidP="00BC4F1C">
      <w:pPr>
        <w:tabs>
          <w:tab w:val="left" w:pos="180"/>
        </w:tabs>
        <w:jc w:val="left"/>
        <w:rPr>
          <w:rFonts w:ascii="Times New Roman" w:hAnsi="Times New Roman"/>
          <w:bCs/>
          <w:strike/>
          <w:sz w:val="24"/>
          <w:szCs w:val="24"/>
        </w:rPr>
      </w:pPr>
      <w:r w:rsidRPr="00C7267C">
        <w:rPr>
          <w:rFonts w:ascii="Times New Roman" w:hAnsi="Times New Roman"/>
          <w:bCs/>
          <w:strike/>
          <w:sz w:val="24"/>
          <w:szCs w:val="24"/>
        </w:rPr>
        <w:t xml:space="preserve">  (iii) Legal requirements.</w:t>
      </w:r>
    </w:p>
    <w:p w14:paraId="3426D07C" w14:textId="77777777" w:rsidR="00BC4F1C" w:rsidRPr="00C7267C" w:rsidRDefault="00BC4F1C" w:rsidP="00BC4F1C">
      <w:pPr>
        <w:tabs>
          <w:tab w:val="left" w:pos="180"/>
        </w:tabs>
        <w:jc w:val="left"/>
        <w:rPr>
          <w:rFonts w:ascii="Times New Roman" w:hAnsi="Times New Roman"/>
          <w:bCs/>
          <w:strike/>
          <w:sz w:val="24"/>
          <w:szCs w:val="24"/>
        </w:rPr>
      </w:pPr>
      <w:r w:rsidRPr="00C7267C">
        <w:rPr>
          <w:rFonts w:ascii="Times New Roman" w:hAnsi="Times New Roman"/>
          <w:bCs/>
          <w:strike/>
          <w:sz w:val="24"/>
          <w:szCs w:val="24"/>
        </w:rPr>
        <w:t xml:space="preserve">  (iv) Providing health information services and advising patients.  </w:t>
      </w:r>
    </w:p>
    <w:p w14:paraId="5018E2DD" w14:textId="77777777" w:rsidR="00BC4F1C" w:rsidRPr="00C7267C" w:rsidRDefault="00BC4F1C" w:rsidP="00BC4F1C">
      <w:pPr>
        <w:tabs>
          <w:tab w:val="left" w:pos="180"/>
        </w:tabs>
        <w:jc w:val="left"/>
        <w:rPr>
          <w:rFonts w:ascii="Times New Roman" w:hAnsi="Times New Roman"/>
          <w:bCs/>
          <w:strike/>
          <w:sz w:val="24"/>
          <w:szCs w:val="24"/>
        </w:rPr>
      </w:pPr>
      <w:r w:rsidRPr="00C7267C">
        <w:rPr>
          <w:rFonts w:ascii="Times New Roman" w:hAnsi="Times New Roman"/>
          <w:bCs/>
          <w:strike/>
          <w:sz w:val="24"/>
          <w:szCs w:val="24"/>
        </w:rPr>
        <w:t xml:space="preserve">  (v)  Pharmacist’s ethical and professional responsibilities.</w:t>
      </w:r>
    </w:p>
    <w:p w14:paraId="65C40C81" w14:textId="77777777" w:rsidR="00BC4F1C" w:rsidRPr="00C7267C" w:rsidRDefault="00BC4F1C" w:rsidP="00BC4F1C">
      <w:pPr>
        <w:tabs>
          <w:tab w:val="left" w:pos="180"/>
        </w:tabs>
        <w:jc w:val="left"/>
        <w:rPr>
          <w:rFonts w:ascii="Times New Roman" w:hAnsi="Times New Roman"/>
          <w:bCs/>
          <w:strike/>
          <w:sz w:val="24"/>
          <w:szCs w:val="24"/>
        </w:rPr>
      </w:pPr>
      <w:r w:rsidRPr="00C7267C">
        <w:rPr>
          <w:rFonts w:ascii="Times New Roman" w:hAnsi="Times New Roman"/>
          <w:bCs/>
          <w:strike/>
          <w:sz w:val="24"/>
          <w:szCs w:val="24"/>
        </w:rPr>
        <w:t xml:space="preserve">  (vi) Drug and product information.</w:t>
      </w:r>
    </w:p>
    <w:p w14:paraId="2D2090FF"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(h) “Unconventional internship” means an educational program of professional and practical experience involving those pharmacy or related pharmaceutical experiences which, by practical, on-the-job training, provide knowledge useful to the practice of the profession of pharmacy without meeting all of the criteria of a conventional internship.</w:t>
      </w:r>
    </w:p>
    <w:p w14:paraId="55676233" w14:textId="6C2DF335" w:rsidR="00BC4F1C" w:rsidRDefault="00BC4F1C" w:rsidP="00BC4F1C">
      <w:pPr>
        <w:pStyle w:val="HTMLPreformatted"/>
        <w:rPr>
          <w:rFonts w:ascii="Times New Roman" w:hAnsi="Times New Roman" w:cs="Times New Roman"/>
          <w:sz w:val="24"/>
          <w:szCs w:val="24"/>
        </w:rPr>
      </w:pPr>
    </w:p>
    <w:p w14:paraId="4B8A9E6D" w14:textId="2CCEA427" w:rsidR="00FB7F76" w:rsidRPr="00BC6757" w:rsidRDefault="00FB7F76" w:rsidP="00FB7F76">
      <w:pPr>
        <w:pStyle w:val="ListParagraph"/>
        <w:ind w:left="0"/>
        <w:jc w:val="left"/>
        <w:rPr>
          <w:rFonts w:ascii="Times New Roman" w:hAnsi="Times New Roman"/>
          <w:b/>
          <w:sz w:val="24"/>
          <w:szCs w:val="24"/>
        </w:rPr>
      </w:pPr>
      <w:r w:rsidRPr="00BC6757">
        <w:rPr>
          <w:rFonts w:ascii="Times New Roman" w:hAnsi="Times New Roman"/>
          <w:sz w:val="24"/>
          <w:szCs w:val="24"/>
        </w:rPr>
        <w:t xml:space="preserve">R 338.471b  </w:t>
      </w:r>
      <w:r w:rsidRPr="00BC6757">
        <w:rPr>
          <w:rFonts w:ascii="Times New Roman" w:hAnsi="Times New Roman" w:cs="Times New Roman"/>
          <w:strike/>
          <w:sz w:val="24"/>
          <w:szCs w:val="24"/>
        </w:rPr>
        <w:t>Training standards for identifying victims of human trafficking; requirements.</w:t>
      </w:r>
      <w:r w:rsidRPr="00BC6757">
        <w:rPr>
          <w:rFonts w:ascii="Times New Roman" w:hAnsi="Times New Roman" w:cs="Times New Roman"/>
          <w:b/>
          <w:sz w:val="24"/>
          <w:szCs w:val="24"/>
        </w:rPr>
        <w:t xml:space="preserve"> </w:t>
      </w:r>
      <w:r w:rsidRPr="00BC6757">
        <w:rPr>
          <w:rFonts w:ascii="Times New Roman" w:hAnsi="Times New Roman"/>
          <w:b/>
          <w:sz w:val="24"/>
          <w:szCs w:val="24"/>
        </w:rPr>
        <w:t>Rescinded.</w:t>
      </w:r>
    </w:p>
    <w:p w14:paraId="01A5E822" w14:textId="1B8B2BE4" w:rsidR="00FB7F76" w:rsidRPr="00BC6757" w:rsidRDefault="00FB7F76" w:rsidP="00FB7F76">
      <w:pPr>
        <w:pStyle w:val="ListParagraph"/>
        <w:ind w:left="0"/>
        <w:jc w:val="left"/>
        <w:rPr>
          <w:rFonts w:ascii="Times New Roman" w:hAnsi="Times New Roman" w:cs="Times New Roman"/>
          <w:i/>
          <w:strike/>
          <w:sz w:val="24"/>
          <w:szCs w:val="24"/>
        </w:rPr>
      </w:pPr>
      <w:r w:rsidRPr="00BC6757">
        <w:rPr>
          <w:rFonts w:ascii="Times New Roman" w:hAnsi="Times New Roman" w:cs="Times New Roman"/>
          <w:b/>
          <w:sz w:val="24"/>
          <w:szCs w:val="24"/>
        </w:rPr>
        <w:t xml:space="preserve">  </w:t>
      </w:r>
      <w:r w:rsidRPr="00BC6757">
        <w:rPr>
          <w:rFonts w:ascii="Times New Roman" w:hAnsi="Times New Roman" w:cs="Times New Roman"/>
          <w:strike/>
          <w:sz w:val="24"/>
          <w:szCs w:val="24"/>
        </w:rPr>
        <w:t xml:space="preserve">Rule 1b. (1) Pursuant to section 16148 of the code, MCL 333.16148, an individual seeking licensure or who is licensed shall complete training in identifying victims of human trafficking that meets the following standards:  </w:t>
      </w:r>
    </w:p>
    <w:p w14:paraId="54C71493" w14:textId="44C95F9A" w:rsidR="00FB7F76" w:rsidRPr="00BC6757" w:rsidRDefault="00FB7F76" w:rsidP="00FB7F76">
      <w:pPr>
        <w:pStyle w:val="ListParagraph"/>
        <w:ind w:left="0"/>
        <w:jc w:val="left"/>
        <w:rPr>
          <w:rFonts w:ascii="Times New Roman" w:hAnsi="Times New Roman" w:cs="Times New Roman"/>
          <w:strike/>
          <w:sz w:val="24"/>
          <w:szCs w:val="24"/>
        </w:rPr>
      </w:pPr>
      <w:r w:rsidRPr="00BC6757">
        <w:rPr>
          <w:rFonts w:ascii="Times New Roman" w:hAnsi="Times New Roman" w:cs="Times New Roman"/>
          <w:strike/>
          <w:sz w:val="24"/>
          <w:szCs w:val="24"/>
        </w:rPr>
        <w:t xml:space="preserve">  (a) Training content must cover all of the following: </w:t>
      </w:r>
    </w:p>
    <w:p w14:paraId="746D3C64" w14:textId="77777777" w:rsidR="00FB7F76" w:rsidRPr="00BC6757" w:rsidRDefault="00FB7F76" w:rsidP="00FB7F76">
      <w:pPr>
        <w:pStyle w:val="ListParagraph"/>
        <w:ind w:left="0"/>
        <w:jc w:val="left"/>
        <w:rPr>
          <w:rFonts w:ascii="Times New Roman" w:hAnsi="Times New Roman" w:cs="Times New Roman"/>
          <w:strike/>
          <w:sz w:val="24"/>
          <w:szCs w:val="24"/>
        </w:rPr>
      </w:pPr>
      <w:r w:rsidRPr="00BC6757">
        <w:rPr>
          <w:rFonts w:ascii="Times New Roman" w:hAnsi="Times New Roman" w:cs="Times New Roman"/>
          <w:strike/>
          <w:sz w:val="24"/>
          <w:szCs w:val="24"/>
        </w:rPr>
        <w:t xml:space="preserve">  (i) Understanding the types and venues of human trafficking in the United States.</w:t>
      </w:r>
    </w:p>
    <w:p w14:paraId="1DB2D0B3" w14:textId="77777777" w:rsidR="00FB7F76" w:rsidRPr="00BC6757" w:rsidRDefault="00FB7F76" w:rsidP="00FB7F76">
      <w:pPr>
        <w:pStyle w:val="ListParagraph"/>
        <w:ind w:left="0"/>
        <w:jc w:val="left"/>
        <w:rPr>
          <w:rFonts w:ascii="Times New Roman" w:hAnsi="Times New Roman" w:cs="Times New Roman"/>
          <w:strike/>
          <w:sz w:val="24"/>
          <w:szCs w:val="24"/>
        </w:rPr>
      </w:pPr>
      <w:r w:rsidRPr="00BC6757">
        <w:rPr>
          <w:rFonts w:ascii="Times New Roman" w:hAnsi="Times New Roman" w:cs="Times New Roman"/>
          <w:strike/>
          <w:sz w:val="24"/>
          <w:szCs w:val="24"/>
        </w:rPr>
        <w:t xml:space="preserve">  (ii) Identifying victims of human trafficking in health care settings. </w:t>
      </w:r>
    </w:p>
    <w:p w14:paraId="6FFD2CFB" w14:textId="77777777" w:rsidR="00FB7F76" w:rsidRPr="00BC6757" w:rsidRDefault="00FB7F76" w:rsidP="00FB7F76">
      <w:pPr>
        <w:pStyle w:val="ListParagraph"/>
        <w:ind w:left="0"/>
        <w:jc w:val="left"/>
        <w:rPr>
          <w:rFonts w:ascii="Times New Roman" w:hAnsi="Times New Roman" w:cs="Times New Roman"/>
          <w:strike/>
          <w:sz w:val="24"/>
          <w:szCs w:val="24"/>
        </w:rPr>
      </w:pPr>
      <w:r w:rsidRPr="00BC6757">
        <w:rPr>
          <w:rFonts w:ascii="Times New Roman" w:hAnsi="Times New Roman" w:cs="Times New Roman"/>
          <w:strike/>
          <w:sz w:val="24"/>
          <w:szCs w:val="24"/>
        </w:rPr>
        <w:t xml:space="preserve">  (iii) Identifying the warning signs of human trafficking in health care settings for adults and minors.</w:t>
      </w:r>
    </w:p>
    <w:p w14:paraId="5EB37DBC" w14:textId="77777777" w:rsidR="00FB7F76" w:rsidRPr="00BC6757" w:rsidRDefault="00FB7F76" w:rsidP="00FB7F76">
      <w:pPr>
        <w:pStyle w:val="ListParagraph"/>
        <w:ind w:left="0"/>
        <w:jc w:val="left"/>
        <w:rPr>
          <w:rFonts w:ascii="Times New Roman" w:hAnsi="Times New Roman" w:cs="Times New Roman"/>
          <w:strike/>
          <w:sz w:val="24"/>
          <w:szCs w:val="24"/>
        </w:rPr>
      </w:pPr>
      <w:r w:rsidRPr="00BC6757">
        <w:rPr>
          <w:rFonts w:ascii="Times New Roman" w:hAnsi="Times New Roman" w:cs="Times New Roman"/>
          <w:strike/>
          <w:sz w:val="24"/>
          <w:szCs w:val="24"/>
        </w:rPr>
        <w:t xml:space="preserve">  (iv) Resources for reporting the suspected victims of human trafficking. </w:t>
      </w:r>
    </w:p>
    <w:p w14:paraId="26EB8C82" w14:textId="77777777" w:rsidR="00FB7F76" w:rsidRPr="00BC6757" w:rsidRDefault="00FB7F76" w:rsidP="00FB7F76">
      <w:pPr>
        <w:pStyle w:val="ListParagraph"/>
        <w:ind w:left="0"/>
        <w:jc w:val="left"/>
        <w:rPr>
          <w:rFonts w:ascii="Times New Roman" w:hAnsi="Times New Roman" w:cs="Times New Roman"/>
          <w:strike/>
          <w:sz w:val="24"/>
          <w:szCs w:val="24"/>
        </w:rPr>
      </w:pPr>
      <w:r w:rsidRPr="00BC6757">
        <w:rPr>
          <w:rFonts w:ascii="Times New Roman" w:hAnsi="Times New Roman" w:cs="Times New Roman"/>
          <w:strike/>
          <w:sz w:val="24"/>
          <w:szCs w:val="24"/>
        </w:rPr>
        <w:t xml:space="preserve">  (b) Acceptable providers or methods of training include any of the following:</w:t>
      </w:r>
    </w:p>
    <w:p w14:paraId="357A30B1" w14:textId="77777777" w:rsidR="00FB7F76" w:rsidRPr="00BC6757" w:rsidRDefault="00FB7F76" w:rsidP="00FB7F76">
      <w:pPr>
        <w:pStyle w:val="ListParagraph"/>
        <w:ind w:left="0"/>
        <w:jc w:val="left"/>
        <w:rPr>
          <w:rFonts w:ascii="Times New Roman" w:hAnsi="Times New Roman" w:cs="Times New Roman"/>
          <w:strike/>
          <w:sz w:val="24"/>
          <w:szCs w:val="24"/>
        </w:rPr>
      </w:pPr>
      <w:r w:rsidRPr="00BC6757">
        <w:rPr>
          <w:rFonts w:ascii="Times New Roman" w:hAnsi="Times New Roman" w:cs="Times New Roman"/>
          <w:strike/>
          <w:sz w:val="24"/>
          <w:szCs w:val="24"/>
        </w:rPr>
        <w:t xml:space="preserve">  (i) Training offered by a nationally recognized or state-recognized, health-related organization.</w:t>
      </w:r>
    </w:p>
    <w:p w14:paraId="2BAACB7F" w14:textId="77777777" w:rsidR="00FB7F76" w:rsidRPr="00BC6757" w:rsidRDefault="00FB7F76" w:rsidP="00FB7F76">
      <w:pPr>
        <w:pStyle w:val="ListParagraph"/>
        <w:ind w:left="0"/>
        <w:jc w:val="left"/>
        <w:rPr>
          <w:rFonts w:ascii="Times New Roman" w:hAnsi="Times New Roman" w:cs="Times New Roman"/>
          <w:strike/>
          <w:sz w:val="24"/>
          <w:szCs w:val="24"/>
        </w:rPr>
      </w:pPr>
      <w:r w:rsidRPr="00BC6757">
        <w:rPr>
          <w:rFonts w:ascii="Times New Roman" w:hAnsi="Times New Roman" w:cs="Times New Roman"/>
          <w:strike/>
          <w:sz w:val="24"/>
          <w:szCs w:val="24"/>
        </w:rPr>
        <w:t xml:space="preserve">  (ii) Training offered by, or in conjunction, with a state or federal agency.</w:t>
      </w:r>
    </w:p>
    <w:p w14:paraId="524D8EC4" w14:textId="77777777" w:rsidR="00FB7F76" w:rsidRPr="00BC6757" w:rsidRDefault="00FB7F76" w:rsidP="00FB7F76">
      <w:pPr>
        <w:pStyle w:val="ListParagraph"/>
        <w:ind w:left="0"/>
        <w:jc w:val="left"/>
        <w:rPr>
          <w:rFonts w:ascii="Times New Roman" w:hAnsi="Times New Roman" w:cs="Times New Roman"/>
          <w:strike/>
          <w:sz w:val="24"/>
          <w:szCs w:val="24"/>
        </w:rPr>
      </w:pPr>
      <w:r w:rsidRPr="00BC6757">
        <w:rPr>
          <w:rFonts w:ascii="Times New Roman" w:hAnsi="Times New Roman" w:cs="Times New Roman"/>
          <w:strike/>
          <w:sz w:val="24"/>
          <w:szCs w:val="24"/>
        </w:rPr>
        <w:t xml:space="preserve">  (iii) Training obtained in an educational program that has been approved by the board for initial licensure, or by a college or university. </w:t>
      </w:r>
    </w:p>
    <w:p w14:paraId="046AE7EC" w14:textId="77777777" w:rsidR="00FB7F76" w:rsidRPr="00BC6757" w:rsidRDefault="00FB7F76" w:rsidP="00FB7F76">
      <w:pPr>
        <w:pStyle w:val="ListParagraph"/>
        <w:ind w:left="0"/>
        <w:jc w:val="left"/>
        <w:rPr>
          <w:rFonts w:ascii="Times New Roman" w:hAnsi="Times New Roman" w:cs="Times New Roman"/>
          <w:strike/>
          <w:sz w:val="24"/>
          <w:szCs w:val="24"/>
        </w:rPr>
      </w:pPr>
      <w:r w:rsidRPr="00BC6757">
        <w:rPr>
          <w:rFonts w:ascii="Times New Roman" w:hAnsi="Times New Roman" w:cs="Times New Roman"/>
          <w:strike/>
          <w:sz w:val="24"/>
          <w:szCs w:val="24"/>
        </w:rPr>
        <w:t xml:space="preserve">  (iv) Reading an article related to the identification of victims of human trafficking that meets the requirements of subdivision (a) of this subrule and is published in a peer reviewed journal, health care journal, or professional or scientific journal.</w:t>
      </w:r>
    </w:p>
    <w:p w14:paraId="144FFFBC" w14:textId="77777777" w:rsidR="00FB7F76" w:rsidRPr="00BC6757" w:rsidRDefault="00FB7F76" w:rsidP="00FB7F76">
      <w:pPr>
        <w:pStyle w:val="ListParagraph"/>
        <w:ind w:left="0"/>
        <w:jc w:val="left"/>
        <w:rPr>
          <w:rFonts w:ascii="Times New Roman" w:hAnsi="Times New Roman" w:cs="Times New Roman"/>
          <w:strike/>
          <w:sz w:val="24"/>
          <w:szCs w:val="24"/>
        </w:rPr>
      </w:pPr>
      <w:r w:rsidRPr="00BC6757">
        <w:rPr>
          <w:rFonts w:ascii="Times New Roman" w:hAnsi="Times New Roman" w:cs="Times New Roman"/>
          <w:strike/>
          <w:sz w:val="24"/>
          <w:szCs w:val="24"/>
        </w:rPr>
        <w:t xml:space="preserve">  (c) Acceptable modalities of training may include any of the following:</w:t>
      </w:r>
    </w:p>
    <w:p w14:paraId="5C128F36" w14:textId="77777777" w:rsidR="00FB7F76" w:rsidRPr="00BC6757" w:rsidRDefault="00FB7F76" w:rsidP="00FB7F76">
      <w:pPr>
        <w:pStyle w:val="ListParagraph"/>
        <w:ind w:left="0"/>
        <w:jc w:val="left"/>
        <w:rPr>
          <w:rFonts w:ascii="Times New Roman" w:hAnsi="Times New Roman" w:cs="Times New Roman"/>
          <w:strike/>
          <w:sz w:val="24"/>
          <w:szCs w:val="24"/>
        </w:rPr>
      </w:pPr>
      <w:r w:rsidRPr="00BC6757">
        <w:rPr>
          <w:rFonts w:ascii="Times New Roman" w:hAnsi="Times New Roman" w:cs="Times New Roman"/>
          <w:strike/>
          <w:sz w:val="24"/>
          <w:szCs w:val="24"/>
        </w:rPr>
        <w:t xml:space="preserve">  (i) Teleconference or webinar.</w:t>
      </w:r>
    </w:p>
    <w:p w14:paraId="4F0CE222" w14:textId="77777777" w:rsidR="00FB7F76" w:rsidRPr="00BC6757" w:rsidRDefault="00FB7F76" w:rsidP="00FB7F76">
      <w:pPr>
        <w:pStyle w:val="ListParagraph"/>
        <w:ind w:left="0"/>
        <w:jc w:val="left"/>
        <w:rPr>
          <w:rFonts w:ascii="Times New Roman" w:hAnsi="Times New Roman" w:cs="Times New Roman"/>
          <w:strike/>
          <w:sz w:val="24"/>
          <w:szCs w:val="24"/>
        </w:rPr>
      </w:pPr>
      <w:r w:rsidRPr="00BC6757">
        <w:rPr>
          <w:rFonts w:ascii="Times New Roman" w:hAnsi="Times New Roman" w:cs="Times New Roman"/>
          <w:strike/>
          <w:sz w:val="24"/>
          <w:szCs w:val="24"/>
        </w:rPr>
        <w:t xml:space="preserve">  (ii) Online presentation.</w:t>
      </w:r>
    </w:p>
    <w:p w14:paraId="3C4C122F" w14:textId="77777777" w:rsidR="00FB7F76" w:rsidRPr="00BC6757" w:rsidRDefault="00FB7F76" w:rsidP="00FB7F76">
      <w:pPr>
        <w:pStyle w:val="ListParagraph"/>
        <w:ind w:left="0"/>
        <w:jc w:val="left"/>
        <w:rPr>
          <w:rFonts w:ascii="Times New Roman" w:hAnsi="Times New Roman" w:cs="Times New Roman"/>
          <w:strike/>
          <w:sz w:val="24"/>
          <w:szCs w:val="24"/>
        </w:rPr>
      </w:pPr>
      <w:r w:rsidRPr="00BC6757">
        <w:rPr>
          <w:rFonts w:ascii="Times New Roman" w:hAnsi="Times New Roman" w:cs="Times New Roman"/>
          <w:strike/>
          <w:sz w:val="24"/>
          <w:szCs w:val="24"/>
        </w:rPr>
        <w:t xml:space="preserve">  (iii) Live presentation.</w:t>
      </w:r>
    </w:p>
    <w:p w14:paraId="4D627B20" w14:textId="77777777" w:rsidR="00FB7F76" w:rsidRPr="00BC6757" w:rsidRDefault="00FB7F76" w:rsidP="00FB7F76">
      <w:pPr>
        <w:pStyle w:val="ListParagraph"/>
        <w:ind w:left="0"/>
        <w:jc w:val="left"/>
        <w:rPr>
          <w:rFonts w:ascii="Times New Roman" w:hAnsi="Times New Roman" w:cs="Times New Roman"/>
          <w:strike/>
          <w:sz w:val="24"/>
          <w:szCs w:val="24"/>
        </w:rPr>
      </w:pPr>
      <w:r w:rsidRPr="00BC6757">
        <w:rPr>
          <w:rFonts w:ascii="Times New Roman" w:hAnsi="Times New Roman" w:cs="Times New Roman"/>
          <w:strike/>
          <w:sz w:val="24"/>
          <w:szCs w:val="24"/>
        </w:rPr>
        <w:lastRenderedPageBreak/>
        <w:t xml:space="preserve">  (iv) Printed or electronic media.</w:t>
      </w:r>
    </w:p>
    <w:p w14:paraId="561A6399" w14:textId="77777777" w:rsidR="00FB7F76" w:rsidRPr="00BC6757" w:rsidRDefault="00FB7F76" w:rsidP="00FB7F76">
      <w:pPr>
        <w:pStyle w:val="ListParagraph"/>
        <w:ind w:left="0"/>
        <w:jc w:val="left"/>
        <w:rPr>
          <w:rFonts w:ascii="Times New Roman" w:hAnsi="Times New Roman" w:cs="Times New Roman"/>
          <w:strike/>
          <w:sz w:val="24"/>
          <w:szCs w:val="24"/>
        </w:rPr>
      </w:pPr>
      <w:r w:rsidRPr="00BC6757">
        <w:rPr>
          <w:rFonts w:ascii="Times New Roman" w:hAnsi="Times New Roman" w:cs="Times New Roman"/>
          <w:strike/>
          <w:sz w:val="24"/>
          <w:szCs w:val="24"/>
        </w:rPr>
        <w:t xml:space="preserve">  (2) The department may select and audit a sample of individuals and request documentation of proof of completion of training. If audited by the department, an individual shall provide an acceptable proof of completion of training, including either of the following:</w:t>
      </w:r>
    </w:p>
    <w:p w14:paraId="4D6BD0C7" w14:textId="77777777" w:rsidR="00FB7F76" w:rsidRPr="00BC6757" w:rsidRDefault="00FB7F76" w:rsidP="00FB7F76">
      <w:pPr>
        <w:pStyle w:val="ListParagraph"/>
        <w:ind w:left="0"/>
        <w:jc w:val="left"/>
        <w:rPr>
          <w:rFonts w:ascii="Times New Roman" w:hAnsi="Times New Roman" w:cs="Times New Roman"/>
          <w:strike/>
          <w:sz w:val="24"/>
          <w:szCs w:val="24"/>
        </w:rPr>
      </w:pPr>
      <w:r w:rsidRPr="00BC6757">
        <w:rPr>
          <w:rFonts w:ascii="Times New Roman" w:hAnsi="Times New Roman" w:cs="Times New Roman"/>
          <w:strike/>
          <w:sz w:val="24"/>
          <w:szCs w:val="24"/>
        </w:rPr>
        <w:t xml:space="preserve">  (a) Proof of completion certificate issued by the training provider that includes the date, provider name, name of training, and individual’s name. </w:t>
      </w:r>
    </w:p>
    <w:p w14:paraId="3C354739" w14:textId="77777777" w:rsidR="00FB7F76" w:rsidRPr="00BC6757" w:rsidRDefault="00FB7F76" w:rsidP="00FB7F76">
      <w:pPr>
        <w:pStyle w:val="ListParagraph"/>
        <w:ind w:left="0"/>
        <w:jc w:val="left"/>
        <w:rPr>
          <w:rFonts w:ascii="Times New Roman" w:hAnsi="Times New Roman" w:cs="Times New Roman"/>
          <w:strike/>
          <w:sz w:val="24"/>
          <w:szCs w:val="24"/>
        </w:rPr>
      </w:pPr>
      <w:r w:rsidRPr="00BC6757">
        <w:rPr>
          <w:rFonts w:ascii="Times New Roman" w:hAnsi="Times New Roman" w:cs="Times New Roman"/>
          <w:strike/>
          <w:sz w:val="24"/>
          <w:szCs w:val="24"/>
        </w:rPr>
        <w:t xml:space="preserve">  (b) A self-certification statement by an individual. The certification statement must include the individual’s name and either of the following:</w:t>
      </w:r>
    </w:p>
    <w:p w14:paraId="62FA22E2" w14:textId="77777777" w:rsidR="00FB7F76" w:rsidRPr="00BC6757" w:rsidRDefault="00FB7F76" w:rsidP="00FB7F76">
      <w:pPr>
        <w:pStyle w:val="ListParagraph"/>
        <w:ind w:left="0"/>
        <w:jc w:val="left"/>
        <w:rPr>
          <w:rFonts w:ascii="Times New Roman" w:hAnsi="Times New Roman" w:cs="Times New Roman"/>
          <w:strike/>
          <w:sz w:val="24"/>
          <w:szCs w:val="24"/>
        </w:rPr>
      </w:pPr>
      <w:r w:rsidRPr="00BC6757">
        <w:rPr>
          <w:rFonts w:ascii="Times New Roman" w:hAnsi="Times New Roman" w:cs="Times New Roman"/>
          <w:strike/>
          <w:sz w:val="24"/>
          <w:szCs w:val="24"/>
        </w:rPr>
        <w:t xml:space="preserve">  (i) For training completed pursuant to subrule (1)(b)(i) to (iii) of this rule, the date, training provider name, and name of training.</w:t>
      </w:r>
    </w:p>
    <w:p w14:paraId="31191563" w14:textId="77777777" w:rsidR="00FB7F76" w:rsidRPr="00BC6757" w:rsidRDefault="00FB7F76" w:rsidP="00FB7F76">
      <w:pPr>
        <w:pStyle w:val="ListParagraph"/>
        <w:ind w:left="0"/>
        <w:jc w:val="left"/>
        <w:rPr>
          <w:rFonts w:ascii="Times New Roman" w:hAnsi="Times New Roman" w:cs="Times New Roman"/>
          <w:strike/>
          <w:sz w:val="24"/>
          <w:szCs w:val="24"/>
        </w:rPr>
      </w:pPr>
      <w:r w:rsidRPr="00BC6757">
        <w:rPr>
          <w:rFonts w:ascii="Times New Roman" w:hAnsi="Times New Roman" w:cs="Times New Roman"/>
          <w:strike/>
          <w:sz w:val="24"/>
          <w:szCs w:val="24"/>
        </w:rPr>
        <w:t xml:space="preserve">  (ii) For training completed pursuant to subrule (1)(b)(iv) of this rule, the title of article, author, publication name of peer review journal, health care journal or professional or scientific journal, and date, volume, and issue of publication as applicable. </w:t>
      </w:r>
    </w:p>
    <w:p w14:paraId="2A565646" w14:textId="34826EE7" w:rsidR="00FB7F76" w:rsidRPr="00BB5C81" w:rsidRDefault="00FB7F76" w:rsidP="00FB7F76">
      <w:pPr>
        <w:pStyle w:val="ListParagraph"/>
        <w:ind w:left="0"/>
        <w:jc w:val="left"/>
        <w:rPr>
          <w:rFonts w:ascii="Times New Roman" w:hAnsi="Times New Roman" w:cs="Times New Roman"/>
          <w:b/>
          <w:sz w:val="24"/>
          <w:szCs w:val="24"/>
        </w:rPr>
      </w:pPr>
      <w:r w:rsidRPr="00BC6757">
        <w:rPr>
          <w:rFonts w:ascii="Times New Roman" w:hAnsi="Times New Roman" w:cs="Times New Roman"/>
          <w:strike/>
          <w:sz w:val="24"/>
          <w:szCs w:val="24"/>
        </w:rPr>
        <w:t xml:space="preserve">  (3) Pursuant to section 16148 of the code, MCL 333.16148, the requirements specified in subrule (1) of this rule apply for license renewals beginning with the first renewal cycle after the promulgation of this rule and for initial licenses issued 5 or more years after the promulgation of this rule.</w:t>
      </w:r>
    </w:p>
    <w:p w14:paraId="39D83AEE" w14:textId="77777777" w:rsidR="00FB7F76" w:rsidRDefault="00FB7F76" w:rsidP="00BC4F1C">
      <w:pPr>
        <w:pStyle w:val="HTMLPreformatted"/>
        <w:rPr>
          <w:rFonts w:ascii="Times New Roman" w:hAnsi="Times New Roman" w:cs="Times New Roman"/>
          <w:sz w:val="24"/>
          <w:szCs w:val="24"/>
        </w:rPr>
      </w:pPr>
    </w:p>
    <w:p w14:paraId="7A2F1704" w14:textId="77777777" w:rsidR="00BC4F1C" w:rsidRPr="00C7267C" w:rsidRDefault="00BC4F1C" w:rsidP="00BC4F1C">
      <w:pPr>
        <w:tabs>
          <w:tab w:val="left" w:pos="180"/>
        </w:tabs>
        <w:jc w:val="left"/>
        <w:rPr>
          <w:rFonts w:ascii="Times New Roman" w:hAnsi="Times New Roman"/>
          <w:strike/>
          <w:sz w:val="24"/>
          <w:szCs w:val="24"/>
        </w:rPr>
      </w:pPr>
      <w:r w:rsidRPr="00BC4F1C">
        <w:rPr>
          <w:rFonts w:ascii="Times New Roman" w:hAnsi="Times New Roman"/>
          <w:sz w:val="24"/>
          <w:szCs w:val="24"/>
        </w:rPr>
        <w:t xml:space="preserve">R 338.472  </w:t>
      </w:r>
      <w:r w:rsidRPr="00C7267C">
        <w:rPr>
          <w:rFonts w:ascii="Times New Roman" w:hAnsi="Times New Roman"/>
          <w:strike/>
          <w:sz w:val="24"/>
          <w:szCs w:val="24"/>
        </w:rPr>
        <w:t>Prescription drugs and devices; return or exchange for resale prohibited.</w:t>
      </w:r>
    </w:p>
    <w:p w14:paraId="7B92E225" w14:textId="77777777" w:rsidR="00BC4F1C" w:rsidRPr="00C7267C" w:rsidRDefault="00BC4F1C" w:rsidP="00BC4F1C">
      <w:pPr>
        <w:tabs>
          <w:tab w:val="left" w:pos="180"/>
        </w:tabs>
        <w:jc w:val="left"/>
        <w:rPr>
          <w:rFonts w:ascii="Times New Roman" w:hAnsi="Times New Roman"/>
          <w:b/>
          <w:sz w:val="24"/>
          <w:szCs w:val="24"/>
        </w:rPr>
      </w:pPr>
      <w:r w:rsidRPr="00C7267C">
        <w:rPr>
          <w:rFonts w:ascii="Times New Roman" w:hAnsi="Times New Roman"/>
          <w:strike/>
          <w:sz w:val="24"/>
          <w:szCs w:val="24"/>
        </w:rPr>
        <w:t xml:space="preserve">  Rule 2. </w:t>
      </w:r>
      <w:r w:rsidRPr="00C7267C">
        <w:rPr>
          <w:rFonts w:ascii="Times New Roman" w:hAnsi="Times New Roman"/>
          <w:bCs/>
          <w:strike/>
          <w:sz w:val="24"/>
          <w:szCs w:val="24"/>
        </w:rPr>
        <w:t xml:space="preserve">(1) </w:t>
      </w:r>
      <w:r w:rsidRPr="00C7267C">
        <w:rPr>
          <w:rFonts w:ascii="Times New Roman" w:hAnsi="Times New Roman"/>
          <w:strike/>
          <w:sz w:val="24"/>
          <w:szCs w:val="24"/>
        </w:rPr>
        <w:t>For the protection of the public health and safety, prescription drugs or devices which have been dispensed and which have left the control of the pharmacist shall not be returned or exchanged for resale.</w:t>
      </w:r>
      <w:r>
        <w:rPr>
          <w:rFonts w:ascii="Times New Roman" w:hAnsi="Times New Roman"/>
          <w:sz w:val="24"/>
          <w:szCs w:val="24"/>
        </w:rPr>
        <w:t xml:space="preserve"> </w:t>
      </w:r>
      <w:r>
        <w:rPr>
          <w:rFonts w:ascii="Times New Roman" w:hAnsi="Times New Roman"/>
          <w:b/>
          <w:sz w:val="24"/>
          <w:szCs w:val="24"/>
        </w:rPr>
        <w:t>Rescinded.</w:t>
      </w:r>
    </w:p>
    <w:p w14:paraId="4CFAA2A5" w14:textId="77777777" w:rsidR="00BC4F1C" w:rsidRPr="00C7267C" w:rsidRDefault="00BC4F1C" w:rsidP="00BC4F1C">
      <w:pPr>
        <w:tabs>
          <w:tab w:val="left" w:pos="180"/>
        </w:tabs>
        <w:jc w:val="left"/>
        <w:rPr>
          <w:rFonts w:ascii="Times New Roman" w:hAnsi="Times New Roman"/>
          <w:bCs/>
          <w:strike/>
          <w:sz w:val="24"/>
          <w:szCs w:val="24"/>
        </w:rPr>
      </w:pPr>
      <w:r w:rsidRPr="00C7267C">
        <w:rPr>
          <w:rFonts w:ascii="Times New Roman" w:hAnsi="Times New Roman"/>
          <w:strike/>
          <w:sz w:val="24"/>
          <w:szCs w:val="24"/>
        </w:rPr>
        <w:t xml:space="preserve">  </w:t>
      </w:r>
      <w:r w:rsidRPr="00C7267C">
        <w:rPr>
          <w:rFonts w:ascii="Times New Roman" w:hAnsi="Times New Roman"/>
          <w:bCs/>
          <w:strike/>
          <w:sz w:val="24"/>
          <w:szCs w:val="24"/>
        </w:rPr>
        <w:t>(2) Subrule (1) of this rule does not apply to a pharmacy operated by the department of corrections or under contract with the department of corrections or a county jail that has accepted a prescription drug for resale or redispensing, as provided under section 17766d of the code.</w:t>
      </w:r>
    </w:p>
    <w:p w14:paraId="463E81DC" w14:textId="77777777" w:rsidR="00BC4F1C" w:rsidRPr="00C7267C" w:rsidRDefault="00BC4F1C" w:rsidP="00BC4F1C">
      <w:pPr>
        <w:tabs>
          <w:tab w:val="left" w:pos="180"/>
        </w:tabs>
        <w:jc w:val="left"/>
        <w:rPr>
          <w:rFonts w:ascii="Times New Roman" w:hAnsi="Times New Roman"/>
          <w:bCs/>
          <w:strike/>
          <w:sz w:val="24"/>
          <w:szCs w:val="24"/>
        </w:rPr>
      </w:pPr>
      <w:r w:rsidRPr="00C7267C">
        <w:rPr>
          <w:rFonts w:ascii="Times New Roman" w:hAnsi="Times New Roman"/>
          <w:bCs/>
          <w:strike/>
          <w:sz w:val="24"/>
          <w:szCs w:val="24"/>
        </w:rPr>
        <w:t xml:space="preserve">  (3) Subrule (1) of this rule does not apply to a pharmacy or charitable clinic that participates in the program for the utilization of unused prescription drugs, as provided under section 17775 of the code.  </w:t>
      </w:r>
    </w:p>
    <w:p w14:paraId="6708C0AB" w14:textId="77777777" w:rsidR="00BC4F1C" w:rsidRPr="0050371F" w:rsidRDefault="00BC4F1C" w:rsidP="00BC4F1C">
      <w:pPr>
        <w:pStyle w:val="HTMLPreformatted"/>
        <w:rPr>
          <w:rFonts w:ascii="Times New Roman" w:hAnsi="Times New Roman" w:cs="Times New Roman"/>
          <w:sz w:val="24"/>
          <w:szCs w:val="24"/>
        </w:rPr>
      </w:pPr>
    </w:p>
    <w:p w14:paraId="55D4419A" w14:textId="77777777" w:rsidR="00BC4F1C" w:rsidRPr="00C7267C" w:rsidRDefault="00BC4F1C" w:rsidP="00BC4F1C">
      <w:pPr>
        <w:tabs>
          <w:tab w:val="left" w:pos="180"/>
        </w:tabs>
        <w:jc w:val="left"/>
        <w:rPr>
          <w:rFonts w:ascii="Times New Roman" w:hAnsi="Times New Roman"/>
          <w:b/>
          <w:sz w:val="24"/>
          <w:szCs w:val="24"/>
        </w:rPr>
      </w:pPr>
      <w:r w:rsidRPr="00BC4F1C">
        <w:rPr>
          <w:rFonts w:ascii="Times New Roman" w:hAnsi="Times New Roman"/>
          <w:sz w:val="24"/>
          <w:szCs w:val="24"/>
        </w:rPr>
        <w:t xml:space="preserve">R 338.473  </w:t>
      </w:r>
      <w:r w:rsidRPr="00C7267C">
        <w:rPr>
          <w:rFonts w:ascii="Times New Roman" w:hAnsi="Times New Roman"/>
          <w:strike/>
          <w:sz w:val="24"/>
          <w:szCs w:val="24"/>
        </w:rPr>
        <w:t>Intern licensure; eligibility; limitations.</w:t>
      </w:r>
      <w:r>
        <w:rPr>
          <w:rFonts w:ascii="Times New Roman" w:hAnsi="Times New Roman"/>
          <w:sz w:val="24"/>
          <w:szCs w:val="24"/>
        </w:rPr>
        <w:t xml:space="preserve"> </w:t>
      </w:r>
      <w:r>
        <w:rPr>
          <w:rFonts w:ascii="Times New Roman" w:hAnsi="Times New Roman"/>
          <w:b/>
          <w:sz w:val="24"/>
          <w:szCs w:val="24"/>
        </w:rPr>
        <w:t>Rescinded.</w:t>
      </w:r>
    </w:p>
    <w:p w14:paraId="4AE596D9"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Rule 3. (1) An applicant for a pharmacy intern license shall submit a completed application on a form provided by the department, together with the requisite fee. In addition to meeting the requirements of the code and the administrative rules promulgated pursuant thereto, an applicant shall establish that he or she is admitted to and actively enrolled in a professional program of study within </w:t>
      </w:r>
      <w:r w:rsidRPr="00C7267C">
        <w:rPr>
          <w:rFonts w:ascii="Times New Roman" w:hAnsi="Times New Roman"/>
          <w:bCs/>
          <w:strike/>
          <w:sz w:val="24"/>
          <w:szCs w:val="24"/>
        </w:rPr>
        <w:t xml:space="preserve">an accredited </w:t>
      </w:r>
      <w:r w:rsidRPr="00C7267C">
        <w:rPr>
          <w:rFonts w:ascii="Times New Roman" w:hAnsi="Times New Roman"/>
          <w:strike/>
          <w:sz w:val="24"/>
          <w:szCs w:val="24"/>
        </w:rPr>
        <w:t>college or school of pharmacy, as provided in R 338.474(1)(a).</w:t>
      </w:r>
    </w:p>
    <w:p w14:paraId="64D8DDDE"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(2) An intern shall engage in the practice of pharmacy only under the supervision of a pharmacist preceptor as defined in section 17708(1) of the code and only under the personal charge of a pharmacist. </w:t>
      </w:r>
    </w:p>
    <w:p w14:paraId="6EC48216" w14:textId="77777777" w:rsidR="00BC4F1C" w:rsidRPr="0050371F" w:rsidRDefault="00BC4F1C" w:rsidP="00BC4F1C">
      <w:pPr>
        <w:pStyle w:val="HTMLPreformatted"/>
        <w:rPr>
          <w:rFonts w:ascii="Times New Roman" w:hAnsi="Times New Roman" w:cs="Times New Roman"/>
          <w:sz w:val="24"/>
          <w:szCs w:val="24"/>
        </w:rPr>
      </w:pPr>
    </w:p>
    <w:p w14:paraId="03BF6A2D" w14:textId="3FD747BC" w:rsidR="00BC4F1C" w:rsidRPr="00C7267C" w:rsidRDefault="00BC4F1C" w:rsidP="00BC4F1C">
      <w:pPr>
        <w:tabs>
          <w:tab w:val="left" w:pos="180"/>
        </w:tabs>
        <w:jc w:val="left"/>
        <w:rPr>
          <w:rFonts w:ascii="Times New Roman" w:hAnsi="Times New Roman"/>
          <w:b/>
          <w:sz w:val="24"/>
          <w:szCs w:val="24"/>
        </w:rPr>
      </w:pPr>
      <w:r w:rsidRPr="00BC4F1C">
        <w:rPr>
          <w:rFonts w:ascii="Times New Roman" w:hAnsi="Times New Roman"/>
          <w:sz w:val="24"/>
          <w:szCs w:val="24"/>
        </w:rPr>
        <w:t>R 338.473a</w:t>
      </w:r>
      <w:r>
        <w:rPr>
          <w:rFonts w:ascii="Times New Roman" w:hAnsi="Times New Roman"/>
          <w:sz w:val="24"/>
          <w:szCs w:val="24"/>
        </w:rPr>
        <w:t xml:space="preserve"> </w:t>
      </w:r>
      <w:r w:rsidRPr="00C7267C">
        <w:rPr>
          <w:rFonts w:ascii="Times New Roman" w:hAnsi="Times New Roman"/>
          <w:strike/>
          <w:sz w:val="24"/>
          <w:szCs w:val="24"/>
        </w:rPr>
        <w:t>Interns; eligibility; limited license; qualifications; supervision; notice of position change; duties; professional and practical experience; denial, suspension, or revocation of license.</w:t>
      </w:r>
      <w:r>
        <w:rPr>
          <w:rFonts w:ascii="Times New Roman" w:hAnsi="Times New Roman"/>
          <w:sz w:val="24"/>
          <w:szCs w:val="24"/>
        </w:rPr>
        <w:t xml:space="preserve"> </w:t>
      </w:r>
      <w:r>
        <w:rPr>
          <w:rFonts w:ascii="Times New Roman" w:hAnsi="Times New Roman"/>
          <w:b/>
          <w:sz w:val="24"/>
          <w:szCs w:val="24"/>
        </w:rPr>
        <w:t>Rescinded.</w:t>
      </w:r>
    </w:p>
    <w:p w14:paraId="6158EE47" w14:textId="77777777" w:rsidR="00BC4F1C" w:rsidRPr="00C7267C" w:rsidRDefault="00BC4F1C" w:rsidP="00BC4F1C">
      <w:pPr>
        <w:tabs>
          <w:tab w:val="left" w:pos="180"/>
        </w:tabs>
        <w:jc w:val="left"/>
        <w:rPr>
          <w:rFonts w:ascii="Times New Roman" w:hAnsi="Times New Roman"/>
          <w:bCs/>
          <w:strike/>
          <w:sz w:val="24"/>
          <w:szCs w:val="24"/>
        </w:rPr>
      </w:pPr>
      <w:r w:rsidRPr="00C7267C">
        <w:rPr>
          <w:rFonts w:ascii="Times New Roman" w:hAnsi="Times New Roman"/>
          <w:strike/>
          <w:sz w:val="24"/>
          <w:szCs w:val="24"/>
        </w:rPr>
        <w:t xml:space="preserve">  Rule 3a. (1) An individual is eligible for intern licensure at the beginning of the first professional year of study in an accredited college or school of pharmacy. </w:t>
      </w:r>
    </w:p>
    <w:p w14:paraId="2BBA00E5"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(2) Upon application and payment of appropriate fees, a limited license shall be issued by the department to qualified applicants.</w:t>
      </w:r>
    </w:p>
    <w:p w14:paraId="19C128A3"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lastRenderedPageBreak/>
        <w:t xml:space="preserve">  (3) The limited license shall be renewed annually and shall remain active while the applicant is actively pursuing a degree in an accredited college or school of pharmacy and until the applicant is licensed as a pharmacist, or for not more than 1 year from the date of graduation from the pharmacy program. </w:t>
      </w:r>
    </w:p>
    <w:p w14:paraId="2240A7B8"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(4)  An intern shall annually submit verification to the department that he or she is admitted to and actively enrolled in a professional program of study within </w:t>
      </w:r>
      <w:r w:rsidRPr="00C7267C">
        <w:rPr>
          <w:rFonts w:ascii="Times New Roman" w:hAnsi="Times New Roman"/>
          <w:bCs/>
          <w:strike/>
          <w:sz w:val="24"/>
          <w:szCs w:val="24"/>
        </w:rPr>
        <w:t xml:space="preserve">an accredited </w:t>
      </w:r>
      <w:r w:rsidRPr="00C7267C">
        <w:rPr>
          <w:rFonts w:ascii="Times New Roman" w:hAnsi="Times New Roman"/>
          <w:strike/>
          <w:sz w:val="24"/>
          <w:szCs w:val="24"/>
        </w:rPr>
        <w:t>college or school of pharmacy, as provided in R 338.474(1)(a).</w:t>
      </w:r>
    </w:p>
    <w:p w14:paraId="256F01A8" w14:textId="77777777" w:rsidR="00BC4F1C" w:rsidRPr="00C7267C" w:rsidRDefault="00BC4F1C" w:rsidP="00BC4F1C">
      <w:pPr>
        <w:tabs>
          <w:tab w:val="left" w:pos="180"/>
        </w:tabs>
        <w:jc w:val="left"/>
        <w:rPr>
          <w:rFonts w:ascii="Times New Roman" w:hAnsi="Times New Roman"/>
          <w:strike/>
          <w:sz w:val="24"/>
          <w:szCs w:val="24"/>
          <w:highlight w:val="lightGray"/>
        </w:rPr>
      </w:pPr>
      <w:r w:rsidRPr="00C7267C">
        <w:rPr>
          <w:rFonts w:ascii="Times New Roman" w:hAnsi="Times New Roman"/>
          <w:strike/>
          <w:sz w:val="24"/>
          <w:szCs w:val="24"/>
        </w:rPr>
        <w:t xml:space="preserve">  (5) An intern shall complete not less than 1,600 hours of internship experience. </w:t>
      </w:r>
      <w:r w:rsidRPr="00C7267C">
        <w:rPr>
          <w:rFonts w:ascii="Times New Roman" w:hAnsi="Times New Roman"/>
          <w:bCs/>
          <w:strike/>
          <w:sz w:val="24"/>
          <w:szCs w:val="24"/>
        </w:rPr>
        <w:t xml:space="preserve">An intern working in this state shall hold an intern license in order to earn the hours of internship experience required in this state.  </w:t>
      </w:r>
      <w:r w:rsidRPr="00C7267C">
        <w:rPr>
          <w:rFonts w:ascii="Times New Roman" w:hAnsi="Times New Roman"/>
          <w:strike/>
          <w:sz w:val="24"/>
          <w:szCs w:val="24"/>
        </w:rPr>
        <w:t xml:space="preserve">The minimum number of hours of internship experience may be satisfied by complying with any of the following provisions: </w:t>
      </w:r>
    </w:p>
    <w:p w14:paraId="2E9F4C45"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(a) Obtaining the minimum number of hours of experience under the personal charge of a qualified, approved preceptor.</w:t>
      </w:r>
    </w:p>
    <w:p w14:paraId="303DBC6C"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(b) Completing a structured practical experience program within the college or school of pharmacy curriculum.</w:t>
      </w:r>
    </w:p>
    <w:p w14:paraId="4B724E68"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(c) Through a combination of subdivisions (a) and (b) of this subrule.</w:t>
      </w:r>
    </w:p>
    <w:p w14:paraId="7B36B715"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(6)  When eligible, a student shall apply for licensure as an intern.</w:t>
      </w:r>
    </w:p>
    <w:p w14:paraId="7D1A8F85"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(7)  Hours of internship experience shall be computed from the date of board certification as a licensed intern. In computing the hours of internship experience, all of the following provisions shall apply:</w:t>
      </w:r>
    </w:p>
    <w:p w14:paraId="7F00DAEC"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(a) Experience shall be granted only upon verification by an approved pharmacy preceptor or other person previously approved by the board.</w:t>
      </w:r>
    </w:p>
    <w:p w14:paraId="5EDB8871"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(b) The board may grant internship experience gained in unconventional internship programs. Up to 400 hours of internship experience may be granted for such unconventional education experiences.</w:t>
      </w:r>
    </w:p>
    <w:p w14:paraId="270E48DE"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(c) A maximum of 40 hours of internship experience shall be granted per calendar week served by the intern.</w:t>
      </w:r>
    </w:p>
    <w:p w14:paraId="6A0E431D"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(d) A maximum of 16 hours of non-college-sponsored internship experience shall be granted per calendar week while the intern is a full-time student in a college or school of pharmacy, except during authorized vacation periods.</w:t>
      </w:r>
    </w:p>
    <w:p w14:paraId="4031A0E7"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(e) The board may grant credit for internship experience obtained through practice as an intern in another jurisdiction if the experience was comparable to the minimum standards in these rules.</w:t>
      </w:r>
    </w:p>
    <w:p w14:paraId="4AF690F0"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(f) The board may accept experience as a licensed pharmacist in another state or Canada as the equivalent of internship experience. </w:t>
      </w:r>
    </w:p>
    <w:p w14:paraId="70232AEA"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(8) The intern shall be responsible for verifying board approval of his or her pharmacy preceptor, required under R 338.473(2).</w:t>
      </w:r>
    </w:p>
    <w:p w14:paraId="10324A26" w14:textId="77777777" w:rsidR="00BC4F1C" w:rsidRPr="00C7267C" w:rsidRDefault="00BC4F1C" w:rsidP="00BC4F1C">
      <w:pPr>
        <w:tabs>
          <w:tab w:val="left" w:pos="180"/>
        </w:tabs>
        <w:jc w:val="left"/>
        <w:rPr>
          <w:rFonts w:ascii="Times New Roman" w:hAnsi="Times New Roman"/>
          <w:bCs/>
          <w:strike/>
          <w:sz w:val="24"/>
          <w:szCs w:val="24"/>
        </w:rPr>
      </w:pPr>
      <w:r w:rsidRPr="00C7267C">
        <w:rPr>
          <w:rFonts w:ascii="Times New Roman" w:hAnsi="Times New Roman"/>
          <w:strike/>
          <w:sz w:val="24"/>
          <w:szCs w:val="24"/>
        </w:rPr>
        <w:t xml:space="preserve">  (9) </w:t>
      </w:r>
      <w:r w:rsidRPr="00C7267C">
        <w:rPr>
          <w:rFonts w:ascii="Times New Roman" w:hAnsi="Times New Roman"/>
          <w:bCs/>
          <w:strike/>
          <w:sz w:val="24"/>
          <w:szCs w:val="24"/>
        </w:rPr>
        <w:t>Within 30 days, an intern shall notify the board if he or she is no longer actively enrolled in a pharmacy degree program at an accredited college or school of pharmacy.</w:t>
      </w:r>
    </w:p>
    <w:p w14:paraId="74534016"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(10) Interns shall complete and submit such forms or examinations, or both, as deemed necessary by the board.</w:t>
      </w:r>
    </w:p>
    <w:p w14:paraId="38CE733F"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(11) Interns shall receive professional and practical experience in at least all of the following areas:</w:t>
      </w:r>
    </w:p>
    <w:p w14:paraId="6327F70D"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(a) Pharmacy administration and management.</w:t>
      </w:r>
    </w:p>
    <w:p w14:paraId="0F3D8C49"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(b) Drug distribution, use, and control.</w:t>
      </w:r>
    </w:p>
    <w:p w14:paraId="473B88D6"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(c) Legal requirements.</w:t>
      </w:r>
    </w:p>
    <w:p w14:paraId="51FD5C0C"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(d) Providing health information services and advising patients.</w:t>
      </w:r>
    </w:p>
    <w:p w14:paraId="7FC11E2F"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lastRenderedPageBreak/>
        <w:t xml:space="preserve">  (e) Pharmacists’ ethical and professional responsibilities.</w:t>
      </w:r>
    </w:p>
    <w:p w14:paraId="2EAFEB82"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(f) Drug and product information.</w:t>
      </w:r>
    </w:p>
    <w:p w14:paraId="2DEAAC93"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(12)  Interns shall keep abreast of current developments in the internship program and the pharmacy profession.</w:t>
      </w:r>
    </w:p>
    <w:p w14:paraId="1EEB4EC8"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(13)  The board may deny, suspend, or revoke the license of an intern or may deny hours of internship for failure to comply with pharmacy law or rules relating to pharmacy practice or internship.</w:t>
      </w:r>
    </w:p>
    <w:p w14:paraId="443A1E28" w14:textId="77777777" w:rsidR="00BC4F1C" w:rsidRPr="0050371F" w:rsidRDefault="00BC4F1C" w:rsidP="00BC4F1C">
      <w:pPr>
        <w:pStyle w:val="HTMLPreformatted"/>
        <w:rPr>
          <w:rFonts w:ascii="Times New Roman" w:hAnsi="Times New Roman" w:cs="Times New Roman"/>
          <w:sz w:val="24"/>
          <w:szCs w:val="24"/>
        </w:rPr>
      </w:pPr>
    </w:p>
    <w:p w14:paraId="04A3B3A9" w14:textId="40E7D4A8" w:rsidR="00BC4F1C" w:rsidRPr="00C7267C" w:rsidRDefault="00BC4F1C" w:rsidP="00BC4F1C">
      <w:pPr>
        <w:tabs>
          <w:tab w:val="left" w:pos="180"/>
        </w:tabs>
        <w:jc w:val="left"/>
        <w:rPr>
          <w:rFonts w:ascii="Times New Roman" w:hAnsi="Times New Roman"/>
          <w:b/>
          <w:sz w:val="24"/>
          <w:szCs w:val="24"/>
        </w:rPr>
      </w:pPr>
      <w:r w:rsidRPr="00BC4F1C">
        <w:rPr>
          <w:rFonts w:ascii="Times New Roman" w:hAnsi="Times New Roman"/>
          <w:sz w:val="24"/>
          <w:szCs w:val="24"/>
        </w:rPr>
        <w:t xml:space="preserve">R 338.473b </w:t>
      </w:r>
      <w:r w:rsidRPr="00C7267C">
        <w:rPr>
          <w:rFonts w:ascii="Times New Roman" w:hAnsi="Times New Roman"/>
          <w:strike/>
          <w:sz w:val="24"/>
          <w:szCs w:val="24"/>
        </w:rPr>
        <w:t>Examinations adoption.</w:t>
      </w:r>
      <w:r>
        <w:rPr>
          <w:rFonts w:ascii="Times New Roman" w:hAnsi="Times New Roman"/>
          <w:sz w:val="24"/>
          <w:szCs w:val="24"/>
        </w:rPr>
        <w:t xml:space="preserve"> </w:t>
      </w:r>
      <w:r>
        <w:rPr>
          <w:rFonts w:ascii="Times New Roman" w:hAnsi="Times New Roman"/>
          <w:b/>
          <w:sz w:val="24"/>
          <w:szCs w:val="24"/>
        </w:rPr>
        <w:t>Rescinded.</w:t>
      </w:r>
    </w:p>
    <w:p w14:paraId="173006AE"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Rule 3b. (1)  The north American pharmacist licensure examination and the Michigan multi-state pharmacy jurisprudence examination that are developed, administered, and scored by the national association of boards of pharmacy (nabp) shall be the examinations for applicants seeking licensure.</w:t>
      </w:r>
    </w:p>
    <w:p w14:paraId="287D021A"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(2)  The passing score established by nabp for the north American pharmacist licensure examination and the Michigan multi-state pharmacy jurisprudence examination shall be the accepted score for licensure.</w:t>
      </w:r>
    </w:p>
    <w:p w14:paraId="5EC65E75" w14:textId="77777777" w:rsidR="00BC4F1C" w:rsidRPr="0050371F" w:rsidRDefault="00BC4F1C" w:rsidP="00BC4F1C">
      <w:pPr>
        <w:pStyle w:val="HTMLPreformatted"/>
        <w:rPr>
          <w:rFonts w:ascii="Times New Roman" w:hAnsi="Times New Roman" w:cs="Times New Roman"/>
          <w:sz w:val="24"/>
          <w:szCs w:val="24"/>
        </w:rPr>
      </w:pPr>
    </w:p>
    <w:p w14:paraId="7B22A57D" w14:textId="68490937" w:rsidR="00BC4F1C" w:rsidRPr="00C7267C" w:rsidRDefault="00BC4F1C" w:rsidP="00BC4F1C">
      <w:pPr>
        <w:pStyle w:val="HTMLPreformatted"/>
        <w:rPr>
          <w:rFonts w:ascii="Times New Roman" w:hAnsi="Times New Roman" w:cs="Times New Roman"/>
          <w:sz w:val="24"/>
          <w:szCs w:val="24"/>
        </w:rPr>
      </w:pPr>
      <w:r w:rsidRPr="00BC4F1C">
        <w:rPr>
          <w:rFonts w:ascii="Times New Roman" w:hAnsi="Times New Roman" w:cs="Times New Roman"/>
          <w:sz w:val="24"/>
          <w:szCs w:val="24"/>
        </w:rPr>
        <w:t>R 338.473c</w:t>
      </w:r>
      <w:r>
        <w:rPr>
          <w:rFonts w:ascii="Times New Roman" w:hAnsi="Times New Roman" w:cs="Times New Roman"/>
          <w:sz w:val="24"/>
          <w:szCs w:val="24"/>
        </w:rPr>
        <w:t xml:space="preserve"> </w:t>
      </w:r>
      <w:r w:rsidRPr="00C7267C">
        <w:rPr>
          <w:rFonts w:ascii="Times New Roman" w:hAnsi="Times New Roman" w:cs="Times New Roman"/>
          <w:strike/>
          <w:sz w:val="24"/>
          <w:szCs w:val="24"/>
        </w:rPr>
        <w:t>Preceptors; approval; qualifications; duties; denial, suspension, or revocation of preceptor approval.</w:t>
      </w:r>
      <w:r>
        <w:rPr>
          <w:rFonts w:ascii="Times New Roman" w:hAnsi="Times New Roman" w:cs="Times New Roman"/>
          <w:sz w:val="24"/>
          <w:szCs w:val="24"/>
        </w:rPr>
        <w:t xml:space="preserve"> </w:t>
      </w:r>
      <w:r>
        <w:rPr>
          <w:rFonts w:ascii="Times New Roman" w:hAnsi="Times New Roman"/>
          <w:b/>
          <w:sz w:val="24"/>
          <w:szCs w:val="24"/>
        </w:rPr>
        <w:t>Rescinded.</w:t>
      </w:r>
    </w:p>
    <w:p w14:paraId="7B339754" w14:textId="77777777" w:rsidR="00BC4F1C" w:rsidRPr="00C7267C" w:rsidRDefault="00BC4F1C" w:rsidP="00BC4F1C">
      <w:pPr>
        <w:pStyle w:val="HTMLPreformatted"/>
        <w:rPr>
          <w:rFonts w:ascii="Times New Roman" w:hAnsi="Times New Roman" w:cs="Times New Roman"/>
          <w:strike/>
          <w:sz w:val="24"/>
          <w:szCs w:val="24"/>
        </w:rPr>
      </w:pPr>
      <w:r w:rsidRPr="00C7267C">
        <w:rPr>
          <w:rFonts w:ascii="Times New Roman" w:hAnsi="Times New Roman" w:cs="Times New Roman"/>
          <w:strike/>
          <w:sz w:val="24"/>
          <w:szCs w:val="24"/>
        </w:rPr>
        <w:t xml:space="preserve">  Rule 3c. (1) Before training an intern, a licensed   pharmacist   in   this state shall apply to the board for approval as a  preceptor.   A   pharmacist shall have at least  1  year  of  practice  before  being   approved   as   a preceptor.</w:t>
      </w:r>
    </w:p>
    <w:p w14:paraId="05417984" w14:textId="77777777" w:rsidR="00BC4F1C" w:rsidRPr="00C7267C" w:rsidRDefault="00BC4F1C" w:rsidP="00BC4F1C">
      <w:pPr>
        <w:pStyle w:val="HTMLPreformatted"/>
        <w:rPr>
          <w:rFonts w:ascii="Times New Roman" w:hAnsi="Times New Roman" w:cs="Times New Roman"/>
          <w:strike/>
          <w:sz w:val="24"/>
          <w:szCs w:val="24"/>
        </w:rPr>
      </w:pPr>
      <w:r w:rsidRPr="00C7267C">
        <w:rPr>
          <w:rFonts w:ascii="Times New Roman" w:hAnsi="Times New Roman" w:cs="Times New Roman"/>
          <w:strike/>
          <w:sz w:val="24"/>
          <w:szCs w:val="24"/>
        </w:rPr>
        <w:t xml:space="preserve">  (2) There shall be not more than 2 interns per pharmacist on  duty  at  the same time. However, the approved preceptor is responsible  for  the   overall internship program at the pharmacy.</w:t>
      </w:r>
    </w:p>
    <w:p w14:paraId="3BDF6424" w14:textId="77777777" w:rsidR="00BC4F1C" w:rsidRPr="00C7267C" w:rsidRDefault="00BC4F1C" w:rsidP="00BC4F1C">
      <w:pPr>
        <w:pStyle w:val="HTMLPreformatted"/>
        <w:rPr>
          <w:rFonts w:ascii="Times New Roman" w:hAnsi="Times New Roman" w:cs="Times New Roman"/>
          <w:strike/>
          <w:sz w:val="24"/>
          <w:szCs w:val="24"/>
        </w:rPr>
      </w:pPr>
      <w:r w:rsidRPr="00C7267C">
        <w:rPr>
          <w:rFonts w:ascii="Times New Roman" w:hAnsi="Times New Roman" w:cs="Times New Roman"/>
          <w:strike/>
          <w:sz w:val="24"/>
          <w:szCs w:val="24"/>
        </w:rPr>
        <w:t xml:space="preserve">  (3) A preceptor is responsible for arranging the   intern's   training   in areas of practice as defined in R 338.473a(9).</w:t>
      </w:r>
    </w:p>
    <w:p w14:paraId="041192D9" w14:textId="77777777" w:rsidR="00BC4F1C" w:rsidRPr="00C7267C" w:rsidRDefault="00BC4F1C" w:rsidP="00BC4F1C">
      <w:pPr>
        <w:pStyle w:val="HTMLPreformatted"/>
        <w:rPr>
          <w:rFonts w:ascii="Times New Roman" w:hAnsi="Times New Roman" w:cs="Times New Roman"/>
          <w:strike/>
          <w:sz w:val="24"/>
          <w:szCs w:val="24"/>
        </w:rPr>
      </w:pPr>
      <w:r w:rsidRPr="00C7267C">
        <w:rPr>
          <w:rFonts w:ascii="Times New Roman" w:hAnsi="Times New Roman" w:cs="Times New Roman"/>
          <w:strike/>
          <w:sz w:val="24"/>
          <w:szCs w:val="24"/>
        </w:rPr>
        <w:t xml:space="preserve">  (4) A preceptor shall annually submit internship  training  affidavits   on forms provided by the board.</w:t>
      </w:r>
    </w:p>
    <w:p w14:paraId="313B332C" w14:textId="77777777" w:rsidR="00BC4F1C" w:rsidRPr="00C7267C" w:rsidRDefault="00BC4F1C" w:rsidP="00BC4F1C">
      <w:pPr>
        <w:pStyle w:val="HTMLPreformatted"/>
        <w:rPr>
          <w:rFonts w:ascii="Times New Roman" w:hAnsi="Times New Roman" w:cs="Times New Roman"/>
          <w:strike/>
          <w:sz w:val="24"/>
          <w:szCs w:val="24"/>
        </w:rPr>
      </w:pPr>
      <w:r w:rsidRPr="00C7267C">
        <w:rPr>
          <w:rFonts w:ascii="Times New Roman" w:hAnsi="Times New Roman" w:cs="Times New Roman"/>
          <w:strike/>
          <w:sz w:val="24"/>
          <w:szCs w:val="24"/>
        </w:rPr>
        <w:t xml:space="preserve">  (5) The preceptor shall  determine  the  degree   of   professional   skill possessed by the intern and shall develop a training  program   whereby   the intern will be able to improve upon and develop his or her  ability  in   the practice of pharmacy.</w:t>
      </w:r>
    </w:p>
    <w:p w14:paraId="4726FC7F" w14:textId="77777777" w:rsidR="00BC4F1C" w:rsidRPr="00C7267C" w:rsidRDefault="00BC4F1C" w:rsidP="00BC4F1C">
      <w:pPr>
        <w:pStyle w:val="HTMLPreformatted"/>
        <w:rPr>
          <w:rFonts w:ascii="Times New Roman" w:hAnsi="Times New Roman" w:cs="Times New Roman"/>
          <w:strike/>
          <w:sz w:val="24"/>
          <w:szCs w:val="24"/>
        </w:rPr>
      </w:pPr>
      <w:r w:rsidRPr="00C7267C">
        <w:rPr>
          <w:rFonts w:ascii="Times New Roman" w:hAnsi="Times New Roman" w:cs="Times New Roman"/>
          <w:strike/>
          <w:sz w:val="24"/>
          <w:szCs w:val="24"/>
        </w:rPr>
        <w:t xml:space="preserve">  (6) The preceptor shall allow sufficient time to instruct  the  intern   in the practice of pharmacy and to frequently review and discuss  his   or   her progress.</w:t>
      </w:r>
    </w:p>
    <w:p w14:paraId="3DB161FD" w14:textId="77777777" w:rsidR="00BC4F1C" w:rsidRPr="00C7267C" w:rsidRDefault="00BC4F1C" w:rsidP="00BC4F1C">
      <w:pPr>
        <w:pStyle w:val="HTMLPreformatted"/>
        <w:rPr>
          <w:rFonts w:ascii="Times New Roman" w:hAnsi="Times New Roman" w:cs="Times New Roman"/>
          <w:strike/>
          <w:sz w:val="24"/>
          <w:szCs w:val="24"/>
        </w:rPr>
      </w:pPr>
      <w:r w:rsidRPr="00C7267C">
        <w:rPr>
          <w:rFonts w:ascii="Times New Roman" w:hAnsi="Times New Roman" w:cs="Times New Roman"/>
          <w:strike/>
          <w:sz w:val="24"/>
          <w:szCs w:val="24"/>
        </w:rPr>
        <w:t xml:space="preserve">  (7) Upon completion of the intern training, the preceptor  under  whom  the training was obtained shall give the preceptor's opinion on  the  ability  of the intern to practice pharmacy without supervision.   If   the   preceptor's report is not satisfactory, the board may require  further  training   before allowing the intern to take the examination for licensure as  required  by  R 338.474.</w:t>
      </w:r>
    </w:p>
    <w:p w14:paraId="5908F62F" w14:textId="77777777" w:rsidR="00BC4F1C" w:rsidRPr="00C7267C" w:rsidRDefault="00BC4F1C" w:rsidP="00BC4F1C">
      <w:pPr>
        <w:pStyle w:val="HTMLPreformatted"/>
        <w:rPr>
          <w:rFonts w:ascii="Times New Roman" w:hAnsi="Times New Roman" w:cs="Times New Roman"/>
          <w:strike/>
          <w:sz w:val="24"/>
          <w:szCs w:val="24"/>
        </w:rPr>
      </w:pPr>
      <w:r w:rsidRPr="00C7267C">
        <w:rPr>
          <w:rFonts w:ascii="Times New Roman" w:hAnsi="Times New Roman" w:cs="Times New Roman"/>
          <w:strike/>
          <w:sz w:val="24"/>
          <w:szCs w:val="24"/>
        </w:rPr>
        <w:t xml:space="preserve">  (8) The board may deny, suspend, or revoke the  preceptor's  approval   for failure to properly supervise the intern during   the   internship   training program or for violation of the laws and rules relating to  the  practice  of pharmacy or the internship program.</w:t>
      </w:r>
    </w:p>
    <w:p w14:paraId="47D949A8" w14:textId="77777777" w:rsidR="00BC4F1C" w:rsidRPr="00C7267C" w:rsidRDefault="00BC4F1C" w:rsidP="00BC4F1C">
      <w:pPr>
        <w:pStyle w:val="HTMLPreformatted"/>
        <w:rPr>
          <w:rFonts w:ascii="Times New Roman" w:hAnsi="Times New Roman" w:cs="Times New Roman"/>
          <w:strike/>
          <w:sz w:val="24"/>
          <w:szCs w:val="24"/>
        </w:rPr>
      </w:pPr>
      <w:r w:rsidRPr="00C7267C">
        <w:rPr>
          <w:rFonts w:ascii="Times New Roman" w:hAnsi="Times New Roman" w:cs="Times New Roman"/>
          <w:strike/>
          <w:sz w:val="24"/>
          <w:szCs w:val="24"/>
        </w:rPr>
        <w:t xml:space="preserve">  (9) The board may deny, suspend, or revoke the preceptor's  approval  of  a pharmacist who has been convicted of any violation of a  federal,  state,  or local law, ordinance, or rules relating  to  pharmacy   practice within 5 years of the application for approval as a preceptor.</w:t>
      </w:r>
    </w:p>
    <w:p w14:paraId="75EB910A" w14:textId="77777777" w:rsidR="00BC4F1C" w:rsidRPr="0050371F" w:rsidRDefault="00BC4F1C" w:rsidP="00BC4F1C">
      <w:pPr>
        <w:pStyle w:val="HTMLPreformatted"/>
        <w:rPr>
          <w:rFonts w:ascii="Times New Roman" w:hAnsi="Times New Roman" w:cs="Times New Roman"/>
          <w:sz w:val="24"/>
          <w:szCs w:val="24"/>
        </w:rPr>
      </w:pPr>
    </w:p>
    <w:p w14:paraId="692812C2" w14:textId="1822AB9E" w:rsidR="00BC4F1C" w:rsidRPr="00C7267C" w:rsidRDefault="00BC4F1C" w:rsidP="00BC4F1C">
      <w:pPr>
        <w:tabs>
          <w:tab w:val="left" w:pos="180"/>
        </w:tabs>
        <w:jc w:val="left"/>
        <w:rPr>
          <w:rFonts w:ascii="Times New Roman" w:hAnsi="Times New Roman"/>
          <w:sz w:val="24"/>
          <w:szCs w:val="24"/>
        </w:rPr>
      </w:pPr>
      <w:r w:rsidRPr="00BC4F1C">
        <w:rPr>
          <w:rFonts w:ascii="Times New Roman" w:hAnsi="Times New Roman"/>
          <w:sz w:val="24"/>
          <w:szCs w:val="24"/>
        </w:rPr>
        <w:lastRenderedPageBreak/>
        <w:t>R 338.473d</w:t>
      </w:r>
      <w:r>
        <w:rPr>
          <w:rFonts w:ascii="Times New Roman" w:hAnsi="Times New Roman"/>
          <w:sz w:val="24"/>
          <w:szCs w:val="24"/>
        </w:rPr>
        <w:t xml:space="preserve"> </w:t>
      </w:r>
      <w:r w:rsidRPr="00C7267C">
        <w:rPr>
          <w:rFonts w:ascii="Times New Roman" w:hAnsi="Times New Roman"/>
          <w:strike/>
          <w:sz w:val="24"/>
          <w:szCs w:val="24"/>
        </w:rPr>
        <w:t>Graduates of a non-accredited college or school of pharmacy; requirements; internship.</w:t>
      </w:r>
      <w:r>
        <w:rPr>
          <w:rFonts w:ascii="Times New Roman" w:hAnsi="Times New Roman"/>
          <w:sz w:val="24"/>
          <w:szCs w:val="24"/>
        </w:rPr>
        <w:t xml:space="preserve"> </w:t>
      </w:r>
      <w:r>
        <w:rPr>
          <w:rFonts w:ascii="Times New Roman" w:hAnsi="Times New Roman"/>
          <w:b/>
          <w:sz w:val="24"/>
          <w:szCs w:val="24"/>
        </w:rPr>
        <w:t>Rescinded.</w:t>
      </w:r>
    </w:p>
    <w:p w14:paraId="41648C7F"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Rule 3d. (1) An applicant who is a graduate of a non-accredited college or school of pharmacy may be granted an intern license to comply with the requirements of R 338.473a(5) upon making application, payment of appropriate fees, and providing evidence of successful completion of the foreign pharmacy graduate examination committee certification program administered by the National Association of Boards of Pharmacy, Foreign Pharmacy Graduate Examination Committee, 1600 Feehanville Dr., Mount Prospect, IL 60056.</w:t>
      </w:r>
    </w:p>
    <w:p w14:paraId="496EACD1"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(2) The limited license shall be renewed annually.  The limited license shall remain active while the applicant is actively completing the requirements of R 338.473a(5), and until the applicant is licensed as a pharmacist.</w:t>
      </w:r>
    </w:p>
    <w:p w14:paraId="35E8AF1C" w14:textId="77777777" w:rsidR="00BC4F1C" w:rsidRPr="0050371F" w:rsidRDefault="00BC4F1C" w:rsidP="00BC4F1C">
      <w:pPr>
        <w:pStyle w:val="HTMLPreformatted"/>
        <w:rPr>
          <w:rFonts w:ascii="Times New Roman" w:hAnsi="Times New Roman" w:cs="Times New Roman"/>
          <w:sz w:val="24"/>
          <w:szCs w:val="24"/>
        </w:rPr>
      </w:pPr>
    </w:p>
    <w:p w14:paraId="3A928F34" w14:textId="00612BED" w:rsidR="00BC4F1C" w:rsidRPr="00C7267C" w:rsidRDefault="00BC4F1C" w:rsidP="00BC4F1C">
      <w:pPr>
        <w:tabs>
          <w:tab w:val="left" w:pos="180"/>
        </w:tabs>
        <w:jc w:val="left"/>
        <w:rPr>
          <w:rFonts w:ascii="Times New Roman" w:hAnsi="Times New Roman"/>
          <w:sz w:val="24"/>
          <w:szCs w:val="24"/>
        </w:rPr>
      </w:pPr>
      <w:r w:rsidRPr="00BC4F1C">
        <w:rPr>
          <w:rFonts w:ascii="Times New Roman" w:hAnsi="Times New Roman"/>
          <w:sz w:val="24"/>
          <w:szCs w:val="24"/>
        </w:rPr>
        <w:t>R 338.474</w:t>
      </w:r>
      <w:r>
        <w:rPr>
          <w:rFonts w:ascii="Times New Roman" w:hAnsi="Times New Roman"/>
          <w:sz w:val="24"/>
          <w:szCs w:val="24"/>
        </w:rPr>
        <w:t xml:space="preserve"> </w:t>
      </w:r>
      <w:r w:rsidRPr="00C7267C">
        <w:rPr>
          <w:rFonts w:ascii="Times New Roman" w:hAnsi="Times New Roman"/>
          <w:strike/>
          <w:sz w:val="24"/>
          <w:szCs w:val="24"/>
        </w:rPr>
        <w:t>Pharmacist licensure; eligibility; examination.</w:t>
      </w:r>
      <w:r>
        <w:rPr>
          <w:rFonts w:ascii="Times New Roman" w:hAnsi="Times New Roman"/>
          <w:sz w:val="24"/>
          <w:szCs w:val="24"/>
        </w:rPr>
        <w:t xml:space="preserve"> </w:t>
      </w:r>
      <w:r>
        <w:rPr>
          <w:rFonts w:ascii="Times New Roman" w:hAnsi="Times New Roman"/>
          <w:b/>
          <w:sz w:val="24"/>
          <w:szCs w:val="24"/>
        </w:rPr>
        <w:t>Rescinded.</w:t>
      </w:r>
    </w:p>
    <w:p w14:paraId="238C830D" w14:textId="77777777" w:rsidR="00BC4F1C" w:rsidRPr="00C7267C" w:rsidRDefault="00BC4F1C" w:rsidP="00BC4F1C">
      <w:pPr>
        <w:tabs>
          <w:tab w:val="left" w:pos="180"/>
        </w:tabs>
        <w:jc w:val="left"/>
        <w:rPr>
          <w:rFonts w:ascii="Times New Roman" w:hAnsi="Times New Roman"/>
          <w:sz w:val="24"/>
          <w:szCs w:val="24"/>
        </w:rPr>
      </w:pPr>
      <w:r w:rsidRPr="00C7267C">
        <w:rPr>
          <w:rFonts w:ascii="Times New Roman" w:hAnsi="Times New Roman"/>
          <w:strike/>
          <w:sz w:val="24"/>
          <w:szCs w:val="24"/>
        </w:rPr>
        <w:t xml:space="preserve">   Rule 4. (1) An applicant for licensure as a pharmacist shall submit a completed application on a form provided by the department, together with the appropriate fee. In addition to meeting the requirements of the code and the administrative rules promulgated pursuant thereto, an applicant shall comply with all of the following requirements:</w:t>
      </w:r>
    </w:p>
    <w:p w14:paraId="608C564C" w14:textId="77777777" w:rsidR="00BC4F1C" w:rsidRPr="00C7267C" w:rsidRDefault="00BC4F1C" w:rsidP="00BC4F1C">
      <w:pPr>
        <w:tabs>
          <w:tab w:val="left" w:pos="180"/>
        </w:tabs>
        <w:jc w:val="left"/>
        <w:rPr>
          <w:rFonts w:ascii="Times New Roman" w:hAnsi="Times New Roman"/>
          <w:bCs/>
          <w:strike/>
          <w:sz w:val="24"/>
          <w:szCs w:val="24"/>
        </w:rPr>
      </w:pPr>
      <w:r w:rsidRPr="00C7267C">
        <w:rPr>
          <w:rFonts w:ascii="Times New Roman" w:hAnsi="Times New Roman"/>
          <w:strike/>
          <w:sz w:val="24"/>
          <w:szCs w:val="24"/>
        </w:rPr>
        <w:t xml:space="preserve">   (a) Have completed the requirements for a degree in pharmacy from </w:t>
      </w:r>
      <w:r w:rsidRPr="00C7267C">
        <w:rPr>
          <w:rFonts w:ascii="Times New Roman" w:hAnsi="Times New Roman"/>
          <w:bCs/>
          <w:strike/>
          <w:sz w:val="24"/>
          <w:szCs w:val="24"/>
        </w:rPr>
        <w:t>an accredited college or school</w:t>
      </w:r>
      <w:r w:rsidRPr="00C7267C">
        <w:rPr>
          <w:rFonts w:ascii="Times New Roman" w:hAnsi="Times New Roman"/>
          <w:strike/>
          <w:sz w:val="24"/>
          <w:szCs w:val="24"/>
        </w:rPr>
        <w:t xml:space="preserve"> of pharmacy education </w:t>
      </w:r>
      <w:r w:rsidRPr="00C7267C">
        <w:rPr>
          <w:rFonts w:ascii="Times New Roman" w:hAnsi="Times New Roman"/>
          <w:bCs/>
          <w:strike/>
          <w:sz w:val="24"/>
          <w:szCs w:val="24"/>
        </w:rPr>
        <w:t xml:space="preserve">or successfully completed the </w:t>
      </w:r>
      <w:r w:rsidRPr="00C7267C">
        <w:rPr>
          <w:rFonts w:ascii="Times New Roman" w:hAnsi="Times New Roman"/>
          <w:strike/>
          <w:sz w:val="24"/>
          <w:szCs w:val="24"/>
        </w:rPr>
        <w:t>foreign pharmacy graduate examination committee</w:t>
      </w:r>
      <w:r w:rsidRPr="00C7267C">
        <w:rPr>
          <w:rFonts w:ascii="Times New Roman" w:hAnsi="Times New Roman"/>
          <w:bCs/>
          <w:strike/>
          <w:sz w:val="24"/>
          <w:szCs w:val="24"/>
        </w:rPr>
        <w:t xml:space="preserve"> certification program administered by the National Association of Boards of Pharmacy, Foreign Pharmacy Graduate Examination Committee, 1600 Feehanville Dr., Mount Prospect, IL 60056.</w:t>
      </w:r>
      <w:r w:rsidRPr="00C7267C">
        <w:rPr>
          <w:rFonts w:ascii="Times New Roman" w:hAnsi="Times New Roman"/>
          <w:strike/>
          <w:sz w:val="24"/>
          <w:szCs w:val="24"/>
        </w:rPr>
        <w:t xml:space="preserve">  </w:t>
      </w:r>
      <w:r w:rsidRPr="00C7267C">
        <w:rPr>
          <w:rFonts w:ascii="Times New Roman" w:hAnsi="Times New Roman"/>
          <w:bCs/>
          <w:strike/>
          <w:sz w:val="24"/>
          <w:szCs w:val="24"/>
        </w:rPr>
        <w:t xml:space="preserve">The standards and guidelines of the Accreditation Council for Pharmacy Education as set forth in the “Accreditation Standards and Guidelines for the Professional Program in Pharmacy Leading to the Doctor of Pharmacy Degree”, effective February 14, 2011, are adopted by reference in these rules. Copies of the standards are available at no cost from the Council’s website at </w:t>
      </w:r>
      <w:hyperlink r:id="rId8" w:history="1">
        <w:r w:rsidRPr="00C7267C">
          <w:rPr>
            <w:rStyle w:val="Hyperlink"/>
            <w:rFonts w:ascii="Times New Roman" w:hAnsi="Times New Roman"/>
            <w:bCs/>
            <w:strike/>
            <w:color w:val="000000"/>
            <w:sz w:val="24"/>
            <w:szCs w:val="24"/>
          </w:rPr>
          <w:t>http://www.acpe-accredit.org/standards</w:t>
        </w:r>
      </w:hyperlink>
      <w:r w:rsidRPr="00C7267C">
        <w:rPr>
          <w:rFonts w:ascii="Times New Roman" w:hAnsi="Times New Roman"/>
          <w:bCs/>
          <w:strike/>
          <w:color w:val="000000"/>
          <w:sz w:val="24"/>
          <w:szCs w:val="24"/>
        </w:rPr>
        <w:t xml:space="preserve">. </w:t>
      </w:r>
      <w:r w:rsidRPr="00C7267C">
        <w:rPr>
          <w:rFonts w:ascii="Times New Roman" w:hAnsi="Times New Roman"/>
          <w:bCs/>
          <w:strike/>
          <w:sz w:val="24"/>
          <w:szCs w:val="24"/>
        </w:rPr>
        <w:t xml:space="preserve"> Copies of the guidelines also are available for inspection and distribution at cost from the Michigan Board of Pharmacy, Department of Licensing and Regulatory Affairs, 611 West Ottawa, P.O. Box 30670, Lansing, MI 48909.</w:t>
      </w:r>
    </w:p>
    <w:p w14:paraId="02D793E1"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(b) Have completed a program of internship pursuant to these rules.</w:t>
      </w:r>
    </w:p>
    <w:p w14:paraId="2350D24B"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(c) </w:t>
      </w:r>
      <w:r w:rsidRPr="00C7267C">
        <w:rPr>
          <w:rFonts w:ascii="Times New Roman" w:hAnsi="Times New Roman"/>
          <w:bCs/>
          <w:strike/>
          <w:sz w:val="24"/>
          <w:szCs w:val="24"/>
        </w:rPr>
        <w:t>Pass the jurisprudence examination under R 338.473b, which measures an applicant’s knowledge of the rules and regulations governing the practice of pharmacy.</w:t>
      </w:r>
      <w:r w:rsidRPr="00C7267C">
        <w:rPr>
          <w:rFonts w:ascii="Times New Roman" w:hAnsi="Times New Roman"/>
          <w:strike/>
          <w:sz w:val="24"/>
          <w:szCs w:val="24"/>
        </w:rPr>
        <w:t xml:space="preserve">  </w:t>
      </w:r>
    </w:p>
    <w:p w14:paraId="6EA03986" w14:textId="77777777" w:rsidR="00BC4F1C" w:rsidRPr="00C7267C" w:rsidRDefault="00BC4F1C" w:rsidP="00BC4F1C">
      <w:pPr>
        <w:tabs>
          <w:tab w:val="left" w:pos="180"/>
        </w:tabs>
        <w:jc w:val="left"/>
        <w:rPr>
          <w:rFonts w:ascii="Times New Roman" w:hAnsi="Times New Roman"/>
          <w:bCs/>
          <w:i/>
          <w:iCs/>
          <w:strike/>
          <w:sz w:val="24"/>
          <w:szCs w:val="24"/>
        </w:rPr>
      </w:pPr>
      <w:r w:rsidRPr="00C7267C">
        <w:rPr>
          <w:rFonts w:ascii="Times New Roman" w:hAnsi="Times New Roman"/>
          <w:strike/>
          <w:sz w:val="24"/>
          <w:szCs w:val="24"/>
        </w:rPr>
        <w:t xml:space="preserve">   (d) Pass an examination, under R 338.473b, which measures an applicant’s theoretical and practical knowledge of pharmacy.</w:t>
      </w:r>
    </w:p>
    <w:p w14:paraId="13CBB5F4"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(2) An applicant who has not achieved a passing score on either of the </w:t>
      </w:r>
      <w:r w:rsidRPr="00C7267C">
        <w:rPr>
          <w:rFonts w:ascii="Times New Roman" w:hAnsi="Times New Roman"/>
          <w:bCs/>
          <w:strike/>
          <w:sz w:val="24"/>
          <w:szCs w:val="24"/>
        </w:rPr>
        <w:t>examinations</w:t>
      </w:r>
      <w:r w:rsidRPr="00C7267C">
        <w:rPr>
          <w:rFonts w:ascii="Times New Roman" w:hAnsi="Times New Roman"/>
          <w:strike/>
          <w:sz w:val="24"/>
          <w:szCs w:val="24"/>
        </w:rPr>
        <w:t xml:space="preserve"> identified in subrule</w:t>
      </w:r>
      <w:r w:rsidRPr="00C7267C">
        <w:rPr>
          <w:rFonts w:ascii="Times New Roman" w:hAnsi="Times New Roman"/>
          <w:bCs/>
          <w:strike/>
          <w:sz w:val="24"/>
          <w:szCs w:val="24"/>
        </w:rPr>
        <w:t xml:space="preserve"> </w:t>
      </w:r>
      <w:r w:rsidRPr="00C7267C">
        <w:rPr>
          <w:rFonts w:ascii="Times New Roman" w:hAnsi="Times New Roman"/>
          <w:strike/>
          <w:sz w:val="24"/>
          <w:szCs w:val="24"/>
        </w:rPr>
        <w:t>(1)</w:t>
      </w:r>
      <w:r w:rsidRPr="00C7267C">
        <w:rPr>
          <w:rFonts w:ascii="Times New Roman" w:hAnsi="Times New Roman"/>
          <w:bCs/>
          <w:strike/>
          <w:sz w:val="24"/>
          <w:szCs w:val="24"/>
        </w:rPr>
        <w:t xml:space="preserve">(c) and </w:t>
      </w:r>
      <w:r w:rsidRPr="00C7267C">
        <w:rPr>
          <w:rFonts w:ascii="Times New Roman" w:hAnsi="Times New Roman"/>
          <w:strike/>
          <w:sz w:val="24"/>
          <w:szCs w:val="24"/>
        </w:rPr>
        <w:t xml:space="preserve">(d) of this rule </w:t>
      </w:r>
      <w:r w:rsidRPr="00C7267C">
        <w:rPr>
          <w:rFonts w:ascii="Times New Roman" w:hAnsi="Times New Roman"/>
          <w:bCs/>
          <w:strike/>
          <w:sz w:val="24"/>
          <w:szCs w:val="24"/>
        </w:rPr>
        <w:t>after 5 attempts</w:t>
      </w:r>
      <w:r w:rsidRPr="00C7267C">
        <w:rPr>
          <w:rFonts w:ascii="Times New Roman" w:hAnsi="Times New Roman"/>
          <w:strike/>
          <w:sz w:val="24"/>
          <w:szCs w:val="24"/>
        </w:rPr>
        <w:t xml:space="preserve"> </w:t>
      </w:r>
      <w:r w:rsidRPr="00C7267C">
        <w:rPr>
          <w:rFonts w:ascii="Times New Roman" w:hAnsi="Times New Roman"/>
          <w:bCs/>
          <w:strike/>
          <w:sz w:val="24"/>
          <w:szCs w:val="24"/>
        </w:rPr>
        <w:t>may</w:t>
      </w:r>
      <w:r w:rsidRPr="00C7267C">
        <w:rPr>
          <w:rFonts w:ascii="Times New Roman" w:hAnsi="Times New Roman"/>
          <w:strike/>
          <w:sz w:val="24"/>
          <w:szCs w:val="24"/>
        </w:rPr>
        <w:t xml:space="preserve"> be reexamined </w:t>
      </w:r>
      <w:r w:rsidRPr="00C7267C">
        <w:rPr>
          <w:rFonts w:ascii="Times New Roman" w:hAnsi="Times New Roman"/>
          <w:bCs/>
          <w:strike/>
          <w:sz w:val="24"/>
          <w:szCs w:val="24"/>
        </w:rPr>
        <w:t xml:space="preserve">only </w:t>
      </w:r>
      <w:r w:rsidRPr="00C7267C">
        <w:rPr>
          <w:rFonts w:ascii="Times New Roman" w:hAnsi="Times New Roman"/>
          <w:strike/>
          <w:sz w:val="24"/>
          <w:szCs w:val="24"/>
        </w:rPr>
        <w:t>after meeting the requirements in R 338.474a.</w:t>
      </w:r>
    </w:p>
    <w:p w14:paraId="09101741"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(3) In addition to meeting the requirements of subrule (1) of this rule, an applicant’s license shall be verified by the licensing agency of another state of the United States in which the applicant holds a current license or ever held a license as a pharmacist.  This includes, but is not limited to, showing proof of any disciplinary action taken or pending disciplinary action imposed upon the applicant.</w:t>
      </w:r>
    </w:p>
    <w:p w14:paraId="4958C246" w14:textId="77777777" w:rsidR="00BC4F1C" w:rsidRPr="0050371F" w:rsidRDefault="00BC4F1C" w:rsidP="00BC4F1C">
      <w:pPr>
        <w:pStyle w:val="HTMLPreformatted"/>
        <w:rPr>
          <w:rFonts w:ascii="Times New Roman" w:hAnsi="Times New Roman" w:cs="Times New Roman"/>
          <w:sz w:val="24"/>
          <w:szCs w:val="24"/>
        </w:rPr>
      </w:pPr>
    </w:p>
    <w:p w14:paraId="6D21D0F7" w14:textId="438403EF" w:rsidR="00BC4F1C" w:rsidRPr="00C7267C" w:rsidRDefault="00BC4F1C" w:rsidP="00BC4F1C">
      <w:pPr>
        <w:tabs>
          <w:tab w:val="left" w:pos="180"/>
        </w:tabs>
        <w:jc w:val="left"/>
        <w:rPr>
          <w:rFonts w:ascii="Times New Roman" w:hAnsi="Times New Roman"/>
          <w:sz w:val="24"/>
          <w:szCs w:val="24"/>
        </w:rPr>
      </w:pPr>
      <w:r w:rsidRPr="00BC4F1C">
        <w:rPr>
          <w:rFonts w:ascii="Times New Roman" w:hAnsi="Times New Roman"/>
          <w:sz w:val="24"/>
          <w:szCs w:val="24"/>
        </w:rPr>
        <w:t>R 338.474a</w:t>
      </w:r>
      <w:r>
        <w:rPr>
          <w:rFonts w:ascii="Times New Roman" w:hAnsi="Times New Roman"/>
          <w:sz w:val="24"/>
          <w:szCs w:val="24"/>
        </w:rPr>
        <w:t xml:space="preserve"> </w:t>
      </w:r>
      <w:r w:rsidRPr="00C7267C">
        <w:rPr>
          <w:rFonts w:ascii="Times New Roman" w:hAnsi="Times New Roman"/>
          <w:strike/>
          <w:sz w:val="24"/>
          <w:szCs w:val="24"/>
        </w:rPr>
        <w:t>Licensure; reexamination.</w:t>
      </w:r>
      <w:r>
        <w:rPr>
          <w:rFonts w:ascii="Times New Roman" w:hAnsi="Times New Roman"/>
          <w:sz w:val="24"/>
          <w:szCs w:val="24"/>
        </w:rPr>
        <w:t xml:space="preserve"> </w:t>
      </w:r>
      <w:r>
        <w:rPr>
          <w:rFonts w:ascii="Times New Roman" w:hAnsi="Times New Roman"/>
          <w:b/>
          <w:sz w:val="24"/>
          <w:szCs w:val="24"/>
        </w:rPr>
        <w:t>Rescinded.</w:t>
      </w:r>
    </w:p>
    <w:p w14:paraId="455A9641"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Rule 4a. (1) An applicant may take the </w:t>
      </w:r>
      <w:r w:rsidRPr="00C7267C">
        <w:rPr>
          <w:rFonts w:ascii="Times New Roman" w:hAnsi="Times New Roman"/>
          <w:bCs/>
          <w:strike/>
          <w:sz w:val="24"/>
          <w:szCs w:val="24"/>
        </w:rPr>
        <w:t xml:space="preserve">examinations </w:t>
      </w:r>
      <w:r w:rsidRPr="00C7267C">
        <w:rPr>
          <w:rFonts w:ascii="Times New Roman" w:hAnsi="Times New Roman"/>
          <w:strike/>
          <w:sz w:val="24"/>
          <w:szCs w:val="24"/>
        </w:rPr>
        <w:t xml:space="preserve">required by R 338.474(1)(c) and (d) not more than 5 times, except as provided in subrules (2) and (3) of this rule. </w:t>
      </w:r>
    </w:p>
    <w:p w14:paraId="3F4325A3"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lastRenderedPageBreak/>
        <w:t xml:space="preserve">  (2) An applicant who has not received a passing score on </w:t>
      </w:r>
      <w:r w:rsidRPr="00C7267C">
        <w:rPr>
          <w:rFonts w:ascii="Times New Roman" w:hAnsi="Times New Roman"/>
          <w:bCs/>
          <w:strike/>
          <w:sz w:val="24"/>
          <w:szCs w:val="24"/>
        </w:rPr>
        <w:t xml:space="preserve">an </w:t>
      </w:r>
      <w:r w:rsidRPr="00C7267C">
        <w:rPr>
          <w:rFonts w:ascii="Times New Roman" w:hAnsi="Times New Roman"/>
          <w:strike/>
          <w:sz w:val="24"/>
          <w:szCs w:val="24"/>
        </w:rPr>
        <w:t>examination that measures his or her theoretical and practical knowledge of pharmacy after 5 attempts shall not take the examination a sixth or subsequent time, unless the applicant can demonstrate to the board that  he or she has complied with all of the following:</w:t>
      </w:r>
    </w:p>
    <w:p w14:paraId="0E07B8E2"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(a) Enrolled as a student in a pharmacy education program approved by the board.</w:t>
      </w:r>
    </w:p>
    <w:p w14:paraId="594C6155"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(b) Taken courses which would provide a thorough review of those areas failed on the applicant's most recent examination.</w:t>
      </w:r>
    </w:p>
    <w:p w14:paraId="623EF2A9"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(c) Submitted certification to the board from the pharmacy education institution that the courses have been satisfactorily completed.</w:t>
      </w:r>
    </w:p>
    <w:p w14:paraId="23F0361B" w14:textId="77777777" w:rsidR="00BC4F1C" w:rsidRPr="00C7267C" w:rsidRDefault="00BC4F1C" w:rsidP="00BC4F1C">
      <w:pPr>
        <w:tabs>
          <w:tab w:val="left" w:pos="180"/>
        </w:tabs>
        <w:jc w:val="left"/>
        <w:rPr>
          <w:rFonts w:ascii="Times New Roman" w:hAnsi="Times New Roman"/>
          <w:strike/>
          <w:sz w:val="24"/>
          <w:szCs w:val="24"/>
        </w:rPr>
      </w:pPr>
      <w:r w:rsidRPr="00C7267C">
        <w:rPr>
          <w:rFonts w:ascii="Times New Roman" w:hAnsi="Times New Roman"/>
          <w:strike/>
          <w:sz w:val="24"/>
          <w:szCs w:val="24"/>
        </w:rPr>
        <w:t xml:space="preserve">  (3) An applicant who has not received a passing score on the jurisprudence examination, which measures an applicant’s knowledge of the rules and regulations governing the practice of pharmacy, after 5 attempts, shall not take the examination a sixth or subsequent time, unless the applicant can demonstrate to the board that he or she has completed a college course on jurisprudence. </w:t>
      </w:r>
    </w:p>
    <w:p w14:paraId="51587530" w14:textId="77777777" w:rsidR="00BC4F1C" w:rsidRPr="0050371F" w:rsidRDefault="00BC4F1C" w:rsidP="00BC4F1C">
      <w:pPr>
        <w:pStyle w:val="HTMLPreformatted"/>
        <w:rPr>
          <w:rFonts w:ascii="Times New Roman" w:hAnsi="Times New Roman" w:cs="Times New Roman"/>
          <w:sz w:val="24"/>
          <w:szCs w:val="24"/>
        </w:rPr>
      </w:pPr>
    </w:p>
    <w:p w14:paraId="499481F0" w14:textId="6D9989A6" w:rsidR="00BC4F1C" w:rsidRPr="00C7267C" w:rsidRDefault="00BC4F1C" w:rsidP="00BC4F1C">
      <w:pPr>
        <w:tabs>
          <w:tab w:val="left" w:pos="-1440"/>
          <w:tab w:val="left" w:pos="-720"/>
          <w:tab w:val="left" w:pos="180"/>
        </w:tabs>
        <w:jc w:val="left"/>
        <w:rPr>
          <w:rFonts w:ascii="Times New Roman" w:hAnsi="Times New Roman"/>
          <w:sz w:val="24"/>
          <w:szCs w:val="24"/>
        </w:rPr>
      </w:pPr>
      <w:r w:rsidRPr="00BC4F1C">
        <w:rPr>
          <w:rFonts w:ascii="Times New Roman" w:hAnsi="Times New Roman"/>
          <w:sz w:val="24"/>
          <w:szCs w:val="24"/>
        </w:rPr>
        <w:t>R 338.475</w:t>
      </w:r>
      <w:r>
        <w:rPr>
          <w:rFonts w:ascii="Times New Roman" w:hAnsi="Times New Roman"/>
          <w:sz w:val="24"/>
          <w:szCs w:val="24"/>
        </w:rPr>
        <w:t xml:space="preserve"> </w:t>
      </w:r>
      <w:r w:rsidRPr="00C7267C">
        <w:rPr>
          <w:rFonts w:ascii="Times New Roman" w:hAnsi="Times New Roman"/>
          <w:strike/>
          <w:sz w:val="24"/>
          <w:szCs w:val="24"/>
        </w:rPr>
        <w:t>Licensure by endorsement; examination.</w:t>
      </w:r>
      <w:r>
        <w:rPr>
          <w:rFonts w:ascii="Times New Roman" w:hAnsi="Times New Roman"/>
          <w:sz w:val="24"/>
          <w:szCs w:val="24"/>
        </w:rPr>
        <w:t xml:space="preserve"> </w:t>
      </w:r>
      <w:r>
        <w:rPr>
          <w:rFonts w:ascii="Times New Roman" w:hAnsi="Times New Roman"/>
          <w:b/>
          <w:sz w:val="24"/>
          <w:szCs w:val="24"/>
        </w:rPr>
        <w:t>Rescinded.</w:t>
      </w:r>
    </w:p>
    <w:p w14:paraId="6149A34F" w14:textId="77777777" w:rsidR="00BC4F1C" w:rsidRPr="00C7267C" w:rsidRDefault="00BC4F1C" w:rsidP="00BC4F1C">
      <w:pPr>
        <w:tabs>
          <w:tab w:val="left" w:pos="-1440"/>
          <w:tab w:val="left" w:pos="-720"/>
          <w:tab w:val="left" w:pos="180"/>
        </w:tabs>
        <w:jc w:val="left"/>
        <w:rPr>
          <w:rFonts w:ascii="Times New Roman" w:hAnsi="Times New Roman"/>
          <w:bCs/>
          <w:strike/>
          <w:sz w:val="24"/>
          <w:szCs w:val="24"/>
        </w:rPr>
      </w:pPr>
      <w:r w:rsidRPr="00C7267C">
        <w:rPr>
          <w:rFonts w:ascii="Times New Roman" w:hAnsi="Times New Roman"/>
          <w:strike/>
          <w:sz w:val="24"/>
          <w:szCs w:val="24"/>
        </w:rPr>
        <w:t xml:space="preserve">  </w:t>
      </w:r>
      <w:r w:rsidRPr="00C7267C">
        <w:rPr>
          <w:rFonts w:ascii="Times New Roman" w:hAnsi="Times New Roman"/>
          <w:bCs/>
          <w:strike/>
          <w:sz w:val="24"/>
          <w:szCs w:val="24"/>
        </w:rPr>
        <w:t>Rule 5.  (1) An applicant for licensure by endorsement shall submit a completed application on a form provided by the department, together with the requisite fee.  In addition to meeting the requirements of the code and administrative rules promulgated pursuant thereto, an applicant shall satisfy both of the following requirements:</w:t>
      </w:r>
    </w:p>
    <w:p w14:paraId="610B06B5" w14:textId="77777777" w:rsidR="00BC4F1C" w:rsidRPr="00C7267C" w:rsidRDefault="00BC4F1C" w:rsidP="00BC4F1C">
      <w:pPr>
        <w:tabs>
          <w:tab w:val="left" w:pos="-1440"/>
          <w:tab w:val="left" w:pos="-720"/>
          <w:tab w:val="left" w:pos="180"/>
        </w:tabs>
        <w:jc w:val="left"/>
        <w:rPr>
          <w:rFonts w:ascii="Times New Roman" w:hAnsi="Times New Roman"/>
          <w:strike/>
          <w:sz w:val="24"/>
          <w:szCs w:val="24"/>
        </w:rPr>
      </w:pPr>
      <w:r w:rsidRPr="00C7267C">
        <w:rPr>
          <w:rFonts w:ascii="Times New Roman" w:hAnsi="Times New Roman"/>
          <w:bCs/>
          <w:strike/>
          <w:sz w:val="24"/>
          <w:szCs w:val="24"/>
        </w:rPr>
        <w:t xml:space="preserve">  (a) </w:t>
      </w:r>
      <w:r w:rsidRPr="00C7267C">
        <w:rPr>
          <w:rFonts w:ascii="Times New Roman" w:hAnsi="Times New Roman"/>
          <w:strike/>
          <w:sz w:val="24"/>
          <w:szCs w:val="24"/>
        </w:rPr>
        <w:t>Pass the jurisprudence examination under R 338.473b, which measures an applicant’s knowledge of the rules and regulations governing the practice of pharmacy.</w:t>
      </w:r>
    </w:p>
    <w:p w14:paraId="7F0D3500" w14:textId="77777777" w:rsidR="00BC4F1C" w:rsidRPr="00C7267C" w:rsidRDefault="00BC4F1C" w:rsidP="00BC4F1C">
      <w:pPr>
        <w:tabs>
          <w:tab w:val="left" w:pos="-1440"/>
          <w:tab w:val="left" w:pos="-720"/>
          <w:tab w:val="left" w:pos="180"/>
        </w:tabs>
        <w:jc w:val="left"/>
        <w:rPr>
          <w:rFonts w:ascii="Times New Roman" w:hAnsi="Times New Roman"/>
          <w:bCs/>
          <w:strike/>
          <w:sz w:val="24"/>
          <w:szCs w:val="24"/>
        </w:rPr>
      </w:pPr>
      <w:r w:rsidRPr="00C7267C">
        <w:rPr>
          <w:rFonts w:ascii="Times New Roman" w:hAnsi="Times New Roman"/>
          <w:bCs/>
          <w:strike/>
          <w:sz w:val="24"/>
          <w:szCs w:val="24"/>
        </w:rPr>
        <w:t xml:space="preserve">  (b) Establish that the applicant is currently licensed in another state and was initially licensed by examination in another state.  </w:t>
      </w:r>
    </w:p>
    <w:p w14:paraId="38B74CBE" w14:textId="77777777" w:rsidR="00BC4F1C" w:rsidRPr="00C7267C" w:rsidRDefault="00BC4F1C" w:rsidP="00BC4F1C">
      <w:pPr>
        <w:tabs>
          <w:tab w:val="left" w:pos="-1440"/>
          <w:tab w:val="left" w:pos="-720"/>
          <w:tab w:val="left" w:pos="180"/>
        </w:tabs>
        <w:jc w:val="left"/>
        <w:rPr>
          <w:rFonts w:ascii="Times New Roman" w:hAnsi="Times New Roman"/>
          <w:strike/>
          <w:sz w:val="24"/>
          <w:szCs w:val="24"/>
        </w:rPr>
      </w:pPr>
      <w:r w:rsidRPr="00C7267C">
        <w:rPr>
          <w:rFonts w:ascii="Times New Roman" w:hAnsi="Times New Roman"/>
          <w:bCs/>
          <w:strike/>
          <w:sz w:val="24"/>
          <w:szCs w:val="24"/>
        </w:rPr>
        <w:t xml:space="preserve">  (2) </w:t>
      </w:r>
      <w:r w:rsidRPr="00C7267C">
        <w:rPr>
          <w:rFonts w:ascii="Times New Roman" w:hAnsi="Times New Roman"/>
          <w:strike/>
          <w:sz w:val="24"/>
          <w:szCs w:val="24"/>
        </w:rPr>
        <w:t>An applicant who has not received a passing score on the jurisprudence examination after 5 attempts shall not take the examination a sixth or subsequent time, unless the applicant can demonstrate to the board that he or she has completed a college course on jurisprudence.</w:t>
      </w:r>
    </w:p>
    <w:p w14:paraId="6B07E5B8" w14:textId="77777777" w:rsidR="00BC4F1C" w:rsidRPr="00C7267C" w:rsidRDefault="00BC4F1C" w:rsidP="00BC4F1C">
      <w:pPr>
        <w:tabs>
          <w:tab w:val="left" w:pos="-1440"/>
          <w:tab w:val="left" w:pos="-720"/>
          <w:tab w:val="left" w:pos="180"/>
        </w:tabs>
        <w:jc w:val="left"/>
        <w:rPr>
          <w:rFonts w:ascii="Times New Roman" w:hAnsi="Times New Roman"/>
          <w:strike/>
          <w:sz w:val="24"/>
          <w:szCs w:val="24"/>
        </w:rPr>
      </w:pPr>
      <w:r w:rsidRPr="00C7267C">
        <w:rPr>
          <w:rFonts w:ascii="Times New Roman" w:hAnsi="Times New Roman"/>
          <w:strike/>
          <w:sz w:val="24"/>
          <w:szCs w:val="24"/>
        </w:rPr>
        <w:t xml:space="preserve">  (3) In addition to meeting the requirements of subrule (1) of this rule, an applicant’s license shall be verified by the licensing agency of another state of the United States in which the applicant holds a current license or ever held a license as a pharmacist.  This includes, but is not limited to, showing proof of any disciplinary action taken or pending disciplinary action imposed upon the applicant.</w:t>
      </w:r>
    </w:p>
    <w:p w14:paraId="2904B5BD" w14:textId="77777777" w:rsidR="00BC4F1C" w:rsidRPr="0050371F" w:rsidRDefault="00BC4F1C" w:rsidP="00BC4F1C">
      <w:pPr>
        <w:pStyle w:val="HTMLPreformatted"/>
        <w:rPr>
          <w:rFonts w:ascii="Times New Roman" w:hAnsi="Times New Roman" w:cs="Times New Roman"/>
          <w:sz w:val="24"/>
          <w:szCs w:val="24"/>
        </w:rPr>
      </w:pPr>
    </w:p>
    <w:p w14:paraId="34BCCABC" w14:textId="32816441" w:rsidR="00BC4F1C" w:rsidRPr="00BE049A" w:rsidRDefault="00BC4F1C" w:rsidP="00BC4F1C">
      <w:pPr>
        <w:pStyle w:val="HTMLPreformatted"/>
        <w:rPr>
          <w:rFonts w:ascii="Times New Roman" w:hAnsi="Times New Roman" w:cs="Times New Roman"/>
          <w:sz w:val="24"/>
          <w:szCs w:val="24"/>
        </w:rPr>
      </w:pPr>
      <w:r w:rsidRPr="00BC4F1C">
        <w:rPr>
          <w:rFonts w:ascii="Times New Roman" w:hAnsi="Times New Roman" w:cs="Times New Roman"/>
          <w:sz w:val="24"/>
          <w:szCs w:val="24"/>
        </w:rPr>
        <w:t>R 338.477</w:t>
      </w:r>
      <w:r>
        <w:rPr>
          <w:rFonts w:ascii="Times New Roman" w:hAnsi="Times New Roman" w:cs="Times New Roman"/>
          <w:sz w:val="24"/>
          <w:szCs w:val="24"/>
        </w:rPr>
        <w:t xml:space="preserve"> </w:t>
      </w:r>
      <w:r w:rsidRPr="00BE049A">
        <w:rPr>
          <w:rFonts w:ascii="Times New Roman" w:hAnsi="Times New Roman" w:cs="Times New Roman"/>
          <w:strike/>
          <w:sz w:val="24"/>
          <w:szCs w:val="24"/>
        </w:rPr>
        <w:t>Pharmacy   licenses;   applications;    notice    of     changes; self-inspection reports.</w:t>
      </w:r>
      <w:r>
        <w:rPr>
          <w:rFonts w:ascii="Times New Roman" w:hAnsi="Times New Roman" w:cs="Times New Roman"/>
          <w:sz w:val="24"/>
          <w:szCs w:val="24"/>
        </w:rPr>
        <w:t xml:space="preserve"> </w:t>
      </w:r>
      <w:r>
        <w:rPr>
          <w:rFonts w:ascii="Times New Roman" w:hAnsi="Times New Roman"/>
          <w:b/>
          <w:sz w:val="24"/>
          <w:szCs w:val="24"/>
        </w:rPr>
        <w:t>Rescinded.</w:t>
      </w:r>
    </w:p>
    <w:p w14:paraId="49BA552E"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Rule 7.  (1)  Each separate pharmacy location where drugs  are     prepared or dispensed shall be licensed by the board under section 17741 of the code. If multiple locations under the same  ownership  exist  at  a  single  street address and share a central inventory, then only 1 license is required.</w:t>
      </w:r>
    </w:p>
    <w:p w14:paraId="0C62991C"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(2)  A licensee who is moving to a new location shall apply and be approved for a new license for each location  before  moving.   The  department  shall provide license applications.  A licensee shall pay  a  license  fee  to  the department for each new location.</w:t>
      </w:r>
    </w:p>
    <w:p w14:paraId="3D98810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(3)  An applicant that is a partnership or  corporation  or  that  operates under an assumed name  shall  file,  with  its  application  for  a  pharmacy license,  certified  copies  of  its  partnership   certificates,   corporate articles, or assumed name certificate.  This requirement shall be  waived  </w:t>
      </w:r>
      <w:r w:rsidRPr="00BE049A">
        <w:rPr>
          <w:rFonts w:ascii="Times New Roman" w:hAnsi="Times New Roman" w:cs="Times New Roman"/>
          <w:strike/>
          <w:sz w:val="24"/>
          <w:szCs w:val="24"/>
        </w:rPr>
        <w:lastRenderedPageBreak/>
        <w:t>if the application is for additional units and  the  additional  units  will  be under the same ownership.</w:t>
      </w:r>
    </w:p>
    <w:p w14:paraId="1E9A58FC"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(4)  A partnership, corporation, or entity operating under an assumed  name shall provide the board with written notification of a change in any  of  the following entities:</w:t>
      </w:r>
    </w:p>
    <w:p w14:paraId="22548FEB"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(a)  Partners.</w:t>
      </w:r>
    </w:p>
    <w:p w14:paraId="2121F21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(b)  Stockholders.</w:t>
      </w:r>
    </w:p>
    <w:p w14:paraId="2E50BC96"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(c)  Officers.</w:t>
      </w:r>
    </w:p>
    <w:p w14:paraId="6A5F9FBB"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(d)  Members of the board of directors.</w:t>
      </w:r>
    </w:p>
    <w:p w14:paraId="717FAF95"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(e)  The individual pharmacist who is designated as the  pharmacy  licensee of a licensed pharmacy.A partnership or corporation shall notify the board within  30  days  of  the change.A publicly held corporate pharmacy need not report changes in stockholders.</w:t>
      </w:r>
    </w:p>
    <w:p w14:paraId="4A7FE17D"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(5)  A person who applies for a new pharmacy license or pharmacy relocation shall send an application and a completed  self-inspection  report  on  forms provided by the department.</w:t>
      </w:r>
    </w:p>
    <w:p w14:paraId="26FA43B7" w14:textId="77777777" w:rsidR="00BC4F1C" w:rsidRPr="0050371F" w:rsidRDefault="00BC4F1C" w:rsidP="00BC4F1C">
      <w:pPr>
        <w:pStyle w:val="HTMLPreformatted"/>
        <w:rPr>
          <w:rFonts w:ascii="Times New Roman" w:hAnsi="Times New Roman" w:cs="Times New Roman"/>
          <w:sz w:val="24"/>
          <w:szCs w:val="24"/>
        </w:rPr>
      </w:pPr>
    </w:p>
    <w:p w14:paraId="6A048C02" w14:textId="16F7B504" w:rsidR="00BC4F1C" w:rsidRPr="00BE049A" w:rsidRDefault="00BC4F1C" w:rsidP="00BC4F1C">
      <w:pPr>
        <w:pStyle w:val="HTMLPreformatted"/>
        <w:rPr>
          <w:rFonts w:ascii="Times New Roman" w:hAnsi="Times New Roman" w:cs="Times New Roman"/>
          <w:sz w:val="24"/>
          <w:szCs w:val="24"/>
        </w:rPr>
      </w:pPr>
      <w:r w:rsidRPr="00BC4F1C">
        <w:rPr>
          <w:rFonts w:ascii="Times New Roman" w:hAnsi="Times New Roman" w:cs="Times New Roman"/>
          <w:sz w:val="24"/>
          <w:szCs w:val="24"/>
        </w:rPr>
        <w:t>R 338.477a</w:t>
      </w:r>
      <w:r>
        <w:rPr>
          <w:rFonts w:ascii="Times New Roman" w:hAnsi="Times New Roman" w:cs="Times New Roman"/>
          <w:sz w:val="24"/>
          <w:szCs w:val="24"/>
        </w:rPr>
        <w:t xml:space="preserve"> </w:t>
      </w:r>
      <w:r w:rsidRPr="00BE049A">
        <w:rPr>
          <w:rFonts w:ascii="Times New Roman" w:hAnsi="Times New Roman" w:cs="Times New Roman"/>
          <w:strike/>
          <w:sz w:val="24"/>
          <w:szCs w:val="24"/>
        </w:rPr>
        <w:t>Application for license by governmental entity.</w:t>
      </w:r>
      <w:r>
        <w:rPr>
          <w:rFonts w:ascii="Times New Roman" w:hAnsi="Times New Roman" w:cs="Times New Roman"/>
          <w:sz w:val="24"/>
          <w:szCs w:val="24"/>
        </w:rPr>
        <w:t xml:space="preserve"> </w:t>
      </w:r>
      <w:r>
        <w:rPr>
          <w:rFonts w:ascii="Times New Roman" w:hAnsi="Times New Roman"/>
          <w:b/>
          <w:sz w:val="24"/>
          <w:szCs w:val="24"/>
        </w:rPr>
        <w:t>Rescinded.</w:t>
      </w:r>
    </w:p>
    <w:p w14:paraId="4B7C2256"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Rule 7a. An application by a governmental entity for a   new   or   renewal pharmacy, drug manufacturer's, or wholesaler's license  shall  designate   an individual to be the licensee. That individual and the  pharmacist  on   duty are responsible for compliance with federal and state  laws  regulating   the distribution of drugs and the practice of pharmacy.</w:t>
      </w:r>
    </w:p>
    <w:p w14:paraId="743E0F83" w14:textId="77777777" w:rsidR="00BC4F1C" w:rsidRPr="0050371F" w:rsidRDefault="00BC4F1C" w:rsidP="00BC4F1C">
      <w:pPr>
        <w:pStyle w:val="HTMLPreformatted"/>
        <w:rPr>
          <w:rFonts w:ascii="Times New Roman" w:hAnsi="Times New Roman" w:cs="Times New Roman"/>
          <w:sz w:val="24"/>
          <w:szCs w:val="24"/>
        </w:rPr>
      </w:pPr>
    </w:p>
    <w:p w14:paraId="0BE5FF5E" w14:textId="5B5A216B" w:rsidR="00BC4F1C" w:rsidRPr="00BE049A" w:rsidRDefault="00BC4F1C" w:rsidP="00BC4F1C">
      <w:pPr>
        <w:tabs>
          <w:tab w:val="left" w:pos="-1440"/>
          <w:tab w:val="left" w:pos="-720"/>
          <w:tab w:val="left" w:pos="180"/>
        </w:tabs>
        <w:jc w:val="left"/>
        <w:rPr>
          <w:rFonts w:ascii="Times New Roman" w:hAnsi="Times New Roman"/>
          <w:sz w:val="24"/>
          <w:szCs w:val="24"/>
        </w:rPr>
      </w:pPr>
      <w:r w:rsidRPr="00BC4F1C">
        <w:rPr>
          <w:rFonts w:ascii="Times New Roman" w:hAnsi="Times New Roman"/>
          <w:sz w:val="24"/>
          <w:szCs w:val="24"/>
        </w:rPr>
        <w:t>R 338.477b</w:t>
      </w:r>
      <w:r>
        <w:rPr>
          <w:rFonts w:ascii="Times New Roman" w:hAnsi="Times New Roman"/>
          <w:sz w:val="24"/>
          <w:szCs w:val="24"/>
        </w:rPr>
        <w:t xml:space="preserve"> </w:t>
      </w:r>
      <w:r w:rsidRPr="00BE049A">
        <w:rPr>
          <w:rFonts w:ascii="Times New Roman" w:hAnsi="Times New Roman"/>
          <w:strike/>
          <w:sz w:val="24"/>
          <w:szCs w:val="24"/>
        </w:rPr>
        <w:t>Requirements for relicensure; license lapsed for less than 3 years.</w:t>
      </w:r>
      <w:r>
        <w:rPr>
          <w:rFonts w:ascii="Times New Roman" w:hAnsi="Times New Roman"/>
          <w:sz w:val="24"/>
          <w:szCs w:val="24"/>
        </w:rPr>
        <w:t xml:space="preserve"> </w:t>
      </w:r>
      <w:r>
        <w:rPr>
          <w:rFonts w:ascii="Times New Roman" w:hAnsi="Times New Roman"/>
          <w:b/>
          <w:sz w:val="24"/>
          <w:szCs w:val="24"/>
        </w:rPr>
        <w:t>Rescinded.</w:t>
      </w:r>
    </w:p>
    <w:p w14:paraId="1182667C"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Rule 7b. (1)  An applicant for relicensure who has had a lapsed license for less than 3 years, under the provisions of section 16201(3) of the code, may be relicensed by complying with both of the following requirements:</w:t>
      </w:r>
    </w:p>
    <w:p w14:paraId="52A25267"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(a)  Submitting a completed application on a form provided by the department, together with the requisite fee.</w:t>
      </w:r>
    </w:p>
    <w:p w14:paraId="38400B77"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(b)  Submitting proof of having completed 30 hours of continuing education in courses and programs, as provided under R 338.3043, that was earned within the 2-year period immediately preceding the application for relicensure.</w:t>
      </w:r>
    </w:p>
    <w:p w14:paraId="0C04AA1A"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(2) In addition to meeting the requirements of subrule (1) of this rule, an applicant’s license shall be verified by the licensing agency of another state of the United States in which the applicant holds a current license or ever held a license as a pharmacist.  This includes, but is not limited to, showing proof of any disciplinary action taken or pending disciplinary action imposed upon the applicant.</w:t>
      </w:r>
    </w:p>
    <w:p w14:paraId="5C4C1734" w14:textId="77777777" w:rsidR="00BC4F1C" w:rsidRPr="0050371F" w:rsidRDefault="00BC4F1C" w:rsidP="00BC4F1C">
      <w:pPr>
        <w:pStyle w:val="HTMLPreformatted"/>
        <w:rPr>
          <w:rFonts w:ascii="Times New Roman" w:hAnsi="Times New Roman" w:cs="Times New Roman"/>
          <w:sz w:val="24"/>
          <w:szCs w:val="24"/>
        </w:rPr>
      </w:pPr>
    </w:p>
    <w:p w14:paraId="6E2312D5" w14:textId="226FADFD" w:rsidR="00BC4F1C" w:rsidRPr="00BE049A" w:rsidRDefault="00BC4F1C" w:rsidP="00BC4F1C">
      <w:pPr>
        <w:tabs>
          <w:tab w:val="left" w:pos="-1440"/>
          <w:tab w:val="left" w:pos="-720"/>
          <w:tab w:val="left" w:pos="180"/>
        </w:tabs>
        <w:jc w:val="left"/>
        <w:rPr>
          <w:rFonts w:ascii="Times New Roman" w:hAnsi="Times New Roman"/>
          <w:sz w:val="24"/>
          <w:szCs w:val="24"/>
        </w:rPr>
      </w:pPr>
      <w:r w:rsidRPr="00BC4F1C">
        <w:rPr>
          <w:rFonts w:ascii="Times New Roman" w:hAnsi="Times New Roman"/>
          <w:sz w:val="24"/>
          <w:szCs w:val="24"/>
        </w:rPr>
        <w:t>R 338.477c</w:t>
      </w:r>
      <w:r>
        <w:rPr>
          <w:rFonts w:ascii="Times New Roman" w:hAnsi="Times New Roman"/>
          <w:sz w:val="24"/>
          <w:szCs w:val="24"/>
        </w:rPr>
        <w:t xml:space="preserve"> </w:t>
      </w:r>
      <w:r w:rsidRPr="00BE049A">
        <w:rPr>
          <w:rFonts w:ascii="Times New Roman" w:hAnsi="Times New Roman"/>
          <w:strike/>
          <w:sz w:val="24"/>
          <w:szCs w:val="24"/>
        </w:rPr>
        <w:t>Requirements for relicensure; license lapsed for at least 3 years but not more than 8 years.</w:t>
      </w:r>
      <w:r>
        <w:rPr>
          <w:rFonts w:ascii="Times New Roman" w:hAnsi="Times New Roman"/>
          <w:sz w:val="24"/>
          <w:szCs w:val="24"/>
        </w:rPr>
        <w:t xml:space="preserve"> </w:t>
      </w:r>
      <w:r>
        <w:rPr>
          <w:rFonts w:ascii="Times New Roman" w:hAnsi="Times New Roman"/>
          <w:b/>
          <w:sz w:val="24"/>
          <w:szCs w:val="24"/>
        </w:rPr>
        <w:t>Rescinded.</w:t>
      </w:r>
    </w:p>
    <w:p w14:paraId="529679A0"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Rule 7c. (1) An applicant for relicensure who has had a lapsed license for at least 3 years but not more than 8 years, under the provisions of sections 16201(4) and 17733 of the code may be relicensed by complying with all of the following requirements:</w:t>
      </w:r>
    </w:p>
    <w:p w14:paraId="71C4DFE4"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(a) Submitting a completed application on a form provided by the department, together with the requisite fee.</w:t>
      </w:r>
    </w:p>
    <w:p w14:paraId="28CE15D5"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(b) Submitting proof of having completed 30 hours of continuing education in courses and programs, as provided under R 338.3043, that was earned within the 2-year period immediately preceding the application for relicensure.</w:t>
      </w:r>
    </w:p>
    <w:p w14:paraId="0528445B"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lastRenderedPageBreak/>
        <w:t xml:space="preserve">  (c) Passing the jurisprudence examination under R338.473b, which measures an applicant’s knowledge of the rules and regulations governing the practice of pharmacy. </w:t>
      </w:r>
    </w:p>
    <w:p w14:paraId="74D2FE78"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(d) Completing within 6 months of applying for relicensure a program of practical pharmacy experience, as defined in R 338.471a(g), that is not less than 200 clock hours in length and that complies with both of the following:</w:t>
      </w:r>
    </w:p>
    <w:p w14:paraId="5D793043"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(i) Requires an applicant to practice under the personal charge of a currently licensed pharmacist.</w:t>
      </w:r>
    </w:p>
    <w:p w14:paraId="0D3D5F1F"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(ii) Requires the supervising pharmacist, when an applicant has completed the required practical experience, to provide the board with verification of the applicant’s completion of the experience.</w:t>
      </w:r>
    </w:p>
    <w:p w14:paraId="0676E781"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(2) In addition to meeting the requirements of subrule (1) of this rule, an applicant’s license shall be verified by the licensing agency of another state of the United States in which the applicant holds a current license or ever held a license as a pharmacist.  This includes, but is not limited to, showing proof of any disciplinary action taken or pending disciplinary action imposed upon the applicant.</w:t>
      </w:r>
    </w:p>
    <w:p w14:paraId="1A9BFF08"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(3) An applicant who has not received a passing score on the jurisprudence examination after 5 attempts shall not take the examination a sixth or subsequent time, unless the applicant can demonstrate to the board that he or she has completed a college course on jurisprudence.</w:t>
      </w:r>
    </w:p>
    <w:p w14:paraId="6D938E1A"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(4) For purposes of complying with subrule (1)(d) of this rule, an applicant may be granted a temporary, nonrenewable license to complete the practical experience.</w:t>
      </w:r>
    </w:p>
    <w:p w14:paraId="50BF5E20" w14:textId="77777777" w:rsidR="00BC4F1C" w:rsidRPr="0050371F" w:rsidRDefault="00BC4F1C" w:rsidP="00BC4F1C">
      <w:pPr>
        <w:tabs>
          <w:tab w:val="left" w:pos="-1440"/>
          <w:tab w:val="left" w:pos="-720"/>
          <w:tab w:val="left" w:pos="180"/>
        </w:tabs>
        <w:jc w:val="left"/>
        <w:rPr>
          <w:rFonts w:ascii="Times New Roman" w:hAnsi="Times New Roman"/>
          <w:sz w:val="24"/>
          <w:szCs w:val="24"/>
        </w:rPr>
      </w:pPr>
    </w:p>
    <w:p w14:paraId="588AD401" w14:textId="113CCE3B" w:rsidR="00BC4F1C" w:rsidRPr="00BE049A" w:rsidRDefault="00BC4F1C" w:rsidP="00BC4F1C">
      <w:pPr>
        <w:tabs>
          <w:tab w:val="left" w:pos="-1440"/>
          <w:tab w:val="left" w:pos="-720"/>
          <w:tab w:val="left" w:pos="180"/>
        </w:tabs>
        <w:jc w:val="left"/>
        <w:rPr>
          <w:rFonts w:ascii="Times New Roman" w:hAnsi="Times New Roman"/>
          <w:sz w:val="24"/>
          <w:szCs w:val="24"/>
        </w:rPr>
      </w:pPr>
      <w:r w:rsidRPr="00BC4F1C">
        <w:rPr>
          <w:rFonts w:ascii="Times New Roman" w:hAnsi="Times New Roman"/>
          <w:sz w:val="24"/>
          <w:szCs w:val="24"/>
        </w:rPr>
        <w:t>R 338.477d</w:t>
      </w:r>
      <w:r>
        <w:rPr>
          <w:rFonts w:ascii="Times New Roman" w:hAnsi="Times New Roman"/>
          <w:sz w:val="24"/>
          <w:szCs w:val="24"/>
        </w:rPr>
        <w:t xml:space="preserve"> </w:t>
      </w:r>
      <w:r w:rsidRPr="00BE049A">
        <w:rPr>
          <w:rFonts w:ascii="Times New Roman" w:hAnsi="Times New Roman"/>
          <w:strike/>
          <w:sz w:val="24"/>
          <w:szCs w:val="24"/>
        </w:rPr>
        <w:t>Requirements for relicensure; license lapsed for at least 8 years.</w:t>
      </w:r>
      <w:r>
        <w:rPr>
          <w:rFonts w:ascii="Times New Roman" w:hAnsi="Times New Roman"/>
          <w:sz w:val="24"/>
          <w:szCs w:val="24"/>
        </w:rPr>
        <w:t xml:space="preserve"> </w:t>
      </w:r>
      <w:r>
        <w:rPr>
          <w:rFonts w:ascii="Times New Roman" w:hAnsi="Times New Roman"/>
          <w:b/>
          <w:sz w:val="24"/>
          <w:szCs w:val="24"/>
        </w:rPr>
        <w:t>Rescinded.</w:t>
      </w:r>
    </w:p>
    <w:p w14:paraId="60F41728"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Rule 7d. (1) An applicant for relicensure who has had a lapsed license for at least 8 years, under sections 16201(4) and 17733 of the code, may be relicensed by complying with all of the following requirements:</w:t>
      </w:r>
    </w:p>
    <w:p w14:paraId="0F294FD9"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(a) Submitting a completed application on a form provided by the department, together with the requisite fee.</w:t>
      </w:r>
    </w:p>
    <w:p w14:paraId="3EE8E40A"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(b) Submitting proof of having completed 30 hours of continuing education in courses and programs, as provided under R 338.3043, that was earned within the 2-year period immediately preceding the application for relicensure.</w:t>
      </w:r>
    </w:p>
    <w:p w14:paraId="078133EB"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(c) Passing the jurisprudence examination under R 338.473b, which measures an applicant’s knowledge of the rules and regulations governing the practice of pharmacy. </w:t>
      </w:r>
    </w:p>
    <w:p w14:paraId="02B18183"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(d) Completing, within 6 months of applying for relicensure a program of practical pharmacy experience, as defined in R 338.471a(g), that is not less than 400 clock hours in length and that complies with both of the following:</w:t>
      </w:r>
    </w:p>
    <w:p w14:paraId="6EC22879"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(i) Requires an applicant to practice under the personal charge of a currently licensed pharmacist.</w:t>
      </w:r>
    </w:p>
    <w:p w14:paraId="29979868"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(ii) Requires the supervising pharmacist, when an applicant has completed the required practical experience, to provide the board with verification of the applicant’s completion of the experience.</w:t>
      </w:r>
    </w:p>
    <w:p w14:paraId="37BE8E4C"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(e) Passing an examination under R 338.473b, which measures an applicant’s theoretical and practical knowledge of pharmacy. </w:t>
      </w:r>
    </w:p>
    <w:p w14:paraId="2465BC26"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(2) In addition to meeting the requirements of subrule (1) of this rule, an applicant’s license shall be verified by the licensing agency of another state of the United States in which the applicant holds a current license or ever held a license as a pharmacist.  This includes, but is not </w:t>
      </w:r>
      <w:r w:rsidRPr="00BE049A">
        <w:rPr>
          <w:rFonts w:ascii="Times New Roman" w:hAnsi="Times New Roman"/>
          <w:strike/>
          <w:sz w:val="24"/>
          <w:szCs w:val="24"/>
        </w:rPr>
        <w:lastRenderedPageBreak/>
        <w:t>limited to, showing proof of any disciplinary action taken or pending disciplinary action imposed upon the applicant.</w:t>
      </w:r>
    </w:p>
    <w:p w14:paraId="6DEFBCAB"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(3) An applicant who has not received a passing score on the jurisprudence examination after 5 attempts shall not take the examination a sixth or subsequent time, unless the applicant can demonstrate to the board that he or she has completed a college course on jurisprudence.</w:t>
      </w:r>
    </w:p>
    <w:p w14:paraId="2125D52C" w14:textId="77777777" w:rsidR="00BC4F1C" w:rsidRPr="00BE049A" w:rsidRDefault="00BC4F1C" w:rsidP="00BC4F1C">
      <w:pPr>
        <w:tabs>
          <w:tab w:val="left" w:pos="180"/>
        </w:tabs>
        <w:jc w:val="left"/>
        <w:rPr>
          <w:rFonts w:ascii="Times New Roman" w:hAnsi="Times New Roman"/>
          <w:strike/>
          <w:sz w:val="24"/>
          <w:szCs w:val="24"/>
        </w:rPr>
      </w:pPr>
      <w:r w:rsidRPr="00BE049A">
        <w:rPr>
          <w:rFonts w:ascii="Times New Roman" w:hAnsi="Times New Roman"/>
          <w:strike/>
          <w:sz w:val="24"/>
          <w:szCs w:val="24"/>
        </w:rPr>
        <w:t xml:space="preserve">  (4) An applicant who has not received a passing score on </w:t>
      </w:r>
      <w:r w:rsidRPr="00BE049A">
        <w:rPr>
          <w:rFonts w:ascii="Times New Roman" w:hAnsi="Times New Roman"/>
          <w:bCs/>
          <w:strike/>
          <w:sz w:val="24"/>
          <w:szCs w:val="24"/>
        </w:rPr>
        <w:t xml:space="preserve">an </w:t>
      </w:r>
      <w:r w:rsidRPr="00BE049A">
        <w:rPr>
          <w:rFonts w:ascii="Times New Roman" w:hAnsi="Times New Roman"/>
          <w:strike/>
          <w:sz w:val="24"/>
          <w:szCs w:val="24"/>
        </w:rPr>
        <w:t>examination that measures his or her theoretical and practical knowledge of pharmacy after 5 attempts shall not take the examination a sixth or subsequent time, unless the applicant can demonstrate to the board that he or she has complied with all of the following:</w:t>
      </w:r>
    </w:p>
    <w:p w14:paraId="436FC5F0" w14:textId="77777777" w:rsidR="00BC4F1C" w:rsidRPr="00BE049A" w:rsidRDefault="00BC4F1C" w:rsidP="00BC4F1C">
      <w:pPr>
        <w:tabs>
          <w:tab w:val="left" w:pos="180"/>
        </w:tabs>
        <w:jc w:val="left"/>
        <w:rPr>
          <w:rFonts w:ascii="Times New Roman" w:hAnsi="Times New Roman"/>
          <w:strike/>
          <w:sz w:val="24"/>
          <w:szCs w:val="24"/>
        </w:rPr>
      </w:pPr>
      <w:r w:rsidRPr="00BE049A">
        <w:rPr>
          <w:rFonts w:ascii="Times New Roman" w:hAnsi="Times New Roman"/>
          <w:strike/>
          <w:sz w:val="24"/>
          <w:szCs w:val="24"/>
        </w:rPr>
        <w:t xml:space="preserve">  (a) Has enrolled as a student in an accredited pharmacy education program.</w:t>
      </w:r>
    </w:p>
    <w:p w14:paraId="32095092" w14:textId="77777777" w:rsidR="00BC4F1C" w:rsidRPr="00BE049A" w:rsidRDefault="00BC4F1C" w:rsidP="00BC4F1C">
      <w:pPr>
        <w:tabs>
          <w:tab w:val="left" w:pos="180"/>
        </w:tabs>
        <w:jc w:val="left"/>
        <w:rPr>
          <w:rFonts w:ascii="Times New Roman" w:hAnsi="Times New Roman"/>
          <w:strike/>
          <w:sz w:val="24"/>
          <w:szCs w:val="24"/>
        </w:rPr>
      </w:pPr>
      <w:r w:rsidRPr="00BE049A">
        <w:rPr>
          <w:rFonts w:ascii="Times New Roman" w:hAnsi="Times New Roman"/>
          <w:strike/>
          <w:sz w:val="24"/>
          <w:szCs w:val="24"/>
        </w:rPr>
        <w:t xml:space="preserve">  (b) Has taken courses which would provide a thorough review of those areas failed on the applicant's most recent examination.</w:t>
      </w:r>
    </w:p>
    <w:p w14:paraId="2A64B659" w14:textId="77777777" w:rsidR="00BC4F1C" w:rsidRPr="00BE049A" w:rsidRDefault="00BC4F1C" w:rsidP="00BC4F1C">
      <w:pPr>
        <w:tabs>
          <w:tab w:val="left" w:pos="180"/>
        </w:tabs>
        <w:jc w:val="left"/>
        <w:rPr>
          <w:rFonts w:ascii="Times New Roman" w:hAnsi="Times New Roman"/>
          <w:strike/>
          <w:sz w:val="24"/>
          <w:szCs w:val="24"/>
        </w:rPr>
      </w:pPr>
      <w:r w:rsidRPr="00BE049A">
        <w:rPr>
          <w:rFonts w:ascii="Times New Roman" w:hAnsi="Times New Roman"/>
          <w:strike/>
          <w:sz w:val="24"/>
          <w:szCs w:val="24"/>
        </w:rPr>
        <w:t xml:space="preserve">  (c) Has submitted certification to the board from the pharmacy education institution that the courses have been satisfactorily completed.</w:t>
      </w:r>
    </w:p>
    <w:p w14:paraId="74B44ED8"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(5) For purposes of complying with subrule (1)(d) of this rule, an applicant may be granted a temporary, nonrenewable license to complete the practical experience.</w:t>
      </w:r>
    </w:p>
    <w:p w14:paraId="44419E7E" w14:textId="77777777" w:rsidR="00BC4F1C" w:rsidRPr="0050371F" w:rsidRDefault="00BC4F1C" w:rsidP="00BC4F1C">
      <w:pPr>
        <w:pStyle w:val="HTMLPreformatted"/>
        <w:rPr>
          <w:rFonts w:ascii="Times New Roman" w:hAnsi="Times New Roman" w:cs="Times New Roman"/>
          <w:sz w:val="24"/>
          <w:szCs w:val="24"/>
        </w:rPr>
      </w:pPr>
    </w:p>
    <w:p w14:paraId="246A2283" w14:textId="4674983C" w:rsidR="00BC4F1C" w:rsidRPr="00BE049A" w:rsidRDefault="00BC4F1C" w:rsidP="00BC4F1C">
      <w:pPr>
        <w:pStyle w:val="HTMLPreformatted"/>
        <w:rPr>
          <w:rFonts w:ascii="Times New Roman" w:hAnsi="Times New Roman" w:cs="Times New Roman"/>
          <w:sz w:val="24"/>
          <w:szCs w:val="24"/>
        </w:rPr>
      </w:pPr>
      <w:r w:rsidRPr="00BC4F1C">
        <w:rPr>
          <w:rFonts w:ascii="Times New Roman" w:hAnsi="Times New Roman" w:cs="Times New Roman"/>
          <w:sz w:val="24"/>
          <w:szCs w:val="24"/>
        </w:rPr>
        <w:t>R 338.478</w:t>
      </w:r>
      <w:r>
        <w:rPr>
          <w:rFonts w:ascii="Times New Roman" w:hAnsi="Times New Roman" w:cs="Times New Roman"/>
          <w:sz w:val="24"/>
          <w:szCs w:val="24"/>
        </w:rPr>
        <w:t xml:space="preserve"> </w:t>
      </w:r>
      <w:r w:rsidRPr="00BE049A">
        <w:rPr>
          <w:rFonts w:ascii="Times New Roman" w:hAnsi="Times New Roman" w:cs="Times New Roman"/>
          <w:strike/>
          <w:sz w:val="24"/>
          <w:szCs w:val="24"/>
        </w:rPr>
        <w:t>"Person" defined.</w:t>
      </w:r>
      <w:r>
        <w:rPr>
          <w:rFonts w:ascii="Times New Roman" w:hAnsi="Times New Roman" w:cs="Times New Roman"/>
          <w:sz w:val="24"/>
          <w:szCs w:val="24"/>
        </w:rPr>
        <w:t xml:space="preserve"> </w:t>
      </w:r>
      <w:r>
        <w:rPr>
          <w:rFonts w:ascii="Times New Roman" w:hAnsi="Times New Roman"/>
          <w:b/>
          <w:sz w:val="24"/>
          <w:szCs w:val="24"/>
        </w:rPr>
        <w:t>Rescinded.</w:t>
      </w:r>
    </w:p>
    <w:p w14:paraId="16BAD428"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Rule 8.  The  word  "person,"  as  used  in  all   statutes,   rules,   and regulations relating to the profession of pharmacy, shall  be  construed   to include individuals, partnerships, firms,  corporations,  associations,   and governmental institutions.</w:t>
      </w:r>
    </w:p>
    <w:p w14:paraId="1869D0D6" w14:textId="77777777" w:rsidR="00BC4F1C" w:rsidRPr="0050371F" w:rsidRDefault="00BC4F1C" w:rsidP="00BC4F1C">
      <w:pPr>
        <w:pStyle w:val="HTMLPreformatted"/>
        <w:rPr>
          <w:rFonts w:ascii="Times New Roman" w:hAnsi="Times New Roman" w:cs="Times New Roman"/>
          <w:sz w:val="24"/>
          <w:szCs w:val="24"/>
        </w:rPr>
      </w:pPr>
    </w:p>
    <w:p w14:paraId="2E7D4E1A" w14:textId="02011050" w:rsidR="00BC4F1C" w:rsidRPr="00BE049A" w:rsidRDefault="00BC4F1C" w:rsidP="00BC4F1C">
      <w:pPr>
        <w:tabs>
          <w:tab w:val="left" w:pos="-1440"/>
          <w:tab w:val="left" w:pos="-720"/>
          <w:tab w:val="left" w:pos="180"/>
        </w:tabs>
        <w:jc w:val="left"/>
        <w:rPr>
          <w:rFonts w:ascii="Times New Roman" w:hAnsi="Times New Roman"/>
          <w:sz w:val="24"/>
          <w:szCs w:val="24"/>
        </w:rPr>
      </w:pPr>
      <w:r w:rsidRPr="00BC4F1C">
        <w:rPr>
          <w:rFonts w:ascii="Times New Roman" w:hAnsi="Times New Roman"/>
          <w:sz w:val="24"/>
          <w:szCs w:val="24"/>
        </w:rPr>
        <w:t xml:space="preserve">R 338.479 </w:t>
      </w:r>
      <w:r w:rsidRPr="00BE049A">
        <w:rPr>
          <w:rFonts w:ascii="Times New Roman" w:hAnsi="Times New Roman"/>
          <w:strike/>
          <w:sz w:val="24"/>
          <w:szCs w:val="24"/>
        </w:rPr>
        <w:t>Prescription drug labeling and dispensing.</w:t>
      </w:r>
      <w:r w:rsidRPr="00BE049A">
        <w:rPr>
          <w:rFonts w:ascii="Times New Roman" w:hAnsi="Times New Roman"/>
          <w:b/>
          <w:sz w:val="24"/>
          <w:szCs w:val="24"/>
        </w:rPr>
        <w:t xml:space="preserve"> </w:t>
      </w:r>
      <w:r>
        <w:rPr>
          <w:rFonts w:ascii="Times New Roman" w:hAnsi="Times New Roman"/>
          <w:b/>
          <w:sz w:val="24"/>
          <w:szCs w:val="24"/>
        </w:rPr>
        <w:t>Rescinded.</w:t>
      </w:r>
    </w:p>
    <w:p w14:paraId="182A034E"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Rule 9. (1) All labeling of prescription drugs shall comply with the requirements of the code and the federal food, drug, and cosmetic act, 21 U.S.C. §301 et seq.</w:t>
      </w:r>
    </w:p>
    <w:p w14:paraId="1ECD823B"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(2) All containers in which prescription medication is dispensed shall bear a label which contains, at a minimum, all of the following information:</w:t>
      </w:r>
    </w:p>
    <w:p w14:paraId="4D09E26E"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(a) Pharmacy name and address.</w:t>
      </w:r>
    </w:p>
    <w:p w14:paraId="0F407D5E"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(b) Prescription number.</w:t>
      </w:r>
    </w:p>
    <w:p w14:paraId="381625BD"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(c) Patient's name.</w:t>
      </w:r>
    </w:p>
    <w:p w14:paraId="44B28C0A"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(d) Date the prescription was most recently dispensed.</w:t>
      </w:r>
    </w:p>
    <w:p w14:paraId="10B3474F"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(e) Prescriber's name.</w:t>
      </w:r>
    </w:p>
    <w:p w14:paraId="48C355D9"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(f) Directions for use.</w:t>
      </w:r>
    </w:p>
    <w:p w14:paraId="08C14FDC"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(g) The name of the medication and the strength, unless the prescriber indicates "do not label."</w:t>
      </w:r>
    </w:p>
    <w:p w14:paraId="7B215F38"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(h) The quantity dispensed, if applicable.</w:t>
      </w:r>
    </w:p>
    <w:p w14:paraId="4A4EDF4E"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(i) The name of the manufacturer or supplier of the drug if the drug has no brand name, unless the prescriber indicates “do not label.”</w:t>
      </w:r>
    </w:p>
    <w:p w14:paraId="4ED985D5"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(3) If a drug is dispensed that is not the brand prescribed, the purchaser shall be notified and the prescription label shall indicate both the name of the brand prescribed and the name of the brand dispensed. If the dispensed drug does not have a brand name, the prescription label shall indicate the name of the brand prescribed followed by the generic name of the drug dispensed or the reference "G.Eq.," "generic," or "generic equivalent" in the case of multi-ingredient products. This subrule does not apply if the prescriber indicates "do not label."</w:t>
      </w:r>
    </w:p>
    <w:p w14:paraId="09F015B2"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(4) If drug product selection takes place, the brand name or the name of the manufacturer or supplier of the drug dispensed shall be noted on the prescription.</w:t>
      </w:r>
    </w:p>
    <w:p w14:paraId="5A7D14EB"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(5) This rule does not apply to inpatient medical institution service.</w:t>
      </w:r>
    </w:p>
    <w:p w14:paraId="0B98719D" w14:textId="77777777" w:rsidR="00BC4F1C" w:rsidRPr="0050371F" w:rsidRDefault="00BC4F1C" w:rsidP="00BC4F1C">
      <w:pPr>
        <w:pStyle w:val="HTMLPreformatted"/>
        <w:rPr>
          <w:rFonts w:ascii="Times New Roman" w:hAnsi="Times New Roman" w:cs="Times New Roman"/>
          <w:sz w:val="24"/>
          <w:szCs w:val="24"/>
        </w:rPr>
      </w:pPr>
    </w:p>
    <w:p w14:paraId="724B3946" w14:textId="6B4BE3DF" w:rsidR="00BC4F1C" w:rsidRPr="00BE049A" w:rsidRDefault="00BC4F1C" w:rsidP="00BC4F1C">
      <w:pPr>
        <w:tabs>
          <w:tab w:val="left" w:pos="-1440"/>
          <w:tab w:val="left" w:pos="-720"/>
          <w:tab w:val="left" w:pos="180"/>
        </w:tabs>
        <w:jc w:val="left"/>
        <w:rPr>
          <w:rFonts w:ascii="Times New Roman" w:hAnsi="Times New Roman"/>
          <w:sz w:val="24"/>
          <w:szCs w:val="24"/>
        </w:rPr>
      </w:pPr>
      <w:r w:rsidRPr="00BC4F1C">
        <w:rPr>
          <w:rFonts w:ascii="Times New Roman" w:hAnsi="Times New Roman"/>
          <w:sz w:val="24"/>
          <w:szCs w:val="24"/>
        </w:rPr>
        <w:t>R 338.479a</w:t>
      </w:r>
      <w:r>
        <w:rPr>
          <w:rFonts w:ascii="Times New Roman" w:hAnsi="Times New Roman"/>
          <w:sz w:val="24"/>
          <w:szCs w:val="24"/>
        </w:rPr>
        <w:t xml:space="preserve"> </w:t>
      </w:r>
      <w:r w:rsidRPr="00BE049A">
        <w:rPr>
          <w:rFonts w:ascii="Times New Roman" w:hAnsi="Times New Roman"/>
          <w:strike/>
          <w:sz w:val="24"/>
          <w:szCs w:val="24"/>
        </w:rPr>
        <w:t>Prescription drug receipts.</w:t>
      </w:r>
      <w:r w:rsidRPr="00BE049A">
        <w:rPr>
          <w:rFonts w:ascii="Times New Roman" w:hAnsi="Times New Roman"/>
          <w:b/>
          <w:sz w:val="24"/>
          <w:szCs w:val="24"/>
        </w:rPr>
        <w:t xml:space="preserve"> </w:t>
      </w:r>
      <w:r>
        <w:rPr>
          <w:rFonts w:ascii="Times New Roman" w:hAnsi="Times New Roman"/>
          <w:b/>
          <w:sz w:val="24"/>
          <w:szCs w:val="24"/>
        </w:rPr>
        <w:t>Rescinded.</w:t>
      </w:r>
    </w:p>
    <w:p w14:paraId="4AE116D5"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Rule 9a. (1) The purchaser of a prescription drug shall receive, at the time the drug is delivered to the purchaser, a receipt which contains all of the following information:</w:t>
      </w:r>
    </w:p>
    <w:p w14:paraId="3835D281"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(a) The brand name of the drug dispensed, if applicable, unless the prescriber indicates "do not label."</w:t>
      </w:r>
    </w:p>
    <w:p w14:paraId="03D972A3"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(b) The name of the manufacturer or supplier of the drug if the drug has no brand name, unless the prescriber indicates "do not label."</w:t>
      </w:r>
    </w:p>
    <w:p w14:paraId="480F8D8A"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(c) The strength of the drug, if significant, unless the prescribed indicates "do not label."</w:t>
      </w:r>
    </w:p>
    <w:p w14:paraId="17B5B510"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(d) The quantity dispensed, if applicable.</w:t>
      </w:r>
    </w:p>
    <w:p w14:paraId="30EFD6B1"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(e) The name and address of the pharmacy.</w:t>
      </w:r>
    </w:p>
    <w:p w14:paraId="7C0C20C2"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(f) The serial number of the prescription.</w:t>
      </w:r>
    </w:p>
    <w:p w14:paraId="7851B838"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(g) The date the prescription was most recently dispensed.</w:t>
      </w:r>
    </w:p>
    <w:p w14:paraId="72154563"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(h) The name of the prescriber.</w:t>
      </w:r>
    </w:p>
    <w:p w14:paraId="3513C959"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(i) The name of the patient for whom the drug was prescribed.</w:t>
      </w:r>
    </w:p>
    <w:p w14:paraId="532021D7"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(j) The price for which the drug was sold to the purchaser.</w:t>
      </w:r>
    </w:p>
    <w:p w14:paraId="12BF0C06"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(2) Notwithstanding R 338.479, the information mandated in this rule shall appear on either the prescription label or on a combination label and receipt.</w:t>
      </w:r>
    </w:p>
    <w:p w14:paraId="463D10A1"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(3) For prescription services that are covered by a third-party pay contract, the price included in the receipt is the amount actually paid by the patient.</w:t>
      </w:r>
    </w:p>
    <w:p w14:paraId="2FB3D126"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(4) A pharmacist shall retain a copy of the receipt for a period of 90 days. The inclusion of the information required in this rule in the automated data processing system or on the written prescription form and the retention of the form constitutes retaining a copy of the receipt. The physical presence of the prescription form in the pharmacy or the ability to retrieve the information from the automated data processing system constitutes compliance with the requirement of having the name and address of the pharmacy on the form.</w:t>
      </w:r>
    </w:p>
    <w:p w14:paraId="206B5E6C"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(5) This rule does not apply to inpatient medical institution service.</w:t>
      </w:r>
    </w:p>
    <w:p w14:paraId="1830D7DB" w14:textId="77777777" w:rsidR="00BC4F1C" w:rsidRPr="0050371F" w:rsidRDefault="00BC4F1C" w:rsidP="00BC4F1C">
      <w:pPr>
        <w:pStyle w:val="HTMLPreformatted"/>
        <w:rPr>
          <w:rFonts w:ascii="Times New Roman" w:hAnsi="Times New Roman" w:cs="Times New Roman"/>
          <w:sz w:val="24"/>
          <w:szCs w:val="24"/>
        </w:rPr>
      </w:pPr>
    </w:p>
    <w:p w14:paraId="24D5BD42" w14:textId="7D799255" w:rsidR="00BC4F1C" w:rsidRPr="00BE049A" w:rsidRDefault="00BC4F1C" w:rsidP="00BC4F1C">
      <w:pPr>
        <w:tabs>
          <w:tab w:val="left" w:pos="-1440"/>
          <w:tab w:val="left" w:pos="-720"/>
          <w:tab w:val="left" w:pos="180"/>
        </w:tabs>
        <w:jc w:val="left"/>
        <w:rPr>
          <w:rFonts w:ascii="Times New Roman" w:hAnsi="Times New Roman"/>
          <w:sz w:val="24"/>
          <w:szCs w:val="24"/>
        </w:rPr>
      </w:pPr>
      <w:r w:rsidRPr="00BC4F1C">
        <w:rPr>
          <w:rFonts w:ascii="Times New Roman" w:hAnsi="Times New Roman"/>
          <w:sz w:val="24"/>
          <w:szCs w:val="24"/>
        </w:rPr>
        <w:t>R 338.479b</w:t>
      </w:r>
      <w:r>
        <w:rPr>
          <w:rFonts w:ascii="Times New Roman" w:hAnsi="Times New Roman"/>
          <w:sz w:val="24"/>
          <w:szCs w:val="24"/>
        </w:rPr>
        <w:t xml:space="preserve"> </w:t>
      </w:r>
      <w:r w:rsidRPr="00BE049A">
        <w:rPr>
          <w:rFonts w:ascii="Times New Roman" w:hAnsi="Times New Roman"/>
          <w:strike/>
          <w:sz w:val="24"/>
          <w:szCs w:val="24"/>
        </w:rPr>
        <w:t>Noncontrolled prescriptions.</w:t>
      </w:r>
      <w:r w:rsidRPr="00BE049A">
        <w:rPr>
          <w:rFonts w:ascii="Times New Roman" w:hAnsi="Times New Roman"/>
          <w:b/>
          <w:sz w:val="24"/>
          <w:szCs w:val="24"/>
        </w:rPr>
        <w:t xml:space="preserve"> </w:t>
      </w:r>
      <w:r>
        <w:rPr>
          <w:rFonts w:ascii="Times New Roman" w:hAnsi="Times New Roman"/>
          <w:b/>
          <w:sz w:val="24"/>
          <w:szCs w:val="24"/>
        </w:rPr>
        <w:t>Rescinded.</w:t>
      </w:r>
    </w:p>
    <w:p w14:paraId="36CA5881" w14:textId="77777777" w:rsidR="00BC4F1C" w:rsidRPr="00BE049A" w:rsidRDefault="00BC4F1C" w:rsidP="00BC4F1C">
      <w:pPr>
        <w:tabs>
          <w:tab w:val="left" w:pos="-1440"/>
          <w:tab w:val="left" w:pos="-720"/>
          <w:tab w:val="left" w:pos="180"/>
        </w:tabs>
        <w:jc w:val="left"/>
        <w:rPr>
          <w:rFonts w:ascii="Times New Roman" w:hAnsi="Times New Roman"/>
          <w:strike/>
          <w:sz w:val="24"/>
          <w:szCs w:val="24"/>
          <w:highlight w:val="lightGray"/>
        </w:rPr>
      </w:pPr>
      <w:r w:rsidRPr="00BE049A">
        <w:rPr>
          <w:rFonts w:ascii="Times New Roman" w:hAnsi="Times New Roman"/>
          <w:strike/>
          <w:sz w:val="24"/>
          <w:szCs w:val="24"/>
        </w:rPr>
        <w:t xml:space="preserve">   Rule 9b.  (1) A prescriber who issues a prescription for a noncontrolled legend drug shall date the prescription; provide a manual signature on the prescription, as defined in R 338.471a(f) of these rules; and ensure that the prescription contains all of the following information:</w:t>
      </w:r>
    </w:p>
    <w:p w14:paraId="0BB22A4D"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(a) The full name of the patient for whom the drug is being prescribed.</w:t>
      </w:r>
    </w:p>
    <w:p w14:paraId="4D0D92DB"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(b) The prescriber’s printed name and address.</w:t>
      </w:r>
    </w:p>
    <w:p w14:paraId="1CC7AEF5"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(c) The drug name and strength.</w:t>
      </w:r>
    </w:p>
    <w:p w14:paraId="338FA6DA"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(d) The quantity prescribed.</w:t>
      </w:r>
    </w:p>
    <w:p w14:paraId="2900B55D"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(e) The directions for use.</w:t>
      </w:r>
    </w:p>
    <w:p w14:paraId="1B3A8528"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(f) The number of refills authorized.</w:t>
      </w:r>
    </w:p>
    <w:p w14:paraId="2F13173D"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(2) A prescriber shall ensure that a prescription is legible and that the information specified in subrule (1)(c) to (f) of this rule is clearly separated.</w:t>
      </w:r>
    </w:p>
    <w:p w14:paraId="0A6F527C"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(3) A prescriber shall not prescribe more than either of the following on a single prescription form as applicable:</w:t>
      </w:r>
    </w:p>
    <w:p w14:paraId="6BBC11EC"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(a)  For a prescription prescribed in handwritten form, up to 4 prescription drug orders.</w:t>
      </w:r>
    </w:p>
    <w:p w14:paraId="29087163"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(b)  For a prescription prescribed on a computer-generated form or a preprinted list or produced on a personal computer or typewriter, up to 6 prescription drug orders.      </w:t>
      </w:r>
    </w:p>
    <w:p w14:paraId="43F2B71C"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(4) A prescription is valid for 1 year from the date the prescription was issued.</w:t>
      </w:r>
    </w:p>
    <w:p w14:paraId="51678656" w14:textId="77777777" w:rsidR="00BC4F1C" w:rsidRPr="00BE049A" w:rsidRDefault="00BC4F1C" w:rsidP="00BC4F1C">
      <w:pPr>
        <w:tabs>
          <w:tab w:val="left" w:pos="-1440"/>
          <w:tab w:val="left" w:pos="-720"/>
          <w:tab w:val="left" w:pos="180"/>
        </w:tabs>
        <w:jc w:val="left"/>
        <w:rPr>
          <w:rFonts w:ascii="Times New Roman" w:hAnsi="Times New Roman"/>
          <w:bCs/>
          <w:strike/>
          <w:sz w:val="24"/>
          <w:szCs w:val="24"/>
        </w:rPr>
      </w:pPr>
      <w:r w:rsidRPr="00BE049A">
        <w:rPr>
          <w:rFonts w:ascii="Times New Roman" w:hAnsi="Times New Roman"/>
          <w:strike/>
          <w:sz w:val="24"/>
          <w:szCs w:val="24"/>
        </w:rPr>
        <w:lastRenderedPageBreak/>
        <w:t xml:space="preserve">   </w:t>
      </w:r>
      <w:r w:rsidRPr="00BE049A">
        <w:rPr>
          <w:rFonts w:ascii="Times New Roman" w:hAnsi="Times New Roman"/>
          <w:bCs/>
          <w:strike/>
          <w:sz w:val="24"/>
          <w:szCs w:val="24"/>
        </w:rPr>
        <w:t>(5) A noncontrolled substance prescription may be transmitted electronically from the prescriber to the pharmacy of the patient’s choice, and shall occur by utilizing a system that includes the following:</w:t>
      </w:r>
    </w:p>
    <w:p w14:paraId="0B9970EE" w14:textId="77777777" w:rsidR="00BC4F1C" w:rsidRPr="00BE049A" w:rsidRDefault="00BC4F1C" w:rsidP="00BC4F1C">
      <w:pPr>
        <w:tabs>
          <w:tab w:val="left" w:pos="-1440"/>
          <w:tab w:val="left" w:pos="-720"/>
          <w:tab w:val="left" w:pos="180"/>
        </w:tabs>
        <w:jc w:val="left"/>
        <w:rPr>
          <w:rFonts w:ascii="Times New Roman" w:hAnsi="Times New Roman"/>
          <w:bCs/>
          <w:strike/>
          <w:sz w:val="24"/>
          <w:szCs w:val="24"/>
        </w:rPr>
      </w:pPr>
      <w:r w:rsidRPr="00BE049A">
        <w:rPr>
          <w:rFonts w:ascii="Times New Roman" w:hAnsi="Times New Roman"/>
          <w:bCs/>
          <w:strike/>
          <w:sz w:val="24"/>
          <w:szCs w:val="24"/>
        </w:rPr>
        <w:t xml:space="preserve">   (a) A combination of technical security measures such as, but not limited to, those listed in R 164.312 under Subpart C – Security Standards for the Protection of Electronic Protected Health Information of 45 CFR Part 164 that implements the federal health insurance portability and accountability act of 1996, to ensure all of the following:</w:t>
      </w:r>
    </w:p>
    <w:p w14:paraId="188E0C37" w14:textId="77777777" w:rsidR="00BC4F1C" w:rsidRPr="00BE049A" w:rsidRDefault="00BC4F1C" w:rsidP="00BC4F1C">
      <w:pPr>
        <w:tabs>
          <w:tab w:val="left" w:pos="-1440"/>
          <w:tab w:val="left" w:pos="-720"/>
          <w:tab w:val="left" w:pos="180"/>
        </w:tabs>
        <w:jc w:val="left"/>
        <w:rPr>
          <w:rFonts w:ascii="Times New Roman" w:hAnsi="Times New Roman"/>
          <w:bCs/>
          <w:strike/>
          <w:sz w:val="24"/>
          <w:szCs w:val="24"/>
        </w:rPr>
      </w:pPr>
      <w:r w:rsidRPr="00BE049A">
        <w:rPr>
          <w:rFonts w:ascii="Times New Roman" w:hAnsi="Times New Roman"/>
          <w:bCs/>
          <w:strike/>
          <w:sz w:val="24"/>
          <w:szCs w:val="24"/>
        </w:rPr>
        <w:t xml:space="preserve">   (i) Authentication of an individual who prescribes or dispenses.</w:t>
      </w:r>
    </w:p>
    <w:p w14:paraId="1C7764D6" w14:textId="77777777" w:rsidR="00BC4F1C" w:rsidRPr="00BE049A" w:rsidRDefault="00BC4F1C" w:rsidP="00BC4F1C">
      <w:pPr>
        <w:tabs>
          <w:tab w:val="left" w:pos="-1440"/>
          <w:tab w:val="left" w:pos="-720"/>
          <w:tab w:val="left" w:pos="180"/>
        </w:tabs>
        <w:jc w:val="left"/>
        <w:rPr>
          <w:rFonts w:ascii="Times New Roman" w:hAnsi="Times New Roman"/>
          <w:bCs/>
          <w:strike/>
          <w:sz w:val="24"/>
          <w:szCs w:val="24"/>
        </w:rPr>
      </w:pPr>
      <w:r w:rsidRPr="00BE049A">
        <w:rPr>
          <w:rFonts w:ascii="Times New Roman" w:hAnsi="Times New Roman"/>
          <w:bCs/>
          <w:strike/>
          <w:sz w:val="24"/>
          <w:szCs w:val="24"/>
        </w:rPr>
        <w:t xml:space="preserve">   (ii) Technical non-repudiation.</w:t>
      </w:r>
    </w:p>
    <w:p w14:paraId="2B642AD4" w14:textId="77777777" w:rsidR="00BC4F1C" w:rsidRPr="00BE049A" w:rsidRDefault="00BC4F1C" w:rsidP="00BC4F1C">
      <w:pPr>
        <w:tabs>
          <w:tab w:val="left" w:pos="-1440"/>
          <w:tab w:val="left" w:pos="-720"/>
          <w:tab w:val="left" w:pos="180"/>
        </w:tabs>
        <w:jc w:val="left"/>
        <w:rPr>
          <w:rFonts w:ascii="Times New Roman" w:hAnsi="Times New Roman"/>
          <w:bCs/>
          <w:strike/>
          <w:sz w:val="24"/>
          <w:szCs w:val="24"/>
        </w:rPr>
      </w:pPr>
      <w:r w:rsidRPr="00BE049A">
        <w:rPr>
          <w:rFonts w:ascii="Times New Roman" w:hAnsi="Times New Roman"/>
          <w:bCs/>
          <w:strike/>
          <w:sz w:val="24"/>
          <w:szCs w:val="24"/>
        </w:rPr>
        <w:t xml:space="preserve">   (iii) Content integrity.</w:t>
      </w:r>
    </w:p>
    <w:p w14:paraId="3CCBCCA0" w14:textId="77777777" w:rsidR="00BC4F1C" w:rsidRPr="00BE049A" w:rsidRDefault="00BC4F1C" w:rsidP="00BC4F1C">
      <w:pPr>
        <w:tabs>
          <w:tab w:val="left" w:pos="-1440"/>
          <w:tab w:val="left" w:pos="-720"/>
          <w:tab w:val="left" w:pos="180"/>
        </w:tabs>
        <w:jc w:val="left"/>
        <w:rPr>
          <w:rFonts w:ascii="Times New Roman" w:hAnsi="Times New Roman"/>
          <w:bCs/>
          <w:strike/>
          <w:sz w:val="24"/>
          <w:szCs w:val="24"/>
        </w:rPr>
      </w:pPr>
      <w:r w:rsidRPr="00BE049A">
        <w:rPr>
          <w:rFonts w:ascii="Times New Roman" w:hAnsi="Times New Roman"/>
          <w:bCs/>
          <w:strike/>
          <w:sz w:val="24"/>
          <w:szCs w:val="24"/>
        </w:rPr>
        <w:t xml:space="preserve">   (iv) Confidentiality.</w:t>
      </w:r>
    </w:p>
    <w:p w14:paraId="7175E625" w14:textId="77777777" w:rsidR="00BC4F1C" w:rsidRPr="00BE049A" w:rsidRDefault="00BC4F1C" w:rsidP="00BC4F1C">
      <w:pPr>
        <w:tabs>
          <w:tab w:val="left" w:pos="-1440"/>
          <w:tab w:val="left" w:pos="-720"/>
          <w:tab w:val="left" w:pos="180"/>
        </w:tabs>
        <w:jc w:val="left"/>
        <w:rPr>
          <w:rFonts w:ascii="Times New Roman" w:hAnsi="Times New Roman"/>
          <w:bCs/>
          <w:strike/>
          <w:sz w:val="24"/>
          <w:szCs w:val="24"/>
        </w:rPr>
      </w:pPr>
      <w:r w:rsidRPr="00BE049A">
        <w:rPr>
          <w:rFonts w:ascii="Times New Roman" w:hAnsi="Times New Roman"/>
          <w:bCs/>
          <w:strike/>
          <w:sz w:val="24"/>
          <w:szCs w:val="24"/>
        </w:rPr>
        <w:t xml:space="preserve">   (b) An electronic signature as defined in R 338.471a(e).  An electronic signature is valid when it is used to sign a noncontrolled prescription.</w:t>
      </w:r>
    </w:p>
    <w:p w14:paraId="530B1958" w14:textId="77777777" w:rsidR="00BC4F1C" w:rsidRPr="00BE049A" w:rsidRDefault="00BC4F1C" w:rsidP="00BC4F1C">
      <w:pPr>
        <w:tabs>
          <w:tab w:val="left" w:pos="-1440"/>
          <w:tab w:val="left" w:pos="-720"/>
          <w:tab w:val="left" w:pos="180"/>
        </w:tabs>
        <w:jc w:val="left"/>
        <w:rPr>
          <w:rFonts w:ascii="Times New Roman" w:hAnsi="Times New Roman"/>
          <w:bCs/>
          <w:strike/>
          <w:sz w:val="24"/>
          <w:szCs w:val="24"/>
        </w:rPr>
      </w:pPr>
      <w:r w:rsidRPr="00BE049A">
        <w:rPr>
          <w:rFonts w:ascii="Times New Roman" w:hAnsi="Times New Roman"/>
          <w:bCs/>
          <w:strike/>
          <w:sz w:val="24"/>
          <w:szCs w:val="24"/>
        </w:rPr>
        <w:t xml:space="preserve">   (c) Appropriate security measures to invalidate a prescription if either the electronic signature or prescription record to which it is attached or logically associated is altered or compromised following transmission by the prescriber.  The electronic prescription may be reformatted to comply with industry standards provided that no data is added, deleted, or changed.</w:t>
      </w:r>
    </w:p>
    <w:p w14:paraId="6BD82134" w14:textId="77777777" w:rsidR="00BC4F1C" w:rsidRPr="00BE049A" w:rsidRDefault="00BC4F1C" w:rsidP="00BC4F1C">
      <w:pPr>
        <w:tabs>
          <w:tab w:val="left" w:pos="-1440"/>
          <w:tab w:val="left" w:pos="-720"/>
          <w:tab w:val="left" w:pos="180"/>
        </w:tabs>
        <w:jc w:val="left"/>
        <w:rPr>
          <w:rFonts w:ascii="Times New Roman" w:hAnsi="Times New Roman"/>
          <w:bCs/>
          <w:strike/>
          <w:sz w:val="24"/>
          <w:szCs w:val="24"/>
        </w:rPr>
      </w:pPr>
      <w:r w:rsidRPr="00BE049A">
        <w:rPr>
          <w:rFonts w:ascii="Times New Roman" w:hAnsi="Times New Roman"/>
          <w:bCs/>
          <w:strike/>
          <w:sz w:val="24"/>
          <w:szCs w:val="24"/>
        </w:rPr>
        <w:t xml:space="preserve">   (6) The electronic prescription shall meet any other requirements of the federal health insurance portability and accountability act.</w:t>
      </w:r>
    </w:p>
    <w:p w14:paraId="5D7EB8BB" w14:textId="77777777" w:rsidR="00BC4F1C" w:rsidRPr="00BE049A" w:rsidRDefault="00BC4F1C" w:rsidP="00BC4F1C">
      <w:pPr>
        <w:tabs>
          <w:tab w:val="left" w:pos="-1440"/>
          <w:tab w:val="left" w:pos="-720"/>
          <w:tab w:val="left" w:pos="180"/>
        </w:tabs>
        <w:jc w:val="left"/>
        <w:rPr>
          <w:rFonts w:ascii="Times New Roman" w:hAnsi="Times New Roman"/>
          <w:bCs/>
          <w:strike/>
          <w:sz w:val="24"/>
          <w:szCs w:val="24"/>
        </w:rPr>
      </w:pPr>
      <w:r w:rsidRPr="00BE049A">
        <w:rPr>
          <w:rFonts w:ascii="Times New Roman" w:hAnsi="Times New Roman"/>
          <w:bCs/>
          <w:strike/>
          <w:sz w:val="24"/>
          <w:szCs w:val="24"/>
        </w:rPr>
        <w:t xml:space="preserve">   (7) The electronic prescription shall permit the prescriber to instruct the pharmacist to dispense a brand name drug product provided that the prescription includes both of the following:</w:t>
      </w:r>
    </w:p>
    <w:p w14:paraId="6181CD0D" w14:textId="77777777" w:rsidR="00BC4F1C" w:rsidRPr="00BE049A" w:rsidRDefault="00BC4F1C" w:rsidP="00BC4F1C">
      <w:pPr>
        <w:tabs>
          <w:tab w:val="left" w:pos="-1440"/>
          <w:tab w:val="left" w:pos="-720"/>
          <w:tab w:val="left" w:pos="180"/>
        </w:tabs>
        <w:jc w:val="left"/>
        <w:rPr>
          <w:rFonts w:ascii="Times New Roman" w:hAnsi="Times New Roman"/>
          <w:bCs/>
          <w:strike/>
          <w:sz w:val="24"/>
          <w:szCs w:val="24"/>
        </w:rPr>
      </w:pPr>
      <w:r w:rsidRPr="00BE049A">
        <w:rPr>
          <w:rFonts w:ascii="Times New Roman" w:hAnsi="Times New Roman"/>
          <w:bCs/>
          <w:strike/>
          <w:sz w:val="24"/>
          <w:szCs w:val="24"/>
        </w:rPr>
        <w:t xml:space="preserve">   (i) The indication that no substitute is allowed, such as “dispense as written” or “DAW”.</w:t>
      </w:r>
      <w:r w:rsidRPr="00BE049A">
        <w:rPr>
          <w:rFonts w:ascii="Times New Roman" w:hAnsi="Times New Roman"/>
          <w:bCs/>
          <w:strike/>
          <w:sz w:val="24"/>
          <w:szCs w:val="24"/>
          <w:highlight w:val="lightGray"/>
        </w:rPr>
        <w:t xml:space="preserve"> </w:t>
      </w:r>
    </w:p>
    <w:p w14:paraId="4BA453DF" w14:textId="77777777" w:rsidR="00BC4F1C" w:rsidRPr="00BE049A" w:rsidRDefault="00BC4F1C" w:rsidP="00BC4F1C">
      <w:pPr>
        <w:tabs>
          <w:tab w:val="left" w:pos="-1440"/>
          <w:tab w:val="left" w:pos="-720"/>
          <w:tab w:val="left" w:pos="180"/>
        </w:tabs>
        <w:jc w:val="left"/>
        <w:rPr>
          <w:rFonts w:ascii="Times New Roman" w:hAnsi="Times New Roman"/>
          <w:bCs/>
          <w:strike/>
          <w:sz w:val="24"/>
          <w:szCs w:val="24"/>
        </w:rPr>
      </w:pPr>
      <w:r w:rsidRPr="00BE049A">
        <w:rPr>
          <w:rFonts w:ascii="Times New Roman" w:hAnsi="Times New Roman"/>
          <w:bCs/>
          <w:strike/>
          <w:sz w:val="24"/>
          <w:szCs w:val="24"/>
        </w:rPr>
        <w:t xml:space="preserve">   (ii) The indication that no substitute is allowed and that it is a unique element in the prescription. </w:t>
      </w:r>
    </w:p>
    <w:p w14:paraId="7A327E48" w14:textId="77777777" w:rsidR="00BC4F1C" w:rsidRPr="00BE049A" w:rsidRDefault="00BC4F1C" w:rsidP="00BC4F1C">
      <w:pPr>
        <w:tabs>
          <w:tab w:val="left" w:pos="-1440"/>
          <w:tab w:val="left" w:pos="-720"/>
          <w:tab w:val="left" w:pos="180"/>
        </w:tabs>
        <w:jc w:val="left"/>
        <w:rPr>
          <w:rFonts w:ascii="Times New Roman" w:hAnsi="Times New Roman"/>
          <w:bCs/>
          <w:strike/>
          <w:sz w:val="24"/>
          <w:szCs w:val="24"/>
        </w:rPr>
      </w:pPr>
      <w:r w:rsidRPr="00BE049A">
        <w:rPr>
          <w:rFonts w:ascii="Times New Roman" w:hAnsi="Times New Roman"/>
          <w:bCs/>
          <w:strike/>
          <w:sz w:val="24"/>
          <w:szCs w:val="24"/>
        </w:rPr>
        <w:t xml:space="preserve">   (8) If the prescription is transmitted electronically, the prescriber shall generate and transmit the prescription in a format that can be read and stored by a pharmacy in a retrievable and readable form.  The electronic prescription shall identify the name of the pharmacy intended to receive the transmission, and shall include the information identified in subrule (1) of this rule.</w:t>
      </w:r>
    </w:p>
    <w:p w14:paraId="7E237C0D" w14:textId="77777777" w:rsidR="00BC4F1C" w:rsidRPr="00BE049A" w:rsidRDefault="00BC4F1C" w:rsidP="00BC4F1C">
      <w:pPr>
        <w:tabs>
          <w:tab w:val="left" w:pos="-1440"/>
          <w:tab w:val="left" w:pos="-720"/>
          <w:tab w:val="left" w:pos="180"/>
        </w:tabs>
        <w:jc w:val="left"/>
        <w:rPr>
          <w:rFonts w:ascii="Times New Roman" w:hAnsi="Times New Roman"/>
          <w:bCs/>
          <w:strike/>
          <w:sz w:val="24"/>
          <w:szCs w:val="24"/>
        </w:rPr>
      </w:pPr>
      <w:r w:rsidRPr="00BE049A">
        <w:rPr>
          <w:rFonts w:ascii="Times New Roman" w:hAnsi="Times New Roman"/>
          <w:bCs/>
          <w:strike/>
          <w:sz w:val="24"/>
          <w:szCs w:val="24"/>
        </w:rPr>
        <w:t xml:space="preserve">   (9) The electronic prescription shall be preserved by a licensee or dispensing prescriber for not less than 5 years.  A paper version of the electronic prescription shall be made available to an authorized agent of the board upon request.  A secured copy shall be retained for a minimum of 1 year by the transaction service vendor for record-keeping purposes and shall be shared only with the parties involved in the transaction except as otherwise permitted by state or federal law.</w:t>
      </w:r>
    </w:p>
    <w:p w14:paraId="325AEE24" w14:textId="77777777" w:rsidR="00BC4F1C" w:rsidRPr="00BE049A" w:rsidRDefault="00BC4F1C" w:rsidP="00BC4F1C">
      <w:pPr>
        <w:tabs>
          <w:tab w:val="left" w:pos="-1440"/>
          <w:tab w:val="left" w:pos="-720"/>
          <w:tab w:val="left" w:pos="180"/>
        </w:tabs>
        <w:jc w:val="left"/>
        <w:rPr>
          <w:rFonts w:ascii="Times New Roman" w:hAnsi="Times New Roman"/>
          <w:bCs/>
          <w:strike/>
          <w:sz w:val="24"/>
          <w:szCs w:val="24"/>
        </w:rPr>
      </w:pPr>
      <w:r w:rsidRPr="00BE049A">
        <w:rPr>
          <w:rFonts w:ascii="Times New Roman" w:hAnsi="Times New Roman"/>
          <w:bCs/>
          <w:strike/>
          <w:sz w:val="24"/>
          <w:szCs w:val="24"/>
        </w:rPr>
        <w:t xml:space="preserve">   (10) An electronic signature that meets the requirements of this rule shall have the full force and effect of a handwritten signature on a paper-based written prescription.</w:t>
      </w:r>
    </w:p>
    <w:p w14:paraId="656EB8D0" w14:textId="77777777" w:rsidR="00BC4F1C" w:rsidRPr="00BE049A" w:rsidRDefault="00BC4F1C" w:rsidP="00BC4F1C">
      <w:pPr>
        <w:tabs>
          <w:tab w:val="left" w:pos="-1440"/>
          <w:tab w:val="left" w:pos="-720"/>
          <w:tab w:val="left" w:pos="180"/>
        </w:tabs>
        <w:jc w:val="left"/>
        <w:rPr>
          <w:rFonts w:ascii="Times New Roman" w:hAnsi="Times New Roman"/>
          <w:bCs/>
          <w:strike/>
          <w:sz w:val="24"/>
          <w:szCs w:val="24"/>
        </w:rPr>
      </w:pPr>
      <w:r w:rsidRPr="00BE049A">
        <w:rPr>
          <w:rFonts w:ascii="Times New Roman" w:hAnsi="Times New Roman"/>
          <w:bCs/>
          <w:strike/>
          <w:sz w:val="24"/>
          <w:szCs w:val="24"/>
        </w:rPr>
        <w:t xml:space="preserve">  (11)  </w:t>
      </w:r>
      <w:r w:rsidRPr="00BE049A">
        <w:rPr>
          <w:rFonts w:ascii="Times New Roman" w:hAnsi="Times New Roman"/>
          <w:strike/>
          <w:sz w:val="24"/>
          <w:szCs w:val="24"/>
        </w:rPr>
        <w:t xml:space="preserve">A pharmacy shall keep the original prescription record for 5 years.  After 3 years, a pharmacy may make an electronic duplicate of the original paper prescription, which shall become the original prescription.  A pharmacy shall present a paper copy of the electronic duplicate of the prescription to an authorized agent of the board upon request. </w:t>
      </w:r>
    </w:p>
    <w:p w14:paraId="63B4E651" w14:textId="77777777" w:rsidR="00BC4F1C" w:rsidRPr="00BE049A" w:rsidRDefault="00BC4F1C" w:rsidP="00BC4F1C">
      <w:pPr>
        <w:tabs>
          <w:tab w:val="left" w:pos="-1440"/>
          <w:tab w:val="left" w:pos="-720"/>
          <w:tab w:val="left" w:pos="180"/>
        </w:tabs>
        <w:jc w:val="left"/>
        <w:rPr>
          <w:rFonts w:ascii="Times New Roman" w:hAnsi="Times New Roman"/>
          <w:bCs/>
          <w:strike/>
          <w:sz w:val="24"/>
          <w:szCs w:val="24"/>
        </w:rPr>
      </w:pPr>
      <w:r w:rsidRPr="00BE049A">
        <w:rPr>
          <w:rFonts w:ascii="Times New Roman" w:hAnsi="Times New Roman"/>
          <w:bCs/>
          <w:strike/>
          <w:sz w:val="24"/>
          <w:szCs w:val="24"/>
        </w:rPr>
        <w:t xml:space="preserve">   (12) </w:t>
      </w:r>
      <w:r w:rsidRPr="00BE049A">
        <w:rPr>
          <w:rFonts w:ascii="Times New Roman" w:hAnsi="Times New Roman"/>
          <w:strike/>
          <w:sz w:val="24"/>
          <w:szCs w:val="24"/>
        </w:rPr>
        <w:t>This rule does not apply to inpatient medical institutions.</w:t>
      </w:r>
    </w:p>
    <w:p w14:paraId="2DF49AB4" w14:textId="77777777" w:rsidR="00BC4F1C" w:rsidRPr="0050371F" w:rsidRDefault="00BC4F1C" w:rsidP="00BC4F1C">
      <w:pPr>
        <w:pStyle w:val="HTMLPreformatted"/>
        <w:rPr>
          <w:rFonts w:ascii="Times New Roman" w:hAnsi="Times New Roman" w:cs="Times New Roman"/>
          <w:sz w:val="24"/>
          <w:szCs w:val="24"/>
        </w:rPr>
      </w:pPr>
    </w:p>
    <w:p w14:paraId="1BDFA6BD" w14:textId="3BEFC343" w:rsidR="00BC4F1C" w:rsidRPr="00BE049A" w:rsidRDefault="00BC4F1C" w:rsidP="00BC4F1C">
      <w:pPr>
        <w:pStyle w:val="HTMLPreformatted"/>
        <w:rPr>
          <w:rFonts w:ascii="Times New Roman" w:hAnsi="Times New Roman" w:cs="Times New Roman"/>
          <w:sz w:val="24"/>
          <w:szCs w:val="24"/>
        </w:rPr>
      </w:pPr>
      <w:r w:rsidRPr="00BC4F1C">
        <w:rPr>
          <w:rFonts w:ascii="Times New Roman" w:hAnsi="Times New Roman" w:cs="Times New Roman"/>
          <w:sz w:val="24"/>
          <w:szCs w:val="24"/>
        </w:rPr>
        <w:t xml:space="preserve">R 338.479c </w:t>
      </w:r>
      <w:r w:rsidRPr="00BE049A">
        <w:rPr>
          <w:rFonts w:ascii="Times New Roman" w:hAnsi="Times New Roman" w:cs="Times New Roman"/>
          <w:strike/>
          <w:sz w:val="24"/>
          <w:szCs w:val="24"/>
        </w:rPr>
        <w:t>Customized patient medication packages (CPMP).</w:t>
      </w:r>
      <w:r w:rsidRPr="00BE049A">
        <w:rPr>
          <w:rFonts w:ascii="Times New Roman" w:hAnsi="Times New Roman"/>
          <w:b/>
          <w:sz w:val="24"/>
          <w:szCs w:val="24"/>
        </w:rPr>
        <w:t xml:space="preserve"> </w:t>
      </w:r>
      <w:r>
        <w:rPr>
          <w:rFonts w:ascii="Times New Roman" w:hAnsi="Times New Roman"/>
          <w:b/>
          <w:sz w:val="24"/>
          <w:szCs w:val="24"/>
        </w:rPr>
        <w:t>Rescinded.</w:t>
      </w:r>
    </w:p>
    <w:p w14:paraId="6E0C4EBD"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Rule 9c.  (1)  In place of dispensing 2 or more prescribed drug products in separate containers, a pharmacist may, with the consent of the  patient,  the patient’s caregiver, or a prescriber, provide a customized patient medication package (CPMP).  A CPMP is a package which is prepared by a pharmacist for  a specific patient and which contains 2 or more prescribed  solid  oral  dosage </w:t>
      </w:r>
      <w:r w:rsidRPr="00BE049A">
        <w:rPr>
          <w:rFonts w:ascii="Times New Roman" w:hAnsi="Times New Roman" w:cs="Times New Roman"/>
          <w:strike/>
          <w:sz w:val="24"/>
          <w:szCs w:val="24"/>
        </w:rPr>
        <w:lastRenderedPageBreak/>
        <w:t>forms.  The CPMP is designed and labeled to indicate  the  day  and  time  or period of time that the contents within each CPMP are to be taken. The person who dispenses  the  medication  shall   instruct  the  patient  or caregiver on the use of the CPMP.</w:t>
      </w:r>
    </w:p>
    <w:p w14:paraId="69359DB2"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(2) If medication is dispensed  in  a  CPMP,  then  all  of  the  following conditions shall be met:</w:t>
      </w:r>
    </w:p>
    <w:p w14:paraId="48EFAB60"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(a)  Each CPMP shall bear a clearly readable label that states all  of  the following information:</w:t>
      </w:r>
    </w:p>
    <w:p w14:paraId="2D8E696D"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  A serial number for the CPMP itself and a separate identifying  serial number for each of the prescription orders for  each  of  the  drug  products contained in the CPMP.</w:t>
      </w:r>
    </w:p>
    <w:p w14:paraId="4B6F557C"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  The name, strength, physical description, and total quantity of each drug product contained in the CPMP.</w:t>
      </w:r>
    </w:p>
    <w:p w14:paraId="092F5C8D"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(iii)  The name of the prescriber for each drug product.</w:t>
      </w:r>
    </w:p>
    <w:p w14:paraId="78FE5347"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(iv)  The directions for use and cautionary statements, if any,  contained in the prescription order for each drug product in the CPMP.</w:t>
      </w:r>
    </w:p>
    <w:p w14:paraId="4FCDC4A0"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(v)  The date of the preparation of the CPMP.</w:t>
      </w:r>
    </w:p>
    <w:p w14:paraId="23FD157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(vi)  An expiration date for the CPMP.  The date shall not be later  than the earliest manufacturer’s expiration date for any  medication  included  in the CPMP or 60 days after the date of dispensing.</w:t>
      </w:r>
    </w:p>
    <w:p w14:paraId="3F2CC920"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(vii)  The name, address, and telephone number of the dispenser.</w:t>
      </w:r>
    </w:p>
    <w:p w14:paraId="342C9D21"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(viii)  Any other information, statements, or warnings required for any of the drug products contained in the CPMP.</w:t>
      </w:r>
    </w:p>
    <w:p w14:paraId="2E94BFEC"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(b)  A CPMP shall be accompanied by a patient package insert  in  case  any medication in the CPMP  is  required  to  be  dispensed  with  an  insert  as accompanying labeling.  Alternatively, required medication information may be incorporated by the pharmacist into a single educational insert that includes information regarding all of the medications in the CPMP.</w:t>
      </w:r>
    </w:p>
    <w:p w14:paraId="1B939EC6"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(c)  In the absence of more stringent packaging requirements for any of the drug products contained in the CPMP, each CPMP shall be  in  compliance  with the United States pharmacopeia (USP) and national formulary,  as  defined  in section 17706(2) of the code, for  moisture  permeation  requirements  for  a class b single- unit or unit-dose container.  Each container shall be  either not reclosable or so designed as to show evidence of having been opened.  All provisions of the poison prevention packaging  act,  as  defined  in  section 17761(2) of the code, shall be complied with.</w:t>
      </w:r>
    </w:p>
    <w:p w14:paraId="093EC3D6"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(d)  When preparing a CPMP, the  dispenser  shall  take  into  account  any applicable compendial requirements or guidelines, the physical  and  chemical compatibility of the dosage forms  placed  within  each  container,  and  any therapeutic incompatibilities that may attend the simultaneous administration of the medications. Medications shall not be dispensed in CPMP packaging in any of the  following situations:</w:t>
      </w:r>
    </w:p>
    <w:p w14:paraId="47EB9B2B"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  The USP monograph or official  labeling  requires  dispensing  in  the  original container.</w:t>
      </w:r>
    </w:p>
    <w:p w14:paraId="34ACA3D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  The drugs or dosage forms are incompatible with packaging  components  or each other.</w:t>
      </w:r>
    </w:p>
    <w:p w14:paraId="5E15C25F"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(iii)   The  drugs  are  therapeutically  incompatible  when   administered  simultaneously.</w:t>
      </w:r>
    </w:p>
    <w:p w14:paraId="03CEA5DC"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(iv)  The drug products require special packaging.</w:t>
      </w:r>
    </w:p>
    <w:p w14:paraId="29BD9941"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(e)   If  2  medications  have  physical  characteristics  that  make  them  indistinguishable from each other, then the medication shall not be  packaged together in the same CPMP.</w:t>
      </w:r>
    </w:p>
    <w:p w14:paraId="69AD0C28"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(f)  Medications that have been dispensed in  CPMP  packaging  may  not  be returned to stock or dispensed  to  another  patient  when  returned  to  the pharmacy for any reason.If a prescription for any drug contained in the CPMP is changed, then  a  new appropriately labeled CPMP shall be prepared for the patient.</w:t>
      </w:r>
    </w:p>
    <w:p w14:paraId="2EB8478E"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lastRenderedPageBreak/>
        <w:t xml:space="preserve">  (g)  In addition to all  individual  prescription  filing  requirements,  a record of each CPMP dispensed shall be made and filed.   At  a  minimum  each record, shall contain all of the following information:</w:t>
      </w:r>
    </w:p>
    <w:p w14:paraId="6E9DD113"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  The name and address of the patient.</w:t>
      </w:r>
    </w:p>
    <w:p w14:paraId="376AB279"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  The serial number of the prescription order  for  each  drug  product contained in the CPMP.</w:t>
      </w:r>
    </w:p>
    <w:p w14:paraId="134DAD71"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(iii)  Information identifying or describing the  design,  characteristics, or specifications of the CPMP sufficient to allow subsequent  preparation  of an identical CPMP for the patient.</w:t>
      </w:r>
    </w:p>
    <w:p w14:paraId="26038798"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(iv)  The date of preparation of the CPMP and the expiration date assigned.</w:t>
      </w:r>
    </w:p>
    <w:p w14:paraId="707586E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(v)  Any special labeling instructions.</w:t>
      </w:r>
    </w:p>
    <w:p w14:paraId="67C4CD4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(vi)  The name or initials of the pharmacist who prepared the CPMP.</w:t>
      </w:r>
    </w:p>
    <w:p w14:paraId="04038E09" w14:textId="77777777" w:rsidR="00BC4F1C" w:rsidRPr="00BE049A" w:rsidRDefault="00BC4F1C" w:rsidP="00BC4F1C">
      <w:pPr>
        <w:pStyle w:val="HTMLPreformatted"/>
        <w:rPr>
          <w:rFonts w:ascii="Times New Roman" w:hAnsi="Times New Roman" w:cs="Times New Roman"/>
          <w:strike/>
          <w:sz w:val="24"/>
          <w:szCs w:val="24"/>
        </w:rPr>
      </w:pPr>
    </w:p>
    <w:p w14:paraId="176CAB11" w14:textId="64B644F0" w:rsidR="00BC4F1C" w:rsidRPr="00BE049A" w:rsidRDefault="00BC4F1C" w:rsidP="00BC4F1C">
      <w:pPr>
        <w:tabs>
          <w:tab w:val="left" w:pos="-1440"/>
          <w:tab w:val="left" w:pos="-720"/>
          <w:tab w:val="left" w:pos="180"/>
        </w:tabs>
        <w:jc w:val="left"/>
        <w:rPr>
          <w:rFonts w:ascii="Times New Roman" w:hAnsi="Times New Roman"/>
          <w:bCs/>
          <w:sz w:val="24"/>
          <w:szCs w:val="24"/>
        </w:rPr>
      </w:pPr>
      <w:r w:rsidRPr="00BC4F1C">
        <w:rPr>
          <w:rFonts w:ascii="Times New Roman" w:hAnsi="Times New Roman"/>
          <w:sz w:val="24"/>
          <w:szCs w:val="24"/>
        </w:rPr>
        <w:t>R 338.480</w:t>
      </w:r>
      <w:r>
        <w:rPr>
          <w:rFonts w:ascii="Times New Roman" w:hAnsi="Times New Roman"/>
          <w:sz w:val="24"/>
          <w:szCs w:val="24"/>
        </w:rPr>
        <w:t xml:space="preserve"> </w:t>
      </w:r>
      <w:r w:rsidRPr="00BE049A">
        <w:rPr>
          <w:rFonts w:ascii="Times New Roman" w:hAnsi="Times New Roman"/>
          <w:strike/>
          <w:sz w:val="24"/>
          <w:szCs w:val="24"/>
        </w:rPr>
        <w:t>Prescription records; nonapplicability to inpatient medical institution service.</w:t>
      </w:r>
      <w:r w:rsidRPr="00BE049A">
        <w:rPr>
          <w:rFonts w:ascii="Times New Roman" w:hAnsi="Times New Roman"/>
          <w:b/>
          <w:sz w:val="24"/>
          <w:szCs w:val="24"/>
        </w:rPr>
        <w:t xml:space="preserve"> </w:t>
      </w:r>
      <w:r>
        <w:rPr>
          <w:rFonts w:ascii="Times New Roman" w:hAnsi="Times New Roman"/>
          <w:b/>
          <w:sz w:val="24"/>
          <w:szCs w:val="24"/>
        </w:rPr>
        <w:t>Rescinded.</w:t>
      </w:r>
    </w:p>
    <w:p w14:paraId="3EEB5CB4"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Rule 10. (1) A prescription shall be numbered, dated, and initialed or electronically initialed by the pharmacist who performs the final verification prior to dispensing at the time of the first filling at the pharmacy.</w:t>
      </w:r>
    </w:p>
    <w:p w14:paraId="665041B3"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(2) If the drug that is dispensed is other than the brand prescribed or if the prescription is written generically, the name of the manufacturer or supplier of the drug dispensed shall be indicated on the prescription.</w:t>
      </w:r>
    </w:p>
    <w:p w14:paraId="2FF567D7"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(3) This rule does not apply to inpatient medical institution service.</w:t>
      </w:r>
    </w:p>
    <w:p w14:paraId="749D6796" w14:textId="77777777" w:rsidR="00BC4F1C" w:rsidRPr="00BE049A" w:rsidRDefault="00BC4F1C" w:rsidP="00BC4F1C">
      <w:pPr>
        <w:pStyle w:val="HTMLPreformatted"/>
        <w:rPr>
          <w:rFonts w:ascii="Times New Roman" w:hAnsi="Times New Roman" w:cs="Times New Roman"/>
          <w:strike/>
          <w:sz w:val="24"/>
          <w:szCs w:val="24"/>
        </w:rPr>
      </w:pPr>
    </w:p>
    <w:p w14:paraId="559BE671" w14:textId="1B4A21C4" w:rsidR="00BC4F1C" w:rsidRPr="00BE049A" w:rsidRDefault="00BC4F1C" w:rsidP="00BC4F1C">
      <w:pPr>
        <w:pStyle w:val="HTMLPreformatted"/>
        <w:rPr>
          <w:rFonts w:ascii="Times New Roman" w:hAnsi="Times New Roman" w:cs="Times New Roman"/>
          <w:sz w:val="24"/>
          <w:szCs w:val="24"/>
        </w:rPr>
      </w:pPr>
      <w:r w:rsidRPr="00BC4F1C">
        <w:rPr>
          <w:rFonts w:ascii="Times New Roman" w:hAnsi="Times New Roman" w:cs="Times New Roman"/>
          <w:sz w:val="24"/>
          <w:szCs w:val="24"/>
        </w:rPr>
        <w:t>R 338.480a</w:t>
      </w:r>
      <w:r>
        <w:rPr>
          <w:rFonts w:ascii="Times New Roman" w:hAnsi="Times New Roman" w:cs="Times New Roman"/>
          <w:sz w:val="24"/>
          <w:szCs w:val="24"/>
        </w:rPr>
        <w:t xml:space="preserve"> </w:t>
      </w:r>
      <w:r w:rsidRPr="00BE049A">
        <w:rPr>
          <w:rFonts w:ascii="Times New Roman" w:hAnsi="Times New Roman" w:cs="Times New Roman"/>
          <w:strike/>
          <w:sz w:val="24"/>
          <w:szCs w:val="24"/>
        </w:rPr>
        <w:t>Prescription refill records;  manual  systems;  profile  systems; automated data processing  systems;  nonapplicability  to  inpatient  medical institution service; record confidentiality   and access.</w:t>
      </w:r>
      <w:r w:rsidRPr="00BE049A">
        <w:rPr>
          <w:rFonts w:ascii="Times New Roman" w:hAnsi="Times New Roman"/>
          <w:b/>
          <w:sz w:val="24"/>
          <w:szCs w:val="24"/>
        </w:rPr>
        <w:t xml:space="preserve"> </w:t>
      </w:r>
      <w:r>
        <w:rPr>
          <w:rFonts w:ascii="Times New Roman" w:hAnsi="Times New Roman"/>
          <w:b/>
          <w:sz w:val="24"/>
          <w:szCs w:val="24"/>
        </w:rPr>
        <w:t>Rescinded.</w:t>
      </w:r>
    </w:p>
    <w:p w14:paraId="58E46E1E"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Rule 10a.  (1) A pharmacist shall record prescription refills using only  1 of the systems described in subrule (2), (3), or (4)  of  this  rule  and  in compliance with the provisions of subrule (2), (3), or (4) of this  rule,  as applicable.</w:t>
      </w:r>
    </w:p>
    <w:p w14:paraId="4E615269"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(2)  A pharmacy may utilize a manual system of  recording  refills  if  the system is in compliance with both of the following criteria:</w:t>
      </w:r>
    </w:p>
    <w:p w14:paraId="06A35400"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(a)  The amount and date dispensed shall be entered on the prescription  in an orderly fashion and the dispensing pharmacist shall initial the entry.</w:t>
      </w:r>
    </w:p>
    <w:p w14:paraId="42DA2CE9"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If the pharmacist only initials and dates the  prescription,  then  the  full face amount of the prescription shall be deemed dispensed.</w:t>
      </w:r>
    </w:p>
    <w:p w14:paraId="46F9C73A"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(b)  If the drug that is dispensed is other than the brand prescribed or if the prescription is written generically, then the name of the manufacturer or supplier of the drug dispensed shall be indicated on the prescription.</w:t>
      </w:r>
    </w:p>
    <w:p w14:paraId="775CDB1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(3)  A pharmacy may utilize a uniform system of recording  refills  if  the system is in compliance with all of the following criteria:</w:t>
      </w:r>
    </w:p>
    <w:p w14:paraId="404D7465"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(a)  Records shall be created and maintained in written form.  All original and refill prescription  information for a  particular  prescription  shall appear on single documents  in  an  organized  format.   The  pharmacy  shall preserve the records for 5 years.  The records are subject to  inspection  by the board or its agents.</w:t>
      </w:r>
    </w:p>
    <w:p w14:paraId="76771058"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(b)  All of the  following  information  for  each  prescription shall be entered on the record:</w:t>
      </w:r>
    </w:p>
    <w:p w14:paraId="50BAEF03"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  The prescription number.</w:t>
      </w:r>
    </w:p>
    <w:p w14:paraId="2E70276C"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  The patient's name and address.</w:t>
      </w:r>
    </w:p>
    <w:p w14:paraId="1FA5323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lastRenderedPageBreak/>
        <w:t xml:space="preserve">  (iii)  The prescriber's name.</w:t>
      </w:r>
    </w:p>
    <w:p w14:paraId="1F83B1CF"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(iv)  The prescriber's federal drug enforcement administration number,  if appropriate.</w:t>
      </w:r>
    </w:p>
    <w:p w14:paraId="1A491F87"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(v)  The number of refills authorized.</w:t>
      </w:r>
    </w:p>
    <w:p w14:paraId="024B42E8"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(vi)  The "dispense as written" instructions, if indicated.</w:t>
      </w:r>
    </w:p>
    <w:p w14:paraId="1C526EFD"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(vii)  The name, strength, dosage form, and quantity of the drug prescribed and the drug  dispensed  originally  and  upon  each  refill.   If  the  drug dispensed is other than the  brand  prescribed  or  if  the  prescription  is written generically, then the name of the manufacturer  or  supplier  of  the drug dispensed shall be indicated.</w:t>
      </w:r>
    </w:p>
    <w:p w14:paraId="217895F0"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(viii)  The date of issuance of the prescription.</w:t>
      </w:r>
    </w:p>
    <w:p w14:paraId="2A1CE13F"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(ix)  The date and identifying designation of the dispensing pharmacist for the original filling and for each refill.</w:t>
      </w:r>
    </w:p>
    <w:p w14:paraId="30F9E52F"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(c)  Prescription entries shall be made on  the  record  at  the  time  the prescription is first filled and at the time of each refill, except that  the format of the record may be organized so that information already entered  on the record may appear for a prescription or  refill  without  reentering  the information.  The dispensing pharmacist is responsible for  the  completeness and accuracy of the  entries  and  shall  initial  the  record  each  time  a prescription is filled or refilled.</w:t>
      </w:r>
    </w:p>
    <w:p w14:paraId="7DDA17DC"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(d)  The information required by subdivision (b) of this subrule  shall  be entered on the record for all prescriptions filled at a  pharmacy,  including nonrefillable  prescriptions. This  requirement  is  in  addition  to   the requirements set forth in R 338.480.</w:t>
      </w:r>
    </w:p>
    <w:p w14:paraId="32D24051"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(4)  A pharmacy may utilize a uniform automated data processing system of recording refills if the system is in compliance with all  of  the  following criteria:</w:t>
      </w:r>
    </w:p>
    <w:p w14:paraId="46FA44C2"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(a)  All information that is pertinent to a prescription shall be entered on the record, including all of the following information:</w:t>
      </w:r>
    </w:p>
    <w:p w14:paraId="0A2C9E72"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  The prescription number.</w:t>
      </w:r>
    </w:p>
    <w:p w14:paraId="6CC7385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  The patient's name and address.</w:t>
      </w:r>
    </w:p>
    <w:p w14:paraId="31C8E235"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(iii)  The prescriber's name.</w:t>
      </w:r>
    </w:p>
    <w:p w14:paraId="029AD01E"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(iv)  The prescriber's federal drug enforcement administration number,  if appropriate.</w:t>
      </w:r>
    </w:p>
    <w:p w14:paraId="082EBF9B"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(v)  The number of refills authorized.</w:t>
      </w:r>
    </w:p>
    <w:p w14:paraId="04795357"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(vi)  Whether the drug must be dispensed as written.</w:t>
      </w:r>
    </w:p>
    <w:p w14:paraId="3D7ED34A"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(vii)  The name, strength, dosage form, and quantity of the drug prescribed and the drug  dispensed  originally  and  upon  each   refill.  If  the  drug dispensed is other than the  brand  prescribed  or  if  the  prescription  is written generically, then the name of the manufacturer  or  supplier  of  the drug dispensed shall be indicated.</w:t>
      </w:r>
    </w:p>
    <w:p w14:paraId="457C8C49"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(viii)  The date of issuance of the prescription.</w:t>
      </w:r>
    </w:p>
    <w:p w14:paraId="561EADA0"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(ix)  The date and identifying designation of the dispensing pharmacist for the original filling and for each refill.</w:t>
      </w:r>
    </w:p>
    <w:p w14:paraId="71F7BC8C"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(b)  Prescription entries shall be made on  the  record  at  the  time  the prescription is first filled and at the time of each refill, except that  the format of the record may be organized so that information already entered on the record may appear for a prescription or  refill  without  reentering  the </w:t>
      </w:r>
    </w:p>
    <w:p w14:paraId="48093681"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information. The dispensing pharmacist is responsible for  the  completeness and accuracy of the entries.  The pharmacy shall preserve the records on-site for 5 years.  The records are subject to  inspection  by  the  board  or  its agents. A procedure shall be established to facilitate inspections.</w:t>
      </w:r>
    </w:p>
    <w:p w14:paraId="247CBF38"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lastRenderedPageBreak/>
        <w:t xml:space="preserve">  (c)  The required information shall  be  entered  on  the  record  for  all prescriptions filled at the pharmacy, including nonrefillable prescriptions. This requirement is in addition to the requirements set forth in R 338.480.</w:t>
      </w:r>
    </w:p>
    <w:p w14:paraId="60C07E57"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(d)   The  recording  system  shall  provide  adequate  safeguards  against improper manipulation, the alteration of records, and the loss of records.</w:t>
      </w:r>
    </w:p>
    <w:p w14:paraId="53BBB5E2"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(e)  The recording system shall have the capability of producing a printout of all original and refilled prescription data, including a  prescription-by- prescription and refill-by-refill audit trial for any specified strength  and dosage form of a controlled substance by either brand or generic name  or  an audit  trail of controlled substance prescriptions written for  a  particular patient or by a particular practitioner.  A printout of  an  audit  trail  or other required information shall be made available to an authorized agent  of the board upon request.  The prescription data  shall  be  maintained  for  5 years.  Data older than 16 months shall be provided within 72  hours  of  the time the request is first made by the agent.  Prescription data for the  most current 16 months shall be readily retrievable  on  site  and  available  for immediate review.</w:t>
      </w:r>
    </w:p>
    <w:p w14:paraId="633D769E"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(f)  If the automated data processing system is inoperative for any reason, then the pharmacist shall ensure that all refills are authorized and that the maximum  number  of  refills  is  not  exceeded.   When  the  automated  data processing system is restored to operation, the pharmacist  shall  enter  the information  regarding  prescriptions  filled   and   refilled   during   the inoperative period into the automated data processing system within 48 hours.</w:t>
      </w:r>
    </w:p>
    <w:p w14:paraId="47FC6B3B"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(g)   A  pharmacy  shall  make  arrangements  with  the  supplier  of  data processing services or materials to assure that  the  pharmacy  continues  to have adequate  and  complete  prescription  and  dispensing  records  if  the relationship with the supplier terminates for any reason.  A  pharmacy  shall assure continuity in the maintenance of records.</w:t>
      </w:r>
    </w:p>
    <w:p w14:paraId="39AA9C7D"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(h)  The automated data processing system shall  be  an  integrated  system that is capable of complying with all of the requirements of these rules.</w:t>
      </w:r>
    </w:p>
    <w:p w14:paraId="61422A05"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(5)  This rule does not apply to inpatient medical institution service.</w:t>
      </w:r>
    </w:p>
    <w:p w14:paraId="4252EE03"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(6)  Records that are created under subrule (3) or (4)  of  this  rule  are subject to the same requirements regarding confidentiality  and  access  that apply to original prescriptions.</w:t>
      </w:r>
    </w:p>
    <w:p w14:paraId="0281CE06" w14:textId="77777777" w:rsidR="00BC4F1C" w:rsidRPr="00BE049A" w:rsidRDefault="00BC4F1C" w:rsidP="00BC4F1C">
      <w:pPr>
        <w:pStyle w:val="HTMLPreformatted"/>
        <w:rPr>
          <w:rFonts w:ascii="Times New Roman" w:hAnsi="Times New Roman" w:cs="Times New Roman"/>
          <w:strike/>
          <w:sz w:val="24"/>
          <w:szCs w:val="24"/>
        </w:rPr>
      </w:pPr>
    </w:p>
    <w:p w14:paraId="48C962FE" w14:textId="035DE1D4"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C4F1C">
        <w:rPr>
          <w:rFonts w:ascii="Times New Roman" w:hAnsi="Times New Roman"/>
          <w:sz w:val="24"/>
          <w:szCs w:val="24"/>
        </w:rPr>
        <w:t>R 338.481</w:t>
      </w:r>
      <w:r>
        <w:rPr>
          <w:rFonts w:ascii="Times New Roman" w:hAnsi="Times New Roman"/>
          <w:sz w:val="24"/>
          <w:szCs w:val="24"/>
        </w:rPr>
        <w:t xml:space="preserve"> </w:t>
      </w:r>
      <w:r w:rsidRPr="00BE049A">
        <w:rPr>
          <w:rFonts w:ascii="Times New Roman" w:hAnsi="Times New Roman"/>
          <w:strike/>
          <w:sz w:val="24"/>
          <w:szCs w:val="24"/>
        </w:rPr>
        <w:t>Professional and technical equipment and supplies.</w:t>
      </w:r>
      <w:r w:rsidRPr="00BE049A">
        <w:rPr>
          <w:rFonts w:ascii="Times New Roman" w:hAnsi="Times New Roman"/>
          <w:b/>
          <w:sz w:val="24"/>
          <w:szCs w:val="24"/>
        </w:rPr>
        <w:t xml:space="preserve"> </w:t>
      </w:r>
      <w:r>
        <w:rPr>
          <w:rFonts w:ascii="Times New Roman" w:hAnsi="Times New Roman"/>
          <w:b/>
          <w:sz w:val="24"/>
          <w:szCs w:val="24"/>
        </w:rPr>
        <w:t>Rescinded.</w:t>
      </w:r>
      <w:r w:rsidRPr="00BE049A">
        <w:rPr>
          <w:rFonts w:ascii="Times New Roman" w:hAnsi="Times New Roman"/>
          <w:strike/>
          <w:sz w:val="24"/>
          <w:szCs w:val="24"/>
        </w:rPr>
        <w:t xml:space="preserve">  </w:t>
      </w:r>
    </w:p>
    <w:p w14:paraId="70E7878F"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Rule 11.  (1) A pharmacy shall be equipped with necessary drawers, shelves, storage cabinets, and prescription files.  A sink that has hot and cold running water and a refrigerator of reasonable capacity shall be in the pharmacy department.</w:t>
      </w:r>
    </w:p>
    <w:p w14:paraId="7D486F42"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(2) A pharmacy shall have current editions or revisions of the Michigan pharmacy laws and rules and not less than 2 current or revised pharmacy reference texts that pertain to pharmacology, drug interactions, or drug composition.  A current electronic medium version of the pharmacy laws, rules, and pharmacy reference texts, including accessible internet versions, meets the requirements of this subrule.</w:t>
      </w:r>
    </w:p>
    <w:p w14:paraId="5EE12FFC"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(3) A pharmacy shall have the necessary equipment to dispense prescription drugs.  </w:t>
      </w:r>
    </w:p>
    <w:p w14:paraId="7FFABDDF"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p>
    <w:p w14:paraId="072729C7" w14:textId="77777777" w:rsidR="00BC4F1C" w:rsidRPr="00BE049A" w:rsidRDefault="00BC4F1C" w:rsidP="00BC4F1C">
      <w:pPr>
        <w:tabs>
          <w:tab w:val="left" w:pos="-1440"/>
          <w:tab w:val="left" w:pos="-720"/>
          <w:tab w:val="left" w:pos="180"/>
        </w:tabs>
        <w:jc w:val="left"/>
        <w:rPr>
          <w:rFonts w:ascii="Times New Roman" w:hAnsi="Times New Roman"/>
          <w:sz w:val="24"/>
          <w:szCs w:val="24"/>
        </w:rPr>
      </w:pPr>
      <w:r w:rsidRPr="00BC4F1C">
        <w:rPr>
          <w:rFonts w:ascii="Times New Roman" w:hAnsi="Times New Roman"/>
          <w:sz w:val="24"/>
          <w:szCs w:val="24"/>
        </w:rPr>
        <w:t xml:space="preserve">R 338.482  </w:t>
      </w:r>
      <w:r w:rsidRPr="00BE049A">
        <w:rPr>
          <w:rFonts w:ascii="Times New Roman" w:hAnsi="Times New Roman"/>
          <w:strike/>
          <w:sz w:val="24"/>
          <w:szCs w:val="24"/>
        </w:rPr>
        <w:t>Housing of pharmacy.</w:t>
      </w:r>
      <w:r w:rsidRPr="00BE049A">
        <w:rPr>
          <w:rFonts w:ascii="Times New Roman" w:hAnsi="Times New Roman"/>
          <w:b/>
          <w:sz w:val="24"/>
          <w:szCs w:val="24"/>
        </w:rPr>
        <w:t xml:space="preserve"> </w:t>
      </w:r>
      <w:r>
        <w:rPr>
          <w:rFonts w:ascii="Times New Roman" w:hAnsi="Times New Roman"/>
          <w:b/>
          <w:sz w:val="24"/>
          <w:szCs w:val="24"/>
        </w:rPr>
        <w:t>Rescinded.</w:t>
      </w:r>
    </w:p>
    <w:p w14:paraId="047A66E0"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Rule 12. (1) All professional and technical equipment and supplies and prescription drugs shall be housed in a suitable, well-lighted and well-ventilated room or department with clean and sanitary surroundings.</w:t>
      </w:r>
    </w:p>
    <w:p w14:paraId="66C95FF6"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(2) All pharmacies shall have a prescription department which is devoted primarily to the practice of pharmacy which occupies not less than 150 square feet of space, and which includes a </w:t>
      </w:r>
      <w:r w:rsidRPr="00BE049A">
        <w:rPr>
          <w:rFonts w:ascii="Times New Roman" w:hAnsi="Times New Roman"/>
          <w:strike/>
          <w:sz w:val="24"/>
          <w:szCs w:val="24"/>
        </w:rPr>
        <w:lastRenderedPageBreak/>
        <w:t>prescription counter that provides not less than 10 square feet of free working surface. For each additional pharmacist who is on duty at any one time, the free working space shall be increased by not less than 4 square feet. The prescription counter shall be kept clean and orderly. The space behind the prescription counter shall be sufficient to allow free movement within the area and shall be free of obstructions.</w:t>
      </w:r>
    </w:p>
    <w:p w14:paraId="5673503C"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(3) All pharmacies that occupy less than the entire area of the premises owned, leased, used, or controlled by the licensee shall be permanently enclosed by partitions from the floor to the ceiling. All partitions shall be of substantial construction and shall be securely lockable so that drugs and devices that can only be sold by a pharmacist are unobtainable during the absence of the pharmacist. Identification of this department by the use of the words "drug,” “medicines," or "pharmacy" or by the use of a similar term or combination of terms, as defined in MCL 333.17711(2), shall be restricted to the area that is licensed by the board. The pharmacy department shall be locked when the pharmacist is not on the premises.</w:t>
      </w:r>
    </w:p>
    <w:p w14:paraId="20D9EEE8" w14:textId="77777777" w:rsidR="00BC4F1C" w:rsidRPr="00BE049A" w:rsidRDefault="00BC4F1C" w:rsidP="00BC4F1C">
      <w:pPr>
        <w:pStyle w:val="HTMLPreformatted"/>
        <w:rPr>
          <w:rFonts w:ascii="Times New Roman" w:hAnsi="Times New Roman" w:cs="Times New Roman"/>
          <w:strike/>
          <w:sz w:val="24"/>
          <w:szCs w:val="24"/>
        </w:rPr>
      </w:pPr>
    </w:p>
    <w:p w14:paraId="63AEFD57" w14:textId="77777777" w:rsidR="00BC4F1C" w:rsidRPr="00BE049A" w:rsidRDefault="00BC4F1C" w:rsidP="00BC4F1C">
      <w:pPr>
        <w:pStyle w:val="HTMLPreformatted"/>
        <w:rPr>
          <w:rFonts w:ascii="Times New Roman" w:hAnsi="Times New Roman" w:cs="Times New Roman"/>
          <w:sz w:val="24"/>
          <w:szCs w:val="24"/>
        </w:rPr>
      </w:pPr>
    </w:p>
    <w:p w14:paraId="4B39E240" w14:textId="77777777" w:rsidR="00BC4F1C" w:rsidRPr="00BC4F1C" w:rsidRDefault="00BC4F1C" w:rsidP="00BC4F1C">
      <w:pPr>
        <w:pStyle w:val="HTMLPreformatted"/>
        <w:jc w:val="center"/>
        <w:rPr>
          <w:rFonts w:ascii="Times New Roman" w:hAnsi="Times New Roman" w:cs="Times New Roman"/>
          <w:strike/>
          <w:sz w:val="24"/>
          <w:szCs w:val="24"/>
        </w:rPr>
      </w:pPr>
      <w:r w:rsidRPr="00BC4F1C">
        <w:rPr>
          <w:rFonts w:ascii="Times New Roman" w:hAnsi="Times New Roman" w:cs="Times New Roman"/>
          <w:strike/>
          <w:sz w:val="24"/>
          <w:szCs w:val="24"/>
        </w:rPr>
        <w:t>ADMINISTRATIVE HEARINGS</w:t>
      </w:r>
    </w:p>
    <w:p w14:paraId="06A97D75" w14:textId="77777777" w:rsidR="00BC4F1C" w:rsidRPr="00BE049A" w:rsidRDefault="00BC4F1C" w:rsidP="00BC4F1C">
      <w:pPr>
        <w:pStyle w:val="HTMLPreformatted"/>
        <w:jc w:val="center"/>
        <w:rPr>
          <w:rFonts w:ascii="Times New Roman" w:hAnsi="Times New Roman" w:cs="Times New Roman"/>
          <w:sz w:val="24"/>
          <w:szCs w:val="24"/>
        </w:rPr>
      </w:pPr>
    </w:p>
    <w:p w14:paraId="2F3E9A91" w14:textId="77777777" w:rsidR="00BC4F1C" w:rsidRPr="00BE049A" w:rsidRDefault="00BC4F1C" w:rsidP="00BC4F1C">
      <w:pPr>
        <w:pStyle w:val="HTMLPreformatted"/>
        <w:rPr>
          <w:rFonts w:ascii="Times New Roman" w:hAnsi="Times New Roman" w:cs="Times New Roman"/>
          <w:sz w:val="24"/>
          <w:szCs w:val="24"/>
        </w:rPr>
      </w:pPr>
    </w:p>
    <w:p w14:paraId="0FBC74D6" w14:textId="6E16454A" w:rsidR="00BC4F1C" w:rsidRPr="00FE2404" w:rsidRDefault="00BC4F1C" w:rsidP="00BC4F1C">
      <w:pPr>
        <w:tabs>
          <w:tab w:val="left" w:pos="-1440"/>
          <w:tab w:val="left" w:pos="-720"/>
          <w:tab w:val="left" w:pos="180"/>
        </w:tabs>
        <w:jc w:val="left"/>
        <w:rPr>
          <w:rFonts w:ascii="Times New Roman" w:hAnsi="Times New Roman"/>
          <w:sz w:val="24"/>
          <w:szCs w:val="24"/>
        </w:rPr>
      </w:pPr>
      <w:r w:rsidRPr="00BC4F1C">
        <w:rPr>
          <w:rFonts w:ascii="Times New Roman" w:hAnsi="Times New Roman"/>
          <w:sz w:val="24"/>
          <w:szCs w:val="24"/>
        </w:rPr>
        <w:t>R 338.</w:t>
      </w:r>
      <w:r w:rsidRPr="00FE2404">
        <w:rPr>
          <w:rFonts w:ascii="Times New Roman" w:hAnsi="Times New Roman"/>
          <w:sz w:val="24"/>
          <w:szCs w:val="24"/>
        </w:rPr>
        <w:t>486 “Medical institution” and “pharmacy services” defined; pharmacy services in medical institutions.</w:t>
      </w:r>
      <w:r w:rsidRPr="00FE2404">
        <w:rPr>
          <w:rFonts w:ascii="Times New Roman" w:hAnsi="Times New Roman"/>
          <w:b/>
          <w:sz w:val="24"/>
          <w:szCs w:val="24"/>
        </w:rPr>
        <w:t xml:space="preserve"> </w:t>
      </w:r>
    </w:p>
    <w:p w14:paraId="4BDAE625" w14:textId="77777777" w:rsidR="00BC4F1C" w:rsidRPr="00FE2404" w:rsidRDefault="00BC4F1C" w:rsidP="00BC4F1C">
      <w:pPr>
        <w:tabs>
          <w:tab w:val="left" w:pos="-1440"/>
          <w:tab w:val="left" w:pos="-720"/>
          <w:tab w:val="left" w:pos="180"/>
        </w:tabs>
        <w:jc w:val="left"/>
        <w:rPr>
          <w:rFonts w:ascii="Times New Roman" w:hAnsi="Times New Roman"/>
          <w:sz w:val="24"/>
          <w:szCs w:val="24"/>
        </w:rPr>
      </w:pPr>
      <w:r w:rsidRPr="00FE2404">
        <w:rPr>
          <w:rFonts w:ascii="Times New Roman" w:hAnsi="Times New Roman"/>
          <w:sz w:val="24"/>
          <w:szCs w:val="24"/>
        </w:rPr>
        <w:t xml:space="preserve">   Rule 16.  (1)  As used in this rule:</w:t>
      </w:r>
    </w:p>
    <w:p w14:paraId="27BC0052" w14:textId="3AF06C8D" w:rsidR="00BC4F1C" w:rsidRPr="00FE2404" w:rsidRDefault="00BC4F1C" w:rsidP="00BC4F1C">
      <w:pPr>
        <w:tabs>
          <w:tab w:val="left" w:pos="-1440"/>
          <w:tab w:val="left" w:pos="-720"/>
          <w:tab w:val="left" w:pos="180"/>
        </w:tabs>
        <w:jc w:val="left"/>
        <w:rPr>
          <w:rFonts w:ascii="Times New Roman" w:hAnsi="Times New Roman"/>
          <w:sz w:val="24"/>
          <w:szCs w:val="24"/>
        </w:rPr>
      </w:pPr>
      <w:r w:rsidRPr="00FE2404">
        <w:rPr>
          <w:rFonts w:ascii="Times New Roman" w:hAnsi="Times New Roman"/>
          <w:sz w:val="24"/>
          <w:szCs w:val="24"/>
        </w:rPr>
        <w:t xml:space="preserve">    (a)  "Medical institution" means a hospital, skilled nursing facility, county medical care facility, nursing home, </w:t>
      </w:r>
      <w:r w:rsidR="00E33593" w:rsidRPr="00BB5C81">
        <w:rPr>
          <w:rFonts w:ascii="Times New Roman" w:hAnsi="Times New Roman" w:cs="Times New Roman"/>
          <w:b/>
          <w:sz w:val="24"/>
          <w:szCs w:val="24"/>
        </w:rPr>
        <w:t>freestanding surgical outpatient facility, hospice</w:t>
      </w:r>
      <w:r w:rsidR="00E33593">
        <w:rPr>
          <w:rFonts w:ascii="Times New Roman" w:hAnsi="Times New Roman" w:cs="Times New Roman"/>
          <w:b/>
          <w:sz w:val="24"/>
          <w:szCs w:val="24"/>
        </w:rPr>
        <w:t>,</w:t>
      </w:r>
      <w:r w:rsidR="00E33593" w:rsidRPr="00FE2404">
        <w:rPr>
          <w:rFonts w:ascii="Times New Roman" w:hAnsi="Times New Roman"/>
          <w:sz w:val="24"/>
          <w:szCs w:val="24"/>
        </w:rPr>
        <w:t xml:space="preserve"> </w:t>
      </w:r>
      <w:r w:rsidRPr="00FE2404">
        <w:rPr>
          <w:rFonts w:ascii="Times New Roman" w:hAnsi="Times New Roman"/>
          <w:sz w:val="24"/>
          <w:szCs w:val="24"/>
        </w:rPr>
        <w:t xml:space="preserve">or other health facility </w:t>
      </w:r>
      <w:r w:rsidRPr="00E33593">
        <w:rPr>
          <w:rFonts w:ascii="Times New Roman" w:hAnsi="Times New Roman"/>
          <w:strike/>
          <w:sz w:val="24"/>
          <w:szCs w:val="24"/>
        </w:rPr>
        <w:t>which</w:t>
      </w:r>
      <w:r w:rsidRPr="00FE2404">
        <w:rPr>
          <w:rFonts w:ascii="Times New Roman" w:hAnsi="Times New Roman"/>
          <w:sz w:val="24"/>
          <w:szCs w:val="24"/>
        </w:rPr>
        <w:t xml:space="preserve"> </w:t>
      </w:r>
      <w:r w:rsidR="00E33593">
        <w:rPr>
          <w:rFonts w:ascii="Times New Roman" w:hAnsi="Times New Roman"/>
          <w:b/>
          <w:sz w:val="24"/>
          <w:szCs w:val="24"/>
        </w:rPr>
        <w:t xml:space="preserve">that </w:t>
      </w:r>
      <w:r w:rsidRPr="00FE2404">
        <w:rPr>
          <w:rFonts w:ascii="Times New Roman" w:hAnsi="Times New Roman"/>
          <w:sz w:val="24"/>
          <w:szCs w:val="24"/>
        </w:rPr>
        <w:t>is licensed or approved by the state</w:t>
      </w:r>
      <w:r w:rsidR="00E33593">
        <w:rPr>
          <w:rFonts w:ascii="Times New Roman" w:hAnsi="Times New Roman"/>
          <w:b/>
          <w:sz w:val="24"/>
          <w:szCs w:val="24"/>
        </w:rPr>
        <w:t>,</w:t>
      </w:r>
      <w:r w:rsidRPr="00FE2404">
        <w:rPr>
          <w:rFonts w:ascii="Times New Roman" w:hAnsi="Times New Roman"/>
          <w:sz w:val="24"/>
          <w:szCs w:val="24"/>
        </w:rPr>
        <w:t xml:space="preserve"> </w:t>
      </w:r>
      <w:r w:rsidRPr="00E33593">
        <w:rPr>
          <w:rFonts w:ascii="Times New Roman" w:hAnsi="Times New Roman"/>
          <w:strike/>
          <w:sz w:val="24"/>
          <w:szCs w:val="24"/>
        </w:rPr>
        <w:t>and</w:t>
      </w:r>
      <w:r w:rsidRPr="00FE2404">
        <w:rPr>
          <w:rFonts w:ascii="Times New Roman" w:hAnsi="Times New Roman"/>
          <w:sz w:val="24"/>
          <w:szCs w:val="24"/>
        </w:rPr>
        <w:t xml:space="preserve"> which directly or indirectly provides or includes pharmacy services.</w:t>
      </w:r>
    </w:p>
    <w:p w14:paraId="72650C53" w14:textId="77777777" w:rsidR="00BC4F1C" w:rsidRPr="00FE2404" w:rsidRDefault="00BC4F1C" w:rsidP="00BC4F1C">
      <w:pPr>
        <w:tabs>
          <w:tab w:val="left" w:pos="-1440"/>
          <w:tab w:val="left" w:pos="-720"/>
          <w:tab w:val="left" w:pos="180"/>
        </w:tabs>
        <w:jc w:val="left"/>
        <w:rPr>
          <w:rFonts w:ascii="Times New Roman" w:hAnsi="Times New Roman"/>
          <w:sz w:val="24"/>
          <w:szCs w:val="24"/>
        </w:rPr>
      </w:pPr>
      <w:r w:rsidRPr="00FE2404">
        <w:rPr>
          <w:rFonts w:ascii="Times New Roman" w:hAnsi="Times New Roman"/>
          <w:sz w:val="24"/>
          <w:szCs w:val="24"/>
        </w:rPr>
        <w:t xml:space="preserve">    (b)  "Pharmacy services" means the direct and indirect patient care services associated with the practice of pharmacy.</w:t>
      </w:r>
    </w:p>
    <w:p w14:paraId="2996B162" w14:textId="0D4493D0" w:rsidR="00BC4F1C" w:rsidRPr="00FE2404" w:rsidRDefault="00BC4F1C" w:rsidP="00BC4F1C">
      <w:pPr>
        <w:tabs>
          <w:tab w:val="left" w:pos="-1440"/>
          <w:tab w:val="left" w:pos="-720"/>
          <w:tab w:val="left" w:pos="180"/>
        </w:tabs>
        <w:jc w:val="left"/>
        <w:rPr>
          <w:rFonts w:ascii="Times New Roman" w:hAnsi="Times New Roman"/>
          <w:sz w:val="24"/>
          <w:szCs w:val="24"/>
        </w:rPr>
      </w:pPr>
      <w:r w:rsidRPr="00FE2404">
        <w:rPr>
          <w:rFonts w:ascii="Times New Roman" w:hAnsi="Times New Roman"/>
          <w:sz w:val="24"/>
          <w:szCs w:val="24"/>
        </w:rPr>
        <w:t xml:space="preserve">    (2)  Pharmacy services </w:t>
      </w:r>
      <w:r w:rsidR="00E33593" w:rsidRPr="00544CD0">
        <w:rPr>
          <w:rFonts w:ascii="Times New Roman" w:hAnsi="Times New Roman" w:cs="Times New Roman"/>
          <w:b/>
          <w:sz w:val="24"/>
          <w:szCs w:val="24"/>
        </w:rPr>
        <w:t>in a medical institution</w:t>
      </w:r>
      <w:r w:rsidR="00E33593">
        <w:rPr>
          <w:rFonts w:ascii="Times New Roman" w:hAnsi="Times New Roman" w:cs="Times New Roman"/>
          <w:b/>
          <w:sz w:val="24"/>
          <w:szCs w:val="24"/>
        </w:rPr>
        <w:t xml:space="preserve"> </w:t>
      </w:r>
      <w:r w:rsidR="00E33593" w:rsidRPr="00BB5C81">
        <w:rPr>
          <w:rFonts w:ascii="Times New Roman" w:hAnsi="Times New Roman" w:cs="Times New Roman"/>
          <w:b/>
          <w:sz w:val="24"/>
          <w:szCs w:val="24"/>
        </w:rPr>
        <w:t xml:space="preserve">must </w:t>
      </w:r>
      <w:r w:rsidRPr="00E33593">
        <w:rPr>
          <w:rFonts w:ascii="Times New Roman" w:hAnsi="Times New Roman"/>
          <w:strike/>
          <w:sz w:val="24"/>
          <w:szCs w:val="24"/>
        </w:rPr>
        <w:t>shall</w:t>
      </w:r>
      <w:r w:rsidRPr="00FE2404">
        <w:rPr>
          <w:rFonts w:ascii="Times New Roman" w:hAnsi="Times New Roman"/>
          <w:sz w:val="24"/>
          <w:szCs w:val="24"/>
        </w:rPr>
        <w:t xml:space="preserve"> be directed and provided by a licensed pharmacist.</w:t>
      </w:r>
    </w:p>
    <w:p w14:paraId="151FBF5E" w14:textId="4EE5BA48" w:rsidR="00BC4F1C" w:rsidRPr="00FE2404" w:rsidRDefault="00BC4F1C" w:rsidP="00BC4F1C">
      <w:pPr>
        <w:tabs>
          <w:tab w:val="left" w:pos="-1440"/>
          <w:tab w:val="left" w:pos="-720"/>
          <w:tab w:val="left" w:pos="180"/>
        </w:tabs>
        <w:jc w:val="left"/>
        <w:rPr>
          <w:rFonts w:ascii="Times New Roman" w:hAnsi="Times New Roman"/>
          <w:sz w:val="24"/>
          <w:szCs w:val="24"/>
        </w:rPr>
      </w:pPr>
      <w:r w:rsidRPr="00FE2404">
        <w:rPr>
          <w:rFonts w:ascii="Times New Roman" w:hAnsi="Times New Roman"/>
          <w:sz w:val="24"/>
          <w:szCs w:val="24"/>
        </w:rPr>
        <w:t xml:space="preserve">    (3)  Pharmacy personnel who assist the pharmacist by performing delegated functions in the care of </w:t>
      </w:r>
      <w:r w:rsidRPr="00E33593">
        <w:rPr>
          <w:rFonts w:ascii="Times New Roman" w:hAnsi="Times New Roman"/>
          <w:strike/>
          <w:sz w:val="24"/>
          <w:szCs w:val="24"/>
        </w:rPr>
        <w:t>inpatients</w:t>
      </w:r>
      <w:r w:rsidRPr="00FE2404">
        <w:rPr>
          <w:rFonts w:ascii="Times New Roman" w:hAnsi="Times New Roman"/>
          <w:sz w:val="24"/>
          <w:szCs w:val="24"/>
        </w:rPr>
        <w:t xml:space="preserve"> </w:t>
      </w:r>
      <w:r w:rsidR="00E33593">
        <w:rPr>
          <w:rFonts w:ascii="Times New Roman" w:hAnsi="Times New Roman"/>
          <w:b/>
          <w:sz w:val="24"/>
          <w:szCs w:val="24"/>
        </w:rPr>
        <w:t xml:space="preserve">patients </w:t>
      </w:r>
      <w:r w:rsidR="00E33593" w:rsidRPr="00BB5C81">
        <w:rPr>
          <w:rFonts w:ascii="Times New Roman" w:hAnsi="Times New Roman" w:cs="Times New Roman"/>
          <w:b/>
          <w:sz w:val="24"/>
          <w:szCs w:val="24"/>
        </w:rPr>
        <w:t xml:space="preserve">of a medical institution </w:t>
      </w:r>
      <w:r w:rsidRPr="00FE2404">
        <w:rPr>
          <w:rFonts w:ascii="Times New Roman" w:hAnsi="Times New Roman"/>
          <w:sz w:val="24"/>
          <w:szCs w:val="24"/>
        </w:rPr>
        <w:t>shall be supervised by a pharmacist</w:t>
      </w:r>
      <w:r w:rsidR="00E33593">
        <w:rPr>
          <w:rFonts w:ascii="Times New Roman" w:hAnsi="Times New Roman"/>
          <w:b/>
          <w:sz w:val="24"/>
          <w:szCs w:val="24"/>
        </w:rPr>
        <w:t xml:space="preserve"> </w:t>
      </w:r>
      <w:r w:rsidRPr="00E33593">
        <w:rPr>
          <w:rFonts w:ascii="Times New Roman" w:hAnsi="Times New Roman"/>
          <w:strike/>
          <w:sz w:val="24"/>
          <w:szCs w:val="24"/>
        </w:rPr>
        <w:t>who is on the premises</w:t>
      </w:r>
      <w:r w:rsidRPr="00FE2404">
        <w:rPr>
          <w:rFonts w:ascii="Times New Roman" w:hAnsi="Times New Roman"/>
          <w:sz w:val="24"/>
          <w:szCs w:val="24"/>
        </w:rPr>
        <w:t xml:space="preserve"> of the medical institution.</w:t>
      </w:r>
    </w:p>
    <w:p w14:paraId="7DFD268D" w14:textId="77777777" w:rsidR="00BC4F1C" w:rsidRPr="00FE2404" w:rsidRDefault="00BC4F1C" w:rsidP="00BC4F1C">
      <w:pPr>
        <w:tabs>
          <w:tab w:val="left" w:pos="-1440"/>
          <w:tab w:val="left" w:pos="-720"/>
          <w:tab w:val="left" w:pos="180"/>
        </w:tabs>
        <w:jc w:val="left"/>
        <w:rPr>
          <w:rFonts w:ascii="Times New Roman" w:hAnsi="Times New Roman"/>
          <w:sz w:val="24"/>
          <w:szCs w:val="24"/>
        </w:rPr>
      </w:pPr>
      <w:r w:rsidRPr="00FE2404">
        <w:rPr>
          <w:rFonts w:ascii="Times New Roman" w:hAnsi="Times New Roman"/>
          <w:sz w:val="24"/>
          <w:szCs w:val="24"/>
        </w:rPr>
        <w:t xml:space="preserve">    (4)  The pharmacist who directs the pharmacy services shall develop, implement, supervise, and coordinate </w:t>
      </w:r>
      <w:r w:rsidRPr="00E33593">
        <w:rPr>
          <w:rFonts w:ascii="Times New Roman" w:hAnsi="Times New Roman"/>
          <w:strike/>
          <w:sz w:val="24"/>
          <w:szCs w:val="24"/>
        </w:rPr>
        <w:t>all of</w:t>
      </w:r>
      <w:r w:rsidRPr="00FE2404">
        <w:rPr>
          <w:rFonts w:ascii="Times New Roman" w:hAnsi="Times New Roman"/>
          <w:sz w:val="24"/>
          <w:szCs w:val="24"/>
        </w:rPr>
        <w:t xml:space="preserve"> the services provided, including, at a minimum, all of the following:</w:t>
      </w:r>
    </w:p>
    <w:p w14:paraId="73BCF245" w14:textId="77777777" w:rsidR="00BC4F1C" w:rsidRPr="00FE2404" w:rsidRDefault="00BC4F1C" w:rsidP="00BC4F1C">
      <w:pPr>
        <w:tabs>
          <w:tab w:val="left" w:pos="-1440"/>
          <w:tab w:val="left" w:pos="-720"/>
          <w:tab w:val="left" w:pos="180"/>
        </w:tabs>
        <w:jc w:val="left"/>
        <w:rPr>
          <w:rFonts w:ascii="Times New Roman" w:hAnsi="Times New Roman"/>
          <w:sz w:val="24"/>
          <w:szCs w:val="24"/>
        </w:rPr>
      </w:pPr>
      <w:r w:rsidRPr="00FE2404">
        <w:rPr>
          <w:rFonts w:ascii="Times New Roman" w:hAnsi="Times New Roman"/>
          <w:sz w:val="24"/>
          <w:szCs w:val="24"/>
        </w:rPr>
        <w:t xml:space="preserve">    (a)  Dispensing medications in a form that minimizes additional preparation before administration to the patient, including the admixture of parenterals.</w:t>
      </w:r>
    </w:p>
    <w:p w14:paraId="32A7356E" w14:textId="439DE7F3" w:rsidR="00BC4F1C" w:rsidRPr="00FE2404" w:rsidRDefault="00BC4F1C" w:rsidP="00BC4F1C">
      <w:pPr>
        <w:tabs>
          <w:tab w:val="left" w:pos="-1440"/>
          <w:tab w:val="left" w:pos="-720"/>
          <w:tab w:val="left" w:pos="180"/>
        </w:tabs>
        <w:jc w:val="left"/>
        <w:rPr>
          <w:rFonts w:ascii="Times New Roman" w:hAnsi="Times New Roman"/>
          <w:sz w:val="24"/>
          <w:szCs w:val="24"/>
        </w:rPr>
      </w:pPr>
      <w:r w:rsidRPr="00FE2404">
        <w:rPr>
          <w:rFonts w:ascii="Times New Roman" w:hAnsi="Times New Roman"/>
          <w:sz w:val="24"/>
          <w:szCs w:val="24"/>
        </w:rPr>
        <w:t xml:space="preserve">    (b)  Obtaining the prescriber's original medication order, a direct carbonized copy, an electromechanical facsimile, or other electronic order transmission.  Security measures </w:t>
      </w:r>
      <w:r w:rsidRPr="00E33593">
        <w:rPr>
          <w:rFonts w:ascii="Times New Roman" w:hAnsi="Times New Roman"/>
          <w:strike/>
          <w:sz w:val="24"/>
          <w:szCs w:val="24"/>
        </w:rPr>
        <w:t>shall</w:t>
      </w:r>
      <w:r w:rsidRPr="00FE2404">
        <w:rPr>
          <w:rFonts w:ascii="Times New Roman" w:hAnsi="Times New Roman"/>
          <w:sz w:val="24"/>
          <w:szCs w:val="24"/>
        </w:rPr>
        <w:t xml:space="preserve"> </w:t>
      </w:r>
      <w:r w:rsidR="00E33593">
        <w:rPr>
          <w:rFonts w:ascii="Times New Roman" w:hAnsi="Times New Roman"/>
          <w:b/>
          <w:sz w:val="24"/>
          <w:szCs w:val="24"/>
        </w:rPr>
        <w:t xml:space="preserve">must </w:t>
      </w:r>
      <w:r w:rsidRPr="00FE2404">
        <w:rPr>
          <w:rFonts w:ascii="Times New Roman" w:hAnsi="Times New Roman"/>
          <w:sz w:val="24"/>
          <w:szCs w:val="24"/>
        </w:rPr>
        <w:t>be in place to ensure that system access by unauthorized individuals is not allowed.</w:t>
      </w:r>
    </w:p>
    <w:p w14:paraId="53B99A3F" w14:textId="70AFAB93" w:rsidR="00BC4F1C" w:rsidRPr="00FE2404" w:rsidRDefault="00BC4F1C" w:rsidP="00BC4F1C">
      <w:pPr>
        <w:tabs>
          <w:tab w:val="left" w:pos="-1440"/>
          <w:tab w:val="left" w:pos="-720"/>
          <w:tab w:val="left" w:pos="180"/>
        </w:tabs>
        <w:jc w:val="left"/>
        <w:rPr>
          <w:rFonts w:ascii="Times New Roman" w:hAnsi="Times New Roman"/>
          <w:sz w:val="24"/>
          <w:szCs w:val="24"/>
        </w:rPr>
      </w:pPr>
      <w:r w:rsidRPr="00FE2404">
        <w:rPr>
          <w:rFonts w:ascii="Times New Roman" w:hAnsi="Times New Roman"/>
          <w:sz w:val="24"/>
          <w:szCs w:val="24"/>
        </w:rPr>
        <w:t xml:space="preserve">    (c)  Interpreting and reviewing the prescriber's medication orders and communicating problems with these orders to the </w:t>
      </w:r>
      <w:r w:rsidRPr="00E33593">
        <w:rPr>
          <w:rFonts w:ascii="Times New Roman" w:hAnsi="Times New Roman"/>
          <w:strike/>
          <w:sz w:val="24"/>
          <w:szCs w:val="24"/>
        </w:rPr>
        <w:t>physician or nurse</w:t>
      </w:r>
      <w:r w:rsidRPr="00FE2404">
        <w:rPr>
          <w:rFonts w:ascii="Times New Roman" w:hAnsi="Times New Roman"/>
          <w:sz w:val="24"/>
          <w:szCs w:val="24"/>
        </w:rPr>
        <w:t xml:space="preserve"> </w:t>
      </w:r>
      <w:r w:rsidR="00E33593">
        <w:rPr>
          <w:rFonts w:ascii="Times New Roman" w:hAnsi="Times New Roman"/>
          <w:b/>
          <w:sz w:val="24"/>
          <w:szCs w:val="24"/>
        </w:rPr>
        <w:t xml:space="preserve">prescriber </w:t>
      </w:r>
      <w:r w:rsidRPr="00FE2404">
        <w:rPr>
          <w:rFonts w:ascii="Times New Roman" w:hAnsi="Times New Roman"/>
          <w:sz w:val="24"/>
          <w:szCs w:val="24"/>
        </w:rPr>
        <w:t xml:space="preserve">before administration of first </w:t>
      </w:r>
      <w:r w:rsidRPr="00E33593">
        <w:rPr>
          <w:rFonts w:ascii="Times New Roman" w:hAnsi="Times New Roman"/>
          <w:sz w:val="24"/>
          <w:szCs w:val="24"/>
        </w:rPr>
        <w:t>doses.</w:t>
      </w:r>
      <w:r w:rsidRPr="00FE2404">
        <w:rPr>
          <w:rFonts w:ascii="Times New Roman" w:hAnsi="Times New Roman"/>
          <w:sz w:val="24"/>
          <w:szCs w:val="24"/>
        </w:rPr>
        <w:t xml:space="preserve">  If the interpretation and review will cause a medically unacceptable delay, then a limited number of medications may be stocked at the patient care areas for the administration of first doses.  </w:t>
      </w:r>
      <w:r w:rsidRPr="00BD1C70">
        <w:rPr>
          <w:rFonts w:ascii="Times New Roman" w:hAnsi="Times New Roman"/>
          <w:strike/>
          <w:sz w:val="24"/>
          <w:szCs w:val="24"/>
        </w:rPr>
        <w:t>These medications</w:t>
      </w:r>
      <w:r w:rsidRPr="00FE2404">
        <w:rPr>
          <w:rFonts w:ascii="Times New Roman" w:hAnsi="Times New Roman"/>
          <w:sz w:val="24"/>
          <w:szCs w:val="24"/>
        </w:rPr>
        <w:t xml:space="preserve"> </w:t>
      </w:r>
      <w:r w:rsidR="00BD1C70">
        <w:rPr>
          <w:rFonts w:ascii="Times New Roman" w:hAnsi="Times New Roman"/>
          <w:b/>
          <w:sz w:val="24"/>
          <w:szCs w:val="24"/>
        </w:rPr>
        <w:t xml:space="preserve">Medications </w:t>
      </w:r>
      <w:r w:rsidRPr="00BD1C70">
        <w:rPr>
          <w:rFonts w:ascii="Times New Roman" w:hAnsi="Times New Roman"/>
          <w:strike/>
          <w:sz w:val="24"/>
          <w:szCs w:val="24"/>
        </w:rPr>
        <w:t>shall</w:t>
      </w:r>
      <w:r w:rsidRPr="00FE2404">
        <w:rPr>
          <w:rFonts w:ascii="Times New Roman" w:hAnsi="Times New Roman"/>
          <w:sz w:val="24"/>
          <w:szCs w:val="24"/>
        </w:rPr>
        <w:t xml:space="preserve"> </w:t>
      </w:r>
      <w:r w:rsidR="00BD1C70">
        <w:rPr>
          <w:rFonts w:ascii="Times New Roman" w:hAnsi="Times New Roman"/>
          <w:b/>
          <w:sz w:val="24"/>
          <w:szCs w:val="24"/>
        </w:rPr>
        <w:t xml:space="preserve">must </w:t>
      </w:r>
      <w:r w:rsidRPr="00FE2404">
        <w:rPr>
          <w:rFonts w:ascii="Times New Roman" w:hAnsi="Times New Roman"/>
          <w:sz w:val="24"/>
          <w:szCs w:val="24"/>
        </w:rPr>
        <w:t xml:space="preserve">be provided in a manner that ensures security and immediate availability, such as sealed or secured medication kits, carts, or treatment trays.  </w:t>
      </w:r>
      <w:r w:rsidRPr="00FE2404">
        <w:rPr>
          <w:rFonts w:ascii="Times New Roman" w:hAnsi="Times New Roman"/>
          <w:sz w:val="24"/>
          <w:szCs w:val="24"/>
        </w:rPr>
        <w:lastRenderedPageBreak/>
        <w:t>A pharmacist shall routinely inspect the medications and, after use, shall verify the contents and replace the medications as necessary.</w:t>
      </w:r>
    </w:p>
    <w:p w14:paraId="3CC466EA" w14:textId="77777777" w:rsidR="00A252EC" w:rsidRDefault="00BC4F1C" w:rsidP="00BC4F1C">
      <w:pPr>
        <w:tabs>
          <w:tab w:val="left" w:pos="-1440"/>
          <w:tab w:val="left" w:pos="-720"/>
          <w:tab w:val="left" w:pos="180"/>
        </w:tabs>
        <w:jc w:val="left"/>
        <w:rPr>
          <w:rFonts w:ascii="Times New Roman" w:hAnsi="Times New Roman" w:cs="Times New Roman"/>
          <w:b/>
          <w:sz w:val="24"/>
          <w:szCs w:val="24"/>
        </w:rPr>
      </w:pPr>
      <w:r w:rsidRPr="00FE2404">
        <w:rPr>
          <w:rFonts w:ascii="Times New Roman" w:hAnsi="Times New Roman"/>
          <w:sz w:val="24"/>
          <w:szCs w:val="24"/>
        </w:rPr>
        <w:t xml:space="preserve">    (d)  </w:t>
      </w:r>
      <w:r w:rsidR="00A252EC" w:rsidRPr="00132763">
        <w:rPr>
          <w:rFonts w:ascii="Times New Roman" w:hAnsi="Times New Roman" w:cs="Times New Roman"/>
          <w:b/>
          <w:sz w:val="24"/>
          <w:szCs w:val="24"/>
        </w:rPr>
        <w:t>Delegating the stocking of an automated device. Technologies must be in place and utilized to ensure that the correct drugs are stocked in their appropriate assignment utilizing bar-coding or another board-approved error prevention technology that complies with R 338.3154</w:t>
      </w:r>
      <w:r w:rsidR="00A252EC">
        <w:rPr>
          <w:rFonts w:ascii="Times New Roman" w:hAnsi="Times New Roman" w:cs="Times New Roman"/>
          <w:b/>
          <w:sz w:val="24"/>
          <w:szCs w:val="24"/>
        </w:rPr>
        <w:t>.</w:t>
      </w:r>
    </w:p>
    <w:p w14:paraId="125F4233" w14:textId="73A015E5" w:rsidR="00BC4F1C" w:rsidRPr="00FE2404" w:rsidRDefault="00A252EC" w:rsidP="00BC4F1C">
      <w:pPr>
        <w:tabs>
          <w:tab w:val="left" w:pos="-1440"/>
          <w:tab w:val="left" w:pos="-720"/>
          <w:tab w:val="left" w:pos="180"/>
        </w:tabs>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(e) </w:t>
      </w:r>
      <w:r w:rsidR="00BC4F1C" w:rsidRPr="00FE2404">
        <w:rPr>
          <w:rFonts w:ascii="Times New Roman" w:hAnsi="Times New Roman"/>
          <w:sz w:val="24"/>
          <w:szCs w:val="24"/>
        </w:rPr>
        <w:t>Monitoring medication therapy to promote positive patient outcomes while evaluating clinically significant chemical and therapeutic incompatibilities.</w:t>
      </w:r>
    </w:p>
    <w:p w14:paraId="6B7B53CD" w14:textId="6854DDBF" w:rsidR="00BC4F1C" w:rsidRPr="00FE2404" w:rsidRDefault="00BC4F1C" w:rsidP="00BC4F1C">
      <w:pPr>
        <w:tabs>
          <w:tab w:val="left" w:pos="-1440"/>
          <w:tab w:val="left" w:pos="-720"/>
          <w:tab w:val="left" w:pos="180"/>
        </w:tabs>
        <w:jc w:val="left"/>
        <w:rPr>
          <w:rFonts w:ascii="Times New Roman" w:hAnsi="Times New Roman"/>
          <w:sz w:val="24"/>
          <w:szCs w:val="24"/>
        </w:rPr>
      </w:pPr>
      <w:r w:rsidRPr="00FE2404">
        <w:rPr>
          <w:rFonts w:ascii="Times New Roman" w:hAnsi="Times New Roman"/>
          <w:sz w:val="24"/>
          <w:szCs w:val="24"/>
        </w:rPr>
        <w:t xml:space="preserve">    </w:t>
      </w:r>
      <w:r w:rsidRPr="00A252EC">
        <w:rPr>
          <w:rFonts w:ascii="Times New Roman" w:hAnsi="Times New Roman"/>
          <w:strike/>
          <w:sz w:val="24"/>
          <w:szCs w:val="24"/>
        </w:rPr>
        <w:t>(e)</w:t>
      </w:r>
      <w:r w:rsidRPr="00FE2404">
        <w:rPr>
          <w:rFonts w:ascii="Times New Roman" w:hAnsi="Times New Roman"/>
          <w:sz w:val="24"/>
          <w:szCs w:val="24"/>
        </w:rPr>
        <w:t xml:space="preserve"> </w:t>
      </w:r>
      <w:r w:rsidR="00A252EC">
        <w:rPr>
          <w:rFonts w:ascii="Times New Roman" w:hAnsi="Times New Roman"/>
          <w:b/>
          <w:sz w:val="24"/>
          <w:szCs w:val="24"/>
        </w:rPr>
        <w:t>(f)</w:t>
      </w:r>
      <w:r w:rsidRPr="00FE2404">
        <w:rPr>
          <w:rFonts w:ascii="Times New Roman" w:hAnsi="Times New Roman"/>
          <w:sz w:val="24"/>
          <w:szCs w:val="24"/>
        </w:rPr>
        <w:t xml:space="preserve"> Establishing the specifications for the procurement of all pharmaceuticals and related biologicals and chemicals approved for use in the medical institution.</w:t>
      </w:r>
    </w:p>
    <w:p w14:paraId="754ABEEE" w14:textId="1E247F88" w:rsidR="00BC4F1C" w:rsidRPr="00FE2404" w:rsidRDefault="00BC4F1C" w:rsidP="00BC4F1C">
      <w:pPr>
        <w:tabs>
          <w:tab w:val="left" w:pos="-1440"/>
          <w:tab w:val="left" w:pos="-720"/>
          <w:tab w:val="left" w:pos="180"/>
        </w:tabs>
        <w:jc w:val="left"/>
        <w:rPr>
          <w:rFonts w:ascii="Times New Roman" w:hAnsi="Times New Roman"/>
          <w:sz w:val="24"/>
          <w:szCs w:val="24"/>
        </w:rPr>
      </w:pPr>
      <w:r w:rsidRPr="00FE2404">
        <w:rPr>
          <w:rFonts w:ascii="Times New Roman" w:hAnsi="Times New Roman"/>
          <w:sz w:val="24"/>
          <w:szCs w:val="24"/>
        </w:rPr>
        <w:t xml:space="preserve">    </w:t>
      </w:r>
      <w:r w:rsidRPr="00A252EC">
        <w:rPr>
          <w:rFonts w:ascii="Times New Roman" w:hAnsi="Times New Roman"/>
          <w:strike/>
          <w:sz w:val="24"/>
          <w:szCs w:val="24"/>
        </w:rPr>
        <w:t>(f)</w:t>
      </w:r>
      <w:r w:rsidRPr="00FE2404">
        <w:rPr>
          <w:rFonts w:ascii="Times New Roman" w:hAnsi="Times New Roman"/>
          <w:sz w:val="24"/>
          <w:szCs w:val="24"/>
        </w:rPr>
        <w:t xml:space="preserve"> </w:t>
      </w:r>
      <w:r w:rsidR="00A252EC">
        <w:rPr>
          <w:rFonts w:ascii="Times New Roman" w:hAnsi="Times New Roman"/>
          <w:b/>
          <w:sz w:val="24"/>
          <w:szCs w:val="24"/>
        </w:rPr>
        <w:t>(g)</w:t>
      </w:r>
      <w:r w:rsidRPr="00FE2404">
        <w:rPr>
          <w:rFonts w:ascii="Times New Roman" w:hAnsi="Times New Roman"/>
          <w:sz w:val="24"/>
          <w:szCs w:val="24"/>
        </w:rPr>
        <w:t xml:space="preserve">  </w:t>
      </w:r>
      <w:r w:rsidRPr="00A252EC">
        <w:rPr>
          <w:rFonts w:ascii="Times New Roman" w:hAnsi="Times New Roman"/>
          <w:strike/>
          <w:sz w:val="24"/>
          <w:szCs w:val="24"/>
        </w:rPr>
        <w:t>Not less than once every 6 months, inspecting</w:t>
      </w:r>
      <w:r w:rsidRPr="00FE2404">
        <w:rPr>
          <w:rFonts w:ascii="Times New Roman" w:hAnsi="Times New Roman"/>
          <w:sz w:val="24"/>
          <w:szCs w:val="24"/>
        </w:rPr>
        <w:t xml:space="preserve"> </w:t>
      </w:r>
      <w:r w:rsidR="00A252EC">
        <w:rPr>
          <w:rFonts w:ascii="Times New Roman" w:hAnsi="Times New Roman"/>
          <w:b/>
          <w:sz w:val="24"/>
          <w:szCs w:val="24"/>
        </w:rPr>
        <w:t xml:space="preserve">Inspecting </w:t>
      </w:r>
      <w:r w:rsidRPr="00FE2404">
        <w:rPr>
          <w:rFonts w:ascii="Times New Roman" w:hAnsi="Times New Roman"/>
          <w:sz w:val="24"/>
          <w:szCs w:val="24"/>
        </w:rPr>
        <w:t>all areas in the medical institution where medications are stored to verify compliance with the standards for the safe use and storage of the medications</w:t>
      </w:r>
      <w:r w:rsidR="00A252EC">
        <w:rPr>
          <w:rFonts w:ascii="Times New Roman" w:hAnsi="Times New Roman"/>
          <w:b/>
          <w:sz w:val="24"/>
          <w:szCs w:val="24"/>
        </w:rPr>
        <w:t>, not less than once every 6 months</w:t>
      </w:r>
      <w:r w:rsidRPr="00FE2404">
        <w:rPr>
          <w:rFonts w:ascii="Times New Roman" w:hAnsi="Times New Roman"/>
          <w:sz w:val="24"/>
          <w:szCs w:val="24"/>
        </w:rPr>
        <w:t>.</w:t>
      </w:r>
    </w:p>
    <w:p w14:paraId="4F8B9A2F" w14:textId="5DEA6464" w:rsidR="00BC4F1C" w:rsidRPr="00FE2404" w:rsidRDefault="00BC4F1C" w:rsidP="00BC4F1C">
      <w:pPr>
        <w:tabs>
          <w:tab w:val="left" w:pos="-1440"/>
          <w:tab w:val="left" w:pos="-720"/>
          <w:tab w:val="left" w:pos="180"/>
        </w:tabs>
        <w:jc w:val="left"/>
        <w:rPr>
          <w:rFonts w:ascii="Times New Roman" w:hAnsi="Times New Roman"/>
          <w:sz w:val="24"/>
          <w:szCs w:val="24"/>
        </w:rPr>
      </w:pPr>
      <w:r w:rsidRPr="00FE2404">
        <w:rPr>
          <w:rFonts w:ascii="Times New Roman" w:hAnsi="Times New Roman"/>
          <w:sz w:val="24"/>
          <w:szCs w:val="24"/>
        </w:rPr>
        <w:t xml:space="preserve">    </w:t>
      </w:r>
      <w:r w:rsidRPr="00A252EC">
        <w:rPr>
          <w:rFonts w:ascii="Times New Roman" w:hAnsi="Times New Roman"/>
          <w:strike/>
          <w:sz w:val="24"/>
          <w:szCs w:val="24"/>
        </w:rPr>
        <w:t>(g)</w:t>
      </w:r>
      <w:r w:rsidRPr="00FE2404">
        <w:rPr>
          <w:rFonts w:ascii="Times New Roman" w:hAnsi="Times New Roman"/>
          <w:sz w:val="24"/>
          <w:szCs w:val="24"/>
        </w:rPr>
        <w:t xml:space="preserve"> </w:t>
      </w:r>
      <w:r w:rsidR="00A252EC">
        <w:rPr>
          <w:rFonts w:ascii="Times New Roman" w:hAnsi="Times New Roman"/>
          <w:b/>
          <w:sz w:val="24"/>
          <w:szCs w:val="24"/>
        </w:rPr>
        <w:t>(h)</w:t>
      </w:r>
      <w:r w:rsidRPr="00FE2404">
        <w:rPr>
          <w:rFonts w:ascii="Times New Roman" w:hAnsi="Times New Roman"/>
          <w:sz w:val="24"/>
          <w:szCs w:val="24"/>
        </w:rPr>
        <w:t xml:space="preserve"> Maintaining proper security for all medications stored or kept within the medical institution.</w:t>
      </w:r>
    </w:p>
    <w:p w14:paraId="39A6E24E" w14:textId="0824D4F9" w:rsidR="00BC4F1C" w:rsidRPr="00FE2404" w:rsidRDefault="00BC4F1C" w:rsidP="00BC4F1C">
      <w:pPr>
        <w:tabs>
          <w:tab w:val="left" w:pos="-1440"/>
          <w:tab w:val="left" w:pos="-720"/>
          <w:tab w:val="left" w:pos="180"/>
        </w:tabs>
        <w:jc w:val="left"/>
        <w:rPr>
          <w:rFonts w:ascii="Times New Roman" w:hAnsi="Times New Roman"/>
          <w:sz w:val="24"/>
          <w:szCs w:val="24"/>
        </w:rPr>
      </w:pPr>
      <w:r w:rsidRPr="00FE2404">
        <w:rPr>
          <w:rFonts w:ascii="Times New Roman" w:hAnsi="Times New Roman"/>
          <w:sz w:val="24"/>
          <w:szCs w:val="24"/>
        </w:rPr>
        <w:t xml:space="preserve">    </w:t>
      </w:r>
      <w:r w:rsidRPr="00821150">
        <w:rPr>
          <w:rFonts w:ascii="Times New Roman" w:hAnsi="Times New Roman"/>
          <w:strike/>
          <w:sz w:val="24"/>
          <w:szCs w:val="24"/>
        </w:rPr>
        <w:t>(h)</w:t>
      </w:r>
      <w:r w:rsidRPr="00FE2404">
        <w:rPr>
          <w:rFonts w:ascii="Times New Roman" w:hAnsi="Times New Roman"/>
          <w:sz w:val="24"/>
          <w:szCs w:val="24"/>
        </w:rPr>
        <w:t xml:space="preserve"> </w:t>
      </w:r>
      <w:r w:rsidR="00821150">
        <w:rPr>
          <w:rFonts w:ascii="Times New Roman" w:hAnsi="Times New Roman"/>
          <w:b/>
          <w:sz w:val="24"/>
          <w:szCs w:val="24"/>
        </w:rPr>
        <w:t>(i)</w:t>
      </w:r>
      <w:r w:rsidRPr="00FE2404">
        <w:rPr>
          <w:rFonts w:ascii="Times New Roman" w:hAnsi="Times New Roman"/>
          <w:sz w:val="24"/>
          <w:szCs w:val="24"/>
        </w:rPr>
        <w:t xml:space="preserve"> Providing educational programs regarding medications and their safe use.</w:t>
      </w:r>
    </w:p>
    <w:p w14:paraId="52448D05" w14:textId="675EE6B7" w:rsidR="00BC4F1C" w:rsidRPr="00FE2404" w:rsidRDefault="00BC4F1C" w:rsidP="00BC4F1C">
      <w:pPr>
        <w:tabs>
          <w:tab w:val="left" w:pos="-1440"/>
          <w:tab w:val="left" w:pos="-720"/>
          <w:tab w:val="left" w:pos="180"/>
        </w:tabs>
        <w:jc w:val="left"/>
        <w:rPr>
          <w:rFonts w:ascii="Times New Roman" w:hAnsi="Times New Roman"/>
          <w:sz w:val="24"/>
          <w:szCs w:val="24"/>
        </w:rPr>
      </w:pPr>
      <w:r w:rsidRPr="00FE2404">
        <w:rPr>
          <w:rFonts w:ascii="Times New Roman" w:hAnsi="Times New Roman"/>
          <w:sz w:val="24"/>
          <w:szCs w:val="24"/>
        </w:rPr>
        <w:t xml:space="preserve">    </w:t>
      </w:r>
      <w:r w:rsidRPr="00821150">
        <w:rPr>
          <w:rFonts w:ascii="Times New Roman" w:hAnsi="Times New Roman"/>
          <w:strike/>
          <w:sz w:val="24"/>
          <w:szCs w:val="24"/>
        </w:rPr>
        <w:t>(i)</w:t>
      </w:r>
      <w:r w:rsidRPr="00FE2404">
        <w:rPr>
          <w:rFonts w:ascii="Times New Roman" w:hAnsi="Times New Roman"/>
          <w:sz w:val="24"/>
          <w:szCs w:val="24"/>
        </w:rPr>
        <w:t xml:space="preserve"> </w:t>
      </w:r>
      <w:r w:rsidR="00821150">
        <w:rPr>
          <w:rFonts w:ascii="Times New Roman" w:hAnsi="Times New Roman"/>
          <w:b/>
          <w:sz w:val="24"/>
          <w:szCs w:val="24"/>
        </w:rPr>
        <w:t>(j)</w:t>
      </w:r>
      <w:r w:rsidRPr="00FE2404">
        <w:rPr>
          <w:rFonts w:ascii="Times New Roman" w:hAnsi="Times New Roman"/>
          <w:sz w:val="24"/>
          <w:szCs w:val="24"/>
        </w:rPr>
        <w:t xml:space="preserve"> Providing a method by which medications can be obtained during the absence of a pharmacist in a medical institution where a pharmacist is not available 24 hours a day.  The method shall minimize the potential for medication error.  During the absence of a pharmacist, the services of a pharmacist </w:t>
      </w:r>
      <w:r w:rsidRPr="00821150">
        <w:rPr>
          <w:rFonts w:ascii="Times New Roman" w:hAnsi="Times New Roman"/>
          <w:strike/>
          <w:sz w:val="24"/>
          <w:szCs w:val="24"/>
        </w:rPr>
        <w:t>shall</w:t>
      </w:r>
      <w:r w:rsidRPr="00FE2404">
        <w:rPr>
          <w:rFonts w:ascii="Times New Roman" w:hAnsi="Times New Roman"/>
          <w:sz w:val="24"/>
          <w:szCs w:val="24"/>
        </w:rPr>
        <w:t xml:space="preserve"> </w:t>
      </w:r>
      <w:r w:rsidR="00821150">
        <w:rPr>
          <w:rFonts w:ascii="Times New Roman" w:hAnsi="Times New Roman"/>
          <w:b/>
          <w:sz w:val="24"/>
          <w:szCs w:val="24"/>
        </w:rPr>
        <w:t xml:space="preserve">must </w:t>
      </w:r>
      <w:r w:rsidRPr="00FE2404">
        <w:rPr>
          <w:rFonts w:ascii="Times New Roman" w:hAnsi="Times New Roman"/>
          <w:sz w:val="24"/>
          <w:szCs w:val="24"/>
        </w:rPr>
        <w:t xml:space="preserve">be available on an on-call basis.  Only a limited number of medications that are packaged in units of use </w:t>
      </w:r>
      <w:r w:rsidRPr="00821150">
        <w:rPr>
          <w:rFonts w:ascii="Times New Roman" w:hAnsi="Times New Roman"/>
          <w:strike/>
          <w:sz w:val="24"/>
          <w:szCs w:val="24"/>
        </w:rPr>
        <w:t>shall</w:t>
      </w:r>
      <w:r w:rsidRPr="00FE2404">
        <w:rPr>
          <w:rFonts w:ascii="Times New Roman" w:hAnsi="Times New Roman"/>
          <w:sz w:val="24"/>
          <w:szCs w:val="24"/>
        </w:rPr>
        <w:t xml:space="preserve"> </w:t>
      </w:r>
      <w:r w:rsidR="00821150">
        <w:rPr>
          <w:rFonts w:ascii="Times New Roman" w:hAnsi="Times New Roman"/>
          <w:b/>
          <w:sz w:val="24"/>
          <w:szCs w:val="24"/>
        </w:rPr>
        <w:t xml:space="preserve">must </w:t>
      </w:r>
      <w:r w:rsidRPr="00FE2404">
        <w:rPr>
          <w:rFonts w:ascii="Times New Roman" w:hAnsi="Times New Roman"/>
          <w:sz w:val="24"/>
          <w:szCs w:val="24"/>
        </w:rPr>
        <w:t xml:space="preserve">be available.  The medications </w:t>
      </w:r>
      <w:r w:rsidRPr="00821150">
        <w:rPr>
          <w:rFonts w:ascii="Times New Roman" w:hAnsi="Times New Roman"/>
          <w:strike/>
          <w:sz w:val="24"/>
          <w:szCs w:val="24"/>
        </w:rPr>
        <w:t>shall</w:t>
      </w:r>
      <w:r w:rsidRPr="00FE2404">
        <w:rPr>
          <w:rFonts w:ascii="Times New Roman" w:hAnsi="Times New Roman"/>
          <w:sz w:val="24"/>
          <w:szCs w:val="24"/>
        </w:rPr>
        <w:t xml:space="preserve"> </w:t>
      </w:r>
      <w:r w:rsidR="00821150">
        <w:rPr>
          <w:rFonts w:ascii="Times New Roman" w:hAnsi="Times New Roman"/>
          <w:b/>
          <w:sz w:val="24"/>
          <w:szCs w:val="24"/>
        </w:rPr>
        <w:t xml:space="preserve">must </w:t>
      </w:r>
      <w:r w:rsidRPr="00FE2404">
        <w:rPr>
          <w:rFonts w:ascii="Times New Roman" w:hAnsi="Times New Roman"/>
          <w:sz w:val="24"/>
          <w:szCs w:val="24"/>
        </w:rPr>
        <w:t xml:space="preserve">be approved and reviewed periodically as deemed necessary, but not less than once a year, by an appropriate interdisciplinary practitioner committee of the medical institution.  The medication </w:t>
      </w:r>
      <w:r w:rsidRPr="00821150">
        <w:rPr>
          <w:rFonts w:ascii="Times New Roman" w:hAnsi="Times New Roman"/>
          <w:strike/>
          <w:sz w:val="24"/>
          <w:szCs w:val="24"/>
        </w:rPr>
        <w:t>shall</w:t>
      </w:r>
      <w:r w:rsidRPr="00FE2404">
        <w:rPr>
          <w:rFonts w:ascii="Times New Roman" w:hAnsi="Times New Roman"/>
          <w:sz w:val="24"/>
          <w:szCs w:val="24"/>
        </w:rPr>
        <w:t xml:space="preserve"> </w:t>
      </w:r>
      <w:r w:rsidR="00821150">
        <w:rPr>
          <w:rFonts w:ascii="Times New Roman" w:hAnsi="Times New Roman"/>
          <w:b/>
          <w:sz w:val="24"/>
          <w:szCs w:val="24"/>
        </w:rPr>
        <w:t xml:space="preserve">must </w:t>
      </w:r>
      <w:r w:rsidRPr="00FE2404">
        <w:rPr>
          <w:rFonts w:ascii="Times New Roman" w:hAnsi="Times New Roman"/>
          <w:sz w:val="24"/>
          <w:szCs w:val="24"/>
        </w:rPr>
        <w:t xml:space="preserve">be kept in a securely locked, substantially constructed cabinet or its equivalent in an area of limited access in a centralized area outside the pharmacy.  Each medication </w:t>
      </w:r>
      <w:r w:rsidRPr="00821150">
        <w:rPr>
          <w:rFonts w:ascii="Times New Roman" w:hAnsi="Times New Roman"/>
          <w:strike/>
          <w:sz w:val="24"/>
          <w:szCs w:val="24"/>
        </w:rPr>
        <w:t xml:space="preserve">shall </w:t>
      </w:r>
      <w:r w:rsidR="00821150">
        <w:rPr>
          <w:rFonts w:ascii="Times New Roman" w:hAnsi="Times New Roman"/>
          <w:b/>
          <w:sz w:val="24"/>
          <w:szCs w:val="24"/>
        </w:rPr>
        <w:t xml:space="preserve">must </w:t>
      </w:r>
      <w:r w:rsidRPr="00FE2404">
        <w:rPr>
          <w:rFonts w:ascii="Times New Roman" w:hAnsi="Times New Roman"/>
          <w:sz w:val="24"/>
          <w:szCs w:val="24"/>
        </w:rPr>
        <w:t xml:space="preserve">be labeled to include the name of the medication, the strength, the expiration date, if dated, and the lot number.  A written order and a proof of removal and use document </w:t>
      </w:r>
      <w:r w:rsidRPr="00821150">
        <w:rPr>
          <w:rFonts w:ascii="Times New Roman" w:hAnsi="Times New Roman"/>
          <w:strike/>
          <w:sz w:val="24"/>
          <w:szCs w:val="24"/>
        </w:rPr>
        <w:t>shall</w:t>
      </w:r>
      <w:r w:rsidRPr="00FE2404">
        <w:rPr>
          <w:rFonts w:ascii="Times New Roman" w:hAnsi="Times New Roman"/>
          <w:sz w:val="24"/>
          <w:szCs w:val="24"/>
        </w:rPr>
        <w:t xml:space="preserve"> </w:t>
      </w:r>
      <w:r w:rsidR="00821150">
        <w:rPr>
          <w:rFonts w:ascii="Times New Roman" w:hAnsi="Times New Roman"/>
          <w:b/>
          <w:sz w:val="24"/>
          <w:szCs w:val="24"/>
        </w:rPr>
        <w:t xml:space="preserve">must </w:t>
      </w:r>
      <w:r w:rsidRPr="00FE2404">
        <w:rPr>
          <w:rFonts w:ascii="Times New Roman" w:hAnsi="Times New Roman"/>
          <w:sz w:val="24"/>
          <w:szCs w:val="24"/>
        </w:rPr>
        <w:t xml:space="preserve">be obtained for each medication </w:t>
      </w:r>
      <w:r w:rsidRPr="00821150">
        <w:rPr>
          <w:rFonts w:ascii="Times New Roman" w:hAnsi="Times New Roman"/>
          <w:strike/>
          <w:sz w:val="24"/>
          <w:szCs w:val="24"/>
        </w:rPr>
        <w:t>united</w:t>
      </w:r>
      <w:r w:rsidRPr="00FE2404">
        <w:rPr>
          <w:rFonts w:ascii="Times New Roman" w:hAnsi="Times New Roman"/>
          <w:sz w:val="24"/>
          <w:szCs w:val="24"/>
        </w:rPr>
        <w:t xml:space="preserve"> </w:t>
      </w:r>
      <w:r w:rsidR="00821150" w:rsidRPr="00821150">
        <w:rPr>
          <w:rFonts w:ascii="Times New Roman" w:hAnsi="Times New Roman"/>
          <w:b/>
          <w:sz w:val="24"/>
          <w:szCs w:val="24"/>
        </w:rPr>
        <w:t>unit</w:t>
      </w:r>
      <w:r w:rsidR="00821150">
        <w:rPr>
          <w:rFonts w:ascii="Times New Roman" w:hAnsi="Times New Roman"/>
          <w:sz w:val="24"/>
          <w:szCs w:val="24"/>
        </w:rPr>
        <w:t xml:space="preserve"> </w:t>
      </w:r>
      <w:r w:rsidRPr="00FE2404">
        <w:rPr>
          <w:rFonts w:ascii="Times New Roman" w:hAnsi="Times New Roman"/>
          <w:sz w:val="24"/>
          <w:szCs w:val="24"/>
        </w:rPr>
        <w:t>removed.  The order and document shall be reviewed by the pharmacist within 48 hours of removing medication from the cabinet or its equivalent.  The pharmacist who directs pharmacy services in the medical institution shall designate the practitioners who are permitted to remove the medication.  A pharmacist shall audit the storage locations as often as needed to guarantee control, but not less than once every 30 days.</w:t>
      </w:r>
    </w:p>
    <w:p w14:paraId="2AE2EBFC" w14:textId="52DA9235" w:rsidR="00BC4F1C" w:rsidRPr="00FE2404" w:rsidRDefault="00BC4F1C" w:rsidP="00BC4F1C">
      <w:pPr>
        <w:tabs>
          <w:tab w:val="left" w:pos="-1440"/>
          <w:tab w:val="left" w:pos="-720"/>
          <w:tab w:val="left" w:pos="180"/>
        </w:tabs>
        <w:jc w:val="left"/>
        <w:rPr>
          <w:rFonts w:ascii="Times New Roman" w:hAnsi="Times New Roman"/>
          <w:sz w:val="24"/>
          <w:szCs w:val="24"/>
        </w:rPr>
      </w:pPr>
      <w:r w:rsidRPr="00FE2404">
        <w:rPr>
          <w:rFonts w:ascii="Times New Roman" w:hAnsi="Times New Roman"/>
          <w:sz w:val="24"/>
          <w:szCs w:val="24"/>
        </w:rPr>
        <w:t xml:space="preserve">    (5)  Upon recommendation of an interdisciplinary </w:t>
      </w:r>
      <w:r w:rsidRPr="00821150">
        <w:rPr>
          <w:rFonts w:ascii="Times New Roman" w:hAnsi="Times New Roman"/>
          <w:strike/>
          <w:sz w:val="24"/>
          <w:szCs w:val="24"/>
        </w:rPr>
        <w:t>practitioners</w:t>
      </w:r>
      <w:r w:rsidRPr="00FE2404">
        <w:rPr>
          <w:rFonts w:ascii="Times New Roman" w:hAnsi="Times New Roman"/>
          <w:sz w:val="24"/>
          <w:szCs w:val="24"/>
        </w:rPr>
        <w:t xml:space="preserve"> </w:t>
      </w:r>
      <w:r w:rsidR="00821150">
        <w:rPr>
          <w:rFonts w:ascii="Times New Roman" w:hAnsi="Times New Roman"/>
          <w:b/>
          <w:sz w:val="24"/>
          <w:szCs w:val="24"/>
        </w:rPr>
        <w:t xml:space="preserve">practitioners’ </w:t>
      </w:r>
      <w:r w:rsidRPr="00FE2404">
        <w:rPr>
          <w:rFonts w:ascii="Times New Roman" w:hAnsi="Times New Roman"/>
          <w:sz w:val="24"/>
          <w:szCs w:val="24"/>
        </w:rPr>
        <w:t>committee, the pharmacist who directs pharmacy services in the medical institution shall adopt written policies and procedures to promote safe medication practices, to conduct medication utilization review, to approve medications for the medical institution's formulary or medication list, and to promote positive patient outcomes.  A pharmacist shall meet with the committee at least quarterly to conduct assigned responsibilities.</w:t>
      </w:r>
    </w:p>
    <w:p w14:paraId="5E83DCFD" w14:textId="6C546963" w:rsidR="00BC4F1C" w:rsidRPr="00FE2404" w:rsidRDefault="00BC4F1C" w:rsidP="00BC4F1C">
      <w:pPr>
        <w:tabs>
          <w:tab w:val="left" w:pos="-1440"/>
          <w:tab w:val="left" w:pos="-720"/>
          <w:tab w:val="left" w:pos="180"/>
        </w:tabs>
        <w:jc w:val="left"/>
        <w:rPr>
          <w:rFonts w:ascii="Times New Roman" w:hAnsi="Times New Roman"/>
          <w:sz w:val="24"/>
          <w:szCs w:val="24"/>
        </w:rPr>
      </w:pPr>
      <w:r w:rsidRPr="00FE2404">
        <w:rPr>
          <w:rFonts w:ascii="Times New Roman" w:hAnsi="Times New Roman"/>
          <w:sz w:val="24"/>
          <w:szCs w:val="24"/>
        </w:rPr>
        <w:t xml:space="preserve">    (6) A pharmacy shall ensure that every medication dispensed is identified with its name and strength labeled on the container in which it is dispensed or on each single unit package.  A pharmacy that is engaged in drug distribution to medical institutions which use unit-of-use packaging shall place identification on the label of its package to allow the package to be readily traced.  The name of the patient, or a unique identifier, </w:t>
      </w:r>
      <w:r w:rsidRPr="00821150">
        <w:rPr>
          <w:rFonts w:ascii="Times New Roman" w:hAnsi="Times New Roman"/>
          <w:strike/>
          <w:sz w:val="24"/>
          <w:szCs w:val="24"/>
        </w:rPr>
        <w:t>shall</w:t>
      </w:r>
      <w:r w:rsidRPr="00FE2404">
        <w:rPr>
          <w:rFonts w:ascii="Times New Roman" w:hAnsi="Times New Roman"/>
          <w:sz w:val="24"/>
          <w:szCs w:val="24"/>
        </w:rPr>
        <w:t xml:space="preserve"> </w:t>
      </w:r>
      <w:r w:rsidR="00821150">
        <w:rPr>
          <w:rFonts w:ascii="Times New Roman" w:hAnsi="Times New Roman"/>
          <w:b/>
          <w:sz w:val="24"/>
          <w:szCs w:val="24"/>
        </w:rPr>
        <w:t xml:space="preserve">must </w:t>
      </w:r>
      <w:r w:rsidRPr="00FE2404">
        <w:rPr>
          <w:rFonts w:ascii="Times New Roman" w:hAnsi="Times New Roman"/>
          <w:sz w:val="24"/>
          <w:szCs w:val="24"/>
        </w:rPr>
        <w:t xml:space="preserve">be labeled on the medication </w:t>
      </w:r>
      <w:r w:rsidRPr="00821150">
        <w:rPr>
          <w:rFonts w:ascii="Times New Roman" w:hAnsi="Times New Roman"/>
          <w:sz w:val="24"/>
          <w:szCs w:val="24"/>
        </w:rPr>
        <w:t>container</w:t>
      </w:r>
      <w:r w:rsidRPr="00FE2404">
        <w:rPr>
          <w:rFonts w:ascii="Times New Roman" w:hAnsi="Times New Roman"/>
          <w:sz w:val="24"/>
          <w:szCs w:val="24"/>
        </w:rPr>
        <w:t xml:space="preserve">.  The container may be the individual </w:t>
      </w:r>
      <w:r w:rsidRPr="00821150">
        <w:rPr>
          <w:rFonts w:ascii="Times New Roman" w:hAnsi="Times New Roman"/>
          <w:strike/>
          <w:sz w:val="24"/>
          <w:szCs w:val="24"/>
        </w:rPr>
        <w:t>patients'</w:t>
      </w:r>
      <w:r w:rsidRPr="00FE2404">
        <w:rPr>
          <w:rFonts w:ascii="Times New Roman" w:hAnsi="Times New Roman"/>
          <w:sz w:val="24"/>
          <w:szCs w:val="24"/>
        </w:rPr>
        <w:t xml:space="preserve"> </w:t>
      </w:r>
      <w:r w:rsidR="00821150">
        <w:rPr>
          <w:rFonts w:ascii="Times New Roman" w:hAnsi="Times New Roman"/>
          <w:b/>
          <w:sz w:val="24"/>
          <w:szCs w:val="24"/>
        </w:rPr>
        <w:t xml:space="preserve">patient’s </w:t>
      </w:r>
      <w:r w:rsidRPr="00FE2404">
        <w:rPr>
          <w:rFonts w:ascii="Times New Roman" w:hAnsi="Times New Roman"/>
          <w:sz w:val="24"/>
          <w:szCs w:val="24"/>
        </w:rPr>
        <w:t xml:space="preserve">assigned medication drawer.  The directions for use </w:t>
      </w:r>
      <w:r w:rsidRPr="00821150">
        <w:rPr>
          <w:rFonts w:ascii="Times New Roman" w:hAnsi="Times New Roman"/>
          <w:strike/>
          <w:sz w:val="24"/>
          <w:szCs w:val="24"/>
        </w:rPr>
        <w:t>shall</w:t>
      </w:r>
      <w:r w:rsidRPr="00FE2404">
        <w:rPr>
          <w:rFonts w:ascii="Times New Roman" w:hAnsi="Times New Roman"/>
          <w:sz w:val="24"/>
          <w:szCs w:val="24"/>
        </w:rPr>
        <w:t xml:space="preserve"> </w:t>
      </w:r>
      <w:r w:rsidR="00821150">
        <w:rPr>
          <w:rFonts w:ascii="Times New Roman" w:hAnsi="Times New Roman"/>
          <w:b/>
          <w:sz w:val="24"/>
          <w:szCs w:val="24"/>
        </w:rPr>
        <w:t xml:space="preserve">must </w:t>
      </w:r>
      <w:r w:rsidRPr="00FE2404">
        <w:rPr>
          <w:rFonts w:ascii="Times New Roman" w:hAnsi="Times New Roman"/>
          <w:sz w:val="24"/>
          <w:szCs w:val="24"/>
        </w:rPr>
        <w:t xml:space="preserve">be on the label of the container if the directions are not </w:t>
      </w:r>
      <w:r w:rsidRPr="00FE2404">
        <w:rPr>
          <w:rFonts w:ascii="Times New Roman" w:hAnsi="Times New Roman"/>
          <w:sz w:val="24"/>
          <w:szCs w:val="24"/>
        </w:rPr>
        <w:lastRenderedPageBreak/>
        <w:t xml:space="preserve">communicated in another effective manner.  If the medication is to be self-administered, then directions for use </w:t>
      </w:r>
      <w:r w:rsidRPr="00821150">
        <w:rPr>
          <w:rFonts w:ascii="Times New Roman" w:hAnsi="Times New Roman"/>
          <w:strike/>
          <w:sz w:val="24"/>
          <w:szCs w:val="24"/>
        </w:rPr>
        <w:t>shall</w:t>
      </w:r>
      <w:r w:rsidRPr="00FE2404">
        <w:rPr>
          <w:rFonts w:ascii="Times New Roman" w:hAnsi="Times New Roman"/>
          <w:sz w:val="24"/>
          <w:szCs w:val="24"/>
        </w:rPr>
        <w:t xml:space="preserve"> </w:t>
      </w:r>
      <w:r w:rsidR="00821150">
        <w:rPr>
          <w:rFonts w:ascii="Times New Roman" w:hAnsi="Times New Roman"/>
          <w:b/>
          <w:sz w:val="24"/>
          <w:szCs w:val="24"/>
        </w:rPr>
        <w:t xml:space="preserve">must </w:t>
      </w:r>
      <w:r w:rsidRPr="00FE2404">
        <w:rPr>
          <w:rFonts w:ascii="Times New Roman" w:hAnsi="Times New Roman"/>
          <w:sz w:val="24"/>
          <w:szCs w:val="24"/>
        </w:rPr>
        <w:t xml:space="preserve">be on the container.  The </w:t>
      </w:r>
      <w:r w:rsidRPr="00821150">
        <w:rPr>
          <w:rFonts w:ascii="Times New Roman" w:hAnsi="Times New Roman"/>
          <w:strike/>
          <w:sz w:val="24"/>
          <w:szCs w:val="24"/>
        </w:rPr>
        <w:t>preceding</w:t>
      </w:r>
      <w:r w:rsidRPr="00FE2404">
        <w:rPr>
          <w:rFonts w:ascii="Times New Roman" w:hAnsi="Times New Roman"/>
          <w:sz w:val="24"/>
          <w:szCs w:val="24"/>
        </w:rPr>
        <w:t xml:space="preserve"> provisions of this subrule are minimum labeling standards only and do not supersede other applicable laws or rules.</w:t>
      </w:r>
    </w:p>
    <w:p w14:paraId="03C1C9D4" w14:textId="087CF266" w:rsidR="00BC4F1C" w:rsidRPr="00FE2404" w:rsidRDefault="00BC4F1C" w:rsidP="00BC4F1C">
      <w:pPr>
        <w:tabs>
          <w:tab w:val="left" w:pos="-1440"/>
          <w:tab w:val="left" w:pos="-720"/>
          <w:tab w:val="left" w:pos="180"/>
        </w:tabs>
        <w:jc w:val="left"/>
        <w:rPr>
          <w:rFonts w:ascii="Times New Roman" w:hAnsi="Times New Roman"/>
          <w:sz w:val="24"/>
          <w:szCs w:val="24"/>
        </w:rPr>
      </w:pPr>
      <w:r w:rsidRPr="00FE2404">
        <w:rPr>
          <w:rFonts w:ascii="Times New Roman" w:hAnsi="Times New Roman"/>
          <w:sz w:val="24"/>
          <w:szCs w:val="24"/>
        </w:rPr>
        <w:t xml:space="preserve">    (7)  A pharmacist shall </w:t>
      </w:r>
      <w:r w:rsidRPr="003F515F">
        <w:rPr>
          <w:rFonts w:ascii="Times New Roman" w:hAnsi="Times New Roman"/>
          <w:strike/>
          <w:sz w:val="24"/>
          <w:szCs w:val="24"/>
        </w:rPr>
        <w:t>personally</w:t>
      </w:r>
      <w:r w:rsidRPr="00FE2404">
        <w:rPr>
          <w:rFonts w:ascii="Times New Roman" w:hAnsi="Times New Roman"/>
          <w:sz w:val="24"/>
          <w:szCs w:val="24"/>
        </w:rPr>
        <w:t xml:space="preserve"> supervise the destruction of unused portions of prescription medication, other than controlled substances under part 71 of the code, dispensed to patients. However, medications in single-unit packages and intravenous solutions which are designed to be tamper-evident and which show no evidence that tampering has occurred may be returned to stock.  Medications that leave the medical institution or its legal affiliates may not be returned to stock for </w:t>
      </w:r>
      <w:r w:rsidRPr="003F515F">
        <w:rPr>
          <w:rFonts w:ascii="Times New Roman" w:hAnsi="Times New Roman"/>
          <w:strike/>
          <w:sz w:val="24"/>
          <w:szCs w:val="24"/>
        </w:rPr>
        <w:t>redispensing</w:t>
      </w:r>
      <w:r w:rsidR="003F515F">
        <w:rPr>
          <w:rFonts w:ascii="Times New Roman" w:hAnsi="Times New Roman"/>
          <w:sz w:val="24"/>
          <w:szCs w:val="24"/>
        </w:rPr>
        <w:t xml:space="preserve"> </w:t>
      </w:r>
      <w:r w:rsidR="003F515F">
        <w:rPr>
          <w:rFonts w:ascii="Times New Roman" w:hAnsi="Times New Roman"/>
          <w:b/>
          <w:sz w:val="24"/>
          <w:szCs w:val="24"/>
        </w:rPr>
        <w:t>dispensing</w:t>
      </w:r>
      <w:r w:rsidRPr="00FE2404">
        <w:rPr>
          <w:rFonts w:ascii="Times New Roman" w:hAnsi="Times New Roman"/>
          <w:sz w:val="24"/>
          <w:szCs w:val="24"/>
        </w:rPr>
        <w:t>.</w:t>
      </w:r>
    </w:p>
    <w:p w14:paraId="3C687D6B" w14:textId="77777777" w:rsidR="00BC4F1C" w:rsidRPr="00FE2404" w:rsidRDefault="00BC4F1C" w:rsidP="00BC4F1C">
      <w:pPr>
        <w:tabs>
          <w:tab w:val="left" w:pos="-1440"/>
          <w:tab w:val="left" w:pos="-720"/>
          <w:tab w:val="left" w:pos="180"/>
        </w:tabs>
        <w:jc w:val="left"/>
        <w:rPr>
          <w:rFonts w:ascii="Times New Roman" w:hAnsi="Times New Roman"/>
          <w:sz w:val="24"/>
          <w:szCs w:val="24"/>
        </w:rPr>
      </w:pPr>
      <w:r w:rsidRPr="00FE2404">
        <w:rPr>
          <w:rFonts w:ascii="Times New Roman" w:hAnsi="Times New Roman"/>
          <w:sz w:val="24"/>
          <w:szCs w:val="24"/>
        </w:rPr>
        <w:t xml:space="preserve">    (8)  The licensed pharmacist who directs pharmacy services in the medical institution shall make the policies, procedures, and written reports required by this rule available to the board </w:t>
      </w:r>
      <w:r w:rsidRPr="003F515F">
        <w:rPr>
          <w:rFonts w:ascii="Times New Roman" w:hAnsi="Times New Roman"/>
          <w:strike/>
          <w:sz w:val="24"/>
          <w:szCs w:val="24"/>
        </w:rPr>
        <w:t>of pharmacy</w:t>
      </w:r>
      <w:r w:rsidRPr="00FE2404">
        <w:rPr>
          <w:rFonts w:ascii="Times New Roman" w:hAnsi="Times New Roman"/>
          <w:sz w:val="24"/>
          <w:szCs w:val="24"/>
        </w:rPr>
        <w:t>, upon request.</w:t>
      </w:r>
    </w:p>
    <w:p w14:paraId="0FA03C94" w14:textId="77777777" w:rsidR="00BC4F1C" w:rsidRPr="00BE049A" w:rsidRDefault="00BC4F1C" w:rsidP="00BC4F1C">
      <w:pPr>
        <w:pStyle w:val="HTMLPreformatted"/>
        <w:rPr>
          <w:rFonts w:ascii="Times New Roman" w:hAnsi="Times New Roman" w:cs="Times New Roman"/>
          <w:strike/>
          <w:sz w:val="24"/>
          <w:szCs w:val="24"/>
        </w:rPr>
      </w:pPr>
    </w:p>
    <w:p w14:paraId="1140B0EB" w14:textId="0A517FFD" w:rsidR="00BC4F1C" w:rsidRPr="00BE049A" w:rsidRDefault="00BC4F1C" w:rsidP="00BC4F1C">
      <w:pPr>
        <w:pStyle w:val="HTMLPreformatted"/>
        <w:rPr>
          <w:rFonts w:ascii="Times New Roman" w:hAnsi="Times New Roman" w:cs="Times New Roman"/>
          <w:sz w:val="24"/>
          <w:szCs w:val="24"/>
        </w:rPr>
      </w:pPr>
      <w:r w:rsidRPr="00BC4F1C">
        <w:rPr>
          <w:rFonts w:ascii="Times New Roman" w:hAnsi="Times New Roman" w:cs="Times New Roman"/>
          <w:sz w:val="24"/>
          <w:szCs w:val="24"/>
        </w:rPr>
        <w:t>R 338.489</w:t>
      </w:r>
      <w:r>
        <w:rPr>
          <w:rFonts w:ascii="Times New Roman" w:hAnsi="Times New Roman" w:cs="Times New Roman"/>
          <w:sz w:val="24"/>
          <w:szCs w:val="24"/>
        </w:rPr>
        <w:t xml:space="preserve"> </w:t>
      </w:r>
      <w:r w:rsidRPr="00BE049A">
        <w:rPr>
          <w:rFonts w:ascii="Times New Roman" w:hAnsi="Times New Roman" w:cs="Times New Roman"/>
          <w:strike/>
          <w:sz w:val="24"/>
          <w:szCs w:val="24"/>
        </w:rPr>
        <w:t>Automated devices.</w:t>
      </w:r>
      <w:r w:rsidRPr="00BE049A">
        <w:rPr>
          <w:rFonts w:ascii="Times New Roman" w:hAnsi="Times New Roman"/>
          <w:b/>
          <w:sz w:val="24"/>
          <w:szCs w:val="24"/>
        </w:rPr>
        <w:t xml:space="preserve"> </w:t>
      </w:r>
      <w:r>
        <w:rPr>
          <w:rFonts w:ascii="Times New Roman" w:hAnsi="Times New Roman"/>
          <w:b/>
          <w:sz w:val="24"/>
          <w:szCs w:val="24"/>
        </w:rPr>
        <w:t>Rescinded.</w:t>
      </w:r>
    </w:p>
    <w:p w14:paraId="79CFCEDB"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Rule 19. (1) An automated  device  means  a  device  designed    for    the specific purpose of selling, dispensing, or otherwise disposing of  any  drug or  device ordered by a prescription.</w:t>
      </w:r>
    </w:p>
    <w:p w14:paraId="343F9D32"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(2) An automated device may be used only in the following locations:</w:t>
      </w:r>
    </w:p>
    <w:p w14:paraId="077E67E6"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(a) A pharmacy.</w:t>
      </w:r>
    </w:p>
    <w:p w14:paraId="1764A92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(b) A hospital.</w:t>
      </w:r>
    </w:p>
    <w:p w14:paraId="0BB9819A"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(c) A county medical care facility.</w:t>
      </w:r>
    </w:p>
    <w:p w14:paraId="66ADBB46"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(d) A hospice.</w:t>
      </w:r>
    </w:p>
    <w:p w14:paraId="31F64D77"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(e) A nursing home.</w:t>
      </w:r>
    </w:p>
    <w:p w14:paraId="51068A52"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(f) Other skilled nursing facility as defined in 1978 PA 368, MCL 333.20109.</w:t>
      </w:r>
    </w:p>
    <w:p w14:paraId="02F55F8F"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(g) An office of a dispensing prescriber.</w:t>
      </w:r>
    </w:p>
    <w:p w14:paraId="1A5F966A"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(3) An automated  device   designed   for   the   specific    purpose    of selling, dispensing, or otherwise disposing   of   any   drug    or    device ordered  by  a prescription, as defined in the code,  and  located  within  a licensed  pharmacy shall be used only by a pharmacist or    other    pharmacy personnel  under  the personal charge of a pharmacist.</w:t>
      </w:r>
    </w:p>
    <w:p w14:paraId="601A337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(4)  If  an  automated  dispensing  device  is  used   in   a    dispensing prescriber's office, the  device   shall   be   used   only    to    dispense medications  to  the dispensing prescriber's  patients  and  only  under  the control of the dispensing prescriber.  A pharmacy shall not   own,   control, or  operate  an  automatic dispensing device  in  a  dispensing  prescriber's office.</w:t>
      </w:r>
    </w:p>
    <w:p w14:paraId="6834DCE7"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(a) If a dispensing prescriber delegates the stocking  of    the    device, then technologies shall be in place and utilized to ensure that  the  correct drugs are stocked in their appropriate assignment utilizing a  board-approved error prevention technology that complies with R 338.3154.</w:t>
      </w:r>
    </w:p>
    <w:p w14:paraId="4F0B7C1C"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(b) A dispensing prescriber operating an automated  device  is  responsible for all medications that are stocked and stored in that  device  as  well  as removed from that device.</w:t>
      </w:r>
    </w:p>
    <w:p w14:paraId="06A5111F"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(c) If any medication or device is dispensed from  an   automated   device, then documentation as to the type of  equipment,  serial  numbers,  content, policies,  procedures,  and  location  within  the    facility    shall be maintained  by  the dispensing  prescriber  for  review  by an agent of the board. This documentation  shall  include  at  least  all  of  the following information:</w:t>
      </w:r>
    </w:p>
    <w:p w14:paraId="058E88AA"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 Manufacturer name and model.</w:t>
      </w:r>
    </w:p>
    <w:p w14:paraId="481D904A"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   Quality   assurance   policy    and    procedure    to     determine continued appropriate use and performance of the automated device.</w:t>
      </w:r>
    </w:p>
    <w:p w14:paraId="31353901"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lastRenderedPageBreak/>
        <w:t xml:space="preserve">  (iii) Policy and procedures  for  system  operation  that  addresses  at  a minimum all of the following:</w:t>
      </w:r>
    </w:p>
    <w:p w14:paraId="61D8B833"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(A) Accuracy.</w:t>
      </w:r>
    </w:p>
    <w:p w14:paraId="521F5863"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(B) Patient confidentiality.</w:t>
      </w:r>
    </w:p>
    <w:p w14:paraId="178EC255"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(C) Access.</w:t>
      </w:r>
    </w:p>
    <w:p w14:paraId="5AC1EDBA"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(D) Data retention or archival records.</w:t>
      </w:r>
    </w:p>
    <w:p w14:paraId="5CC9D0E9"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(E) Downtime procedures.</w:t>
      </w:r>
    </w:p>
    <w:p w14:paraId="45605A67"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(F) Emergency procedures.</w:t>
      </w:r>
    </w:p>
    <w:p w14:paraId="1C790081"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(G) Medication security.</w:t>
      </w:r>
    </w:p>
    <w:p w14:paraId="69151B98"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(H) Quality assurance.</w:t>
      </w:r>
    </w:p>
    <w:p w14:paraId="69D0820A"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(5) An  automated  device  that  is  to  be  used  for  the  furnishing  of medications for administration to registered patients  in    any    hospital, county  medical care facility, nursing home, hospice, or  any  other  skilled nursing  facility, as defined  in  1978  PA  368,  MCL  333.20109,  shall  be supplied and controlled by a pharmacy that is licensed and located in this state. The  use  of  an automated device  in  these  locations is not limited  to  the  provisions  of subrule (3) of this rule.  If  a  pharmacist delegates  the  stocking  of  the device, then technologies shall be in place and utilized to ensure  that  the correct drugs  are   stocked    in    their appropriate   assignment   utilizing   a  board-approved   error   prevention technology that complies with  R  338.3154.Each such device shall comply with all of the following provisions:</w:t>
      </w:r>
    </w:p>
    <w:p w14:paraId="7F19A21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(a) A  pharmacy  operating  an  automated  device  is    responsible    for all medications that are stocked and stored in that device   as    well    as removed from that device.</w:t>
      </w:r>
    </w:p>
    <w:p w14:paraId="156BE16A"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(b) If any medication or device is dispensed from  an   automated   device, then documentation as to the type  of  equipment,  serial  numbers,  content, policies,  procedures,  and  location  within  the    facility    shall    be maintained  by  the pharmacy for review by an  agent  of  the   board.    The documentation  shall include at least all of the following information:</w:t>
      </w:r>
    </w:p>
    <w:p w14:paraId="66B354A1"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 Name and address of the pharmacy responsible for the    operation    of the automated device.</w:t>
      </w:r>
    </w:p>
    <w:p w14:paraId="08C29C61"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 Name and address of the facility where the device is located.</w:t>
      </w:r>
    </w:p>
    <w:p w14:paraId="2CF5DA5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(iii) Manufacturer name and model number.</w:t>
      </w:r>
    </w:p>
    <w:p w14:paraId="6EC59EFB"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(iv)  Quality  assurance  policy  and  procedure  to  determine   continued appropriate use and performance of the automated device.</w:t>
      </w:r>
    </w:p>
    <w:p w14:paraId="2E70F48D"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(v) Policy and procedures for system operation that address  at  a  minimum all of the following:</w:t>
      </w:r>
    </w:p>
    <w:p w14:paraId="3E629852"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(A) Accuracy.</w:t>
      </w:r>
    </w:p>
    <w:p w14:paraId="677A461F"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(B) Patient confidentiality.</w:t>
      </w:r>
    </w:p>
    <w:p w14:paraId="58E10647"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(C) Access.</w:t>
      </w:r>
    </w:p>
    <w:p w14:paraId="4BBAA4AA"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(D) Data retention or archival records.</w:t>
      </w:r>
    </w:p>
    <w:p w14:paraId="524BE38D"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(E) Downtime procedures.</w:t>
      </w:r>
    </w:p>
    <w:p w14:paraId="4465713D"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(F) Emergency procedures.</w:t>
      </w:r>
    </w:p>
    <w:p w14:paraId="02B602E9"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(G) Medication security.</w:t>
      </w:r>
    </w:p>
    <w:p w14:paraId="1B9A5EA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(H) Quality assurance.</w:t>
      </w:r>
    </w:p>
    <w:p w14:paraId="0C2D83B0"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 Ability to provide on demand  to  an  agent  of  the  board   a    list of medications qualifying for emergency dose removal    without    pharmacist prior review of the prescription or medication order.</w:t>
      </w:r>
    </w:p>
    <w:p w14:paraId="4921B3B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(6) Records and electronic data kept by automated devices shall  meet   all of the following requirements:</w:t>
      </w:r>
    </w:p>
    <w:p w14:paraId="2CF7E625"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lastRenderedPageBreak/>
        <w:t xml:space="preserve">  (a) All events involving access  to  the  contents   of    the    automated devices shall be recorded electronically.</w:t>
      </w:r>
    </w:p>
    <w:p w14:paraId="3D44E68B"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(b) Records shall be maintained for 5 years by the  pharmacy   and    shall be retrievable on demand for review by an agent of the  board.   The  records shall include all of the following information:</w:t>
      </w:r>
    </w:p>
    <w:p w14:paraId="174D38D1"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 The unique identity of device accessed.</w:t>
      </w:r>
    </w:p>
    <w:p w14:paraId="088966FF"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 Identification of the individual accessing the device.</w:t>
      </w:r>
    </w:p>
    <w:p w14:paraId="1A40F98A"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(iii) The type of transaction.</w:t>
      </w:r>
    </w:p>
    <w:p w14:paraId="49B1DFC0"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(iv) The name, strength, dosage form and quantity of the drug accessed.</w:t>
      </w:r>
    </w:p>
    <w:p w14:paraId="47E1A091"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(v) The name of the patient for whom the drug was ordered.</w:t>
      </w:r>
    </w:p>
    <w:p w14:paraId="35D9B005"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(vi) Identification of the pharmacist responsible for the    accuracy    of the medications to be stocked or restocked in the device.</w:t>
      </w:r>
    </w:p>
    <w:p w14:paraId="7B428562"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(7) Policy and procedures for the  use  of  the  automated   device   shall include  a  requirement  for  pharmacist  review  of  the   prescription   or medication  order before system profiling or removal of any  medication  from the  system  for immediate patient  administration.   This  subrule does not  apply  to  the following situations:</w:t>
      </w:r>
    </w:p>
    <w:p w14:paraId="4203EB13"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(a) The  system  is  being   used   as   an   after-hours    cabinet    for medication dispensing in the  absence  of  a  pharmacist  as  provided  in  R 338.486(4)(i).</w:t>
      </w:r>
    </w:p>
    <w:p w14:paraId="2B5E1617"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(b) The system is being used in place of an emergency kit as provided  in R 338.486(4)(c).</w:t>
      </w:r>
    </w:p>
    <w:p w14:paraId="53823032"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(c) The system is being accessed to remove medication required   to   treat the emergent needs of a patient  as  provided  in R 338.486(4)(c).  A sufficient quantity to meet the emergent  needs  of  the  patient   may  be removed  until  a pharmacist is available to review the medication order.</w:t>
      </w:r>
    </w:p>
    <w:p w14:paraId="447FBEB6"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(d) In each of the situations specified in subdivisions (a) to  (c) of this subrule, a pharmacist shall review  the  orders  and    authorize    any further dispensing within 48 hours.</w:t>
      </w:r>
    </w:p>
    <w:p w14:paraId="73C43012"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(e) The device is located in a dispensing prescriber's office.</w:t>
      </w:r>
    </w:p>
    <w:p w14:paraId="48750837"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(8) A copy of all  policies  and  procedures  related  to  the  use  of  an automated device shall be maintained at  the  pharmacy  responsible  for  the device's specific location or at the dispensing prescriber's office and   be available for review by an agent of the board.</w:t>
      </w:r>
    </w:p>
    <w:p w14:paraId="4CC9128D" w14:textId="77777777" w:rsidR="00BC4F1C" w:rsidRPr="00BE049A" w:rsidRDefault="00BC4F1C" w:rsidP="00BC4F1C">
      <w:pPr>
        <w:pStyle w:val="HTMLPreformatted"/>
        <w:rPr>
          <w:rFonts w:ascii="Times New Roman" w:hAnsi="Times New Roman" w:cs="Times New Roman"/>
          <w:strike/>
          <w:sz w:val="24"/>
          <w:szCs w:val="24"/>
        </w:rPr>
      </w:pPr>
    </w:p>
    <w:p w14:paraId="48929D65" w14:textId="0336828A" w:rsidR="00BC4F1C" w:rsidRPr="00BE049A" w:rsidRDefault="00BC4F1C" w:rsidP="00BC4F1C">
      <w:pPr>
        <w:pStyle w:val="HTMLPreformatted"/>
        <w:rPr>
          <w:rFonts w:ascii="Times New Roman" w:hAnsi="Times New Roman" w:cs="Times New Roman"/>
          <w:sz w:val="24"/>
          <w:szCs w:val="24"/>
        </w:rPr>
      </w:pPr>
      <w:r w:rsidRPr="00BC4F1C">
        <w:rPr>
          <w:rFonts w:ascii="Times New Roman" w:hAnsi="Times New Roman" w:cs="Times New Roman"/>
          <w:sz w:val="24"/>
          <w:szCs w:val="24"/>
        </w:rPr>
        <w:t>R 338.490</w:t>
      </w:r>
      <w:r>
        <w:rPr>
          <w:rFonts w:ascii="Times New Roman" w:hAnsi="Times New Roman" w:cs="Times New Roman"/>
          <w:sz w:val="24"/>
          <w:szCs w:val="24"/>
        </w:rPr>
        <w:t xml:space="preserve"> </w:t>
      </w:r>
      <w:r w:rsidRPr="00BE049A">
        <w:rPr>
          <w:rFonts w:ascii="Times New Roman" w:hAnsi="Times New Roman" w:cs="Times New Roman"/>
          <w:strike/>
          <w:sz w:val="24"/>
          <w:szCs w:val="24"/>
        </w:rPr>
        <w:t>Professional responsibility; "caregiver" defined.</w:t>
      </w:r>
      <w:r w:rsidRPr="00BE049A">
        <w:rPr>
          <w:rFonts w:ascii="Times New Roman" w:hAnsi="Times New Roman"/>
          <w:b/>
          <w:sz w:val="24"/>
          <w:szCs w:val="24"/>
        </w:rPr>
        <w:t xml:space="preserve"> </w:t>
      </w:r>
      <w:r>
        <w:rPr>
          <w:rFonts w:ascii="Times New Roman" w:hAnsi="Times New Roman"/>
          <w:b/>
          <w:sz w:val="24"/>
          <w:szCs w:val="24"/>
        </w:rPr>
        <w:t>Rescinded.</w:t>
      </w:r>
    </w:p>
    <w:p w14:paraId="3BACF965"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Rule 20.  (1)  A pharmacist has  a  professional  responsibility   for  the strength, quality,  purity,  and  the  labeling  of  all  drugs  and  devices dispensed under  a  prescription.   In  discharging  this  responsibility,  a pharmacist shall utilize only those drugs and devices that are obtained  from manufacturers and wholesale distributors licensed under section 17748 of  the code or from other lawful channels of distribution.</w:t>
      </w:r>
    </w:p>
    <w:p w14:paraId="75E85907"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(2)   A  pharmacist  shall  not  fill  a  prescription  order  if,  in  the pharmacist's professional judgment, any of the following provisions apply:</w:t>
      </w:r>
    </w:p>
    <w:p w14:paraId="6DAC4A5D"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(a)  The prescription appears to be improperly written.</w:t>
      </w:r>
    </w:p>
    <w:p w14:paraId="05ADD67D"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(b)  The prescription is susceptible to more than 1 interpretation.</w:t>
      </w:r>
    </w:p>
    <w:p w14:paraId="790A20E5"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(c)  The pharmacist has reason to believe that the prescription could cause harm to the patient.</w:t>
      </w:r>
    </w:p>
    <w:p w14:paraId="149CE6D5"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(d)  The pharmacist has reason to believe that  the  prescription  will  be used for other than legitimate medical purposes.</w:t>
      </w:r>
    </w:p>
    <w:p w14:paraId="625033BF"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(3)  A prescription drug shall only be dispensed when the pharmacy is open and under the personal charge of a pharmacist.</w:t>
      </w:r>
    </w:p>
    <w:p w14:paraId="39DE1355"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(4)  To encourage intended, positive patient outcomes, a  pharmacist  shall communicate, to  the  patient  or  the  patient’s  caregiver,  necessary  and appropriate information regarding safe and </w:t>
      </w:r>
      <w:r w:rsidRPr="00BE049A">
        <w:rPr>
          <w:rFonts w:ascii="Times New Roman" w:hAnsi="Times New Roman" w:cs="Times New Roman"/>
          <w:strike/>
          <w:sz w:val="24"/>
          <w:szCs w:val="24"/>
        </w:rPr>
        <w:lastRenderedPageBreak/>
        <w:t>effective medication  use  at  the time a prescription is dispensed.  As used in this subrule, "caregiver" means the parent, guardian, or other individual who has assumed responsibility  for providing a patient’s  care.   All  of  the  following  provisions  apply  to communicating medication safety and effectiveness information:</w:t>
      </w:r>
    </w:p>
    <w:p w14:paraId="179881C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(a)  The information shall be communicated orally  and  in  person,  except when the patient or patient’s caregiver is not at  the  pharmacy  or  when  a specific communication barrier  prohibits   oral  communication.   In  either situation, providing printed material designed to help the  patient  use  the medication safely and effectively satisfies the requirements of this subrule.</w:t>
      </w:r>
    </w:p>
    <w:p w14:paraId="50B70688"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(b)  The information shall be provided with each prescription  for  a  drug not previously prescribed for the patient.</w:t>
      </w:r>
    </w:p>
    <w:p w14:paraId="18827071"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(c)  If the pharmacist deems  it  appropriate,  the  information  shall  be provided with prescription refills.</w:t>
      </w:r>
    </w:p>
    <w:p w14:paraId="5F205B2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(d)  The information shall be provided  if  requested  by  the  patient  or patient’s caregiver or agent for any prescription dispensed by the pharmacy. This subrule does not require that a pharmacist  provide  consultation  if  a patient or a patient’s caregiver refuses consultation.  This subrule does not apply to prescriptions dispensed for administration to a  patient  while  the patient is in a medical institution.</w:t>
      </w:r>
    </w:p>
    <w:p w14:paraId="775567D7"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(5)  Pharmacist delegation  of  acts,  tasks,  or  functions  shall  be  in compliance with section 16215 of the code and under the  personal  charge  of the delegating pharmacist, except as provided in R 338.486(3).  A  pharmacist who delegates acts, tasks, or functions to a licensed  or  unlicensed  person shall do all of the following:</w:t>
      </w:r>
    </w:p>
    <w:p w14:paraId="227D954C"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(a)  Determine the knowledge and skill required to safely  and  competently complete the specific act, task, or function to be delegated.</w:t>
      </w:r>
    </w:p>
    <w:p w14:paraId="46D5578E"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(b)  Before delegating an act, task, or function, make a determination that the  delegatee  has  the  necessary  knowledge  and  skills  to  safely   and competently complete the act, task, or function.</w:t>
      </w:r>
    </w:p>
    <w:p w14:paraId="018CBF5A"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(c)  Provide written procedures or protocols, or both, to  be  followed  by the delegatee in the performance of the delegated act, task, or function.</w:t>
      </w:r>
    </w:p>
    <w:p w14:paraId="0F958E3B"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(d)  Supervise and evaluate the performance of the delegatee.</w:t>
      </w:r>
    </w:p>
    <w:p w14:paraId="777E1931"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(e)  Provide remediation of the performance of the delegatee if indicated.</w:t>
      </w:r>
    </w:p>
    <w:p w14:paraId="3B99552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(6)  A delegating pharmacist shall bear the ultimate responsibility for the performance  of  delegated  acts,  tasks,  and  functions  performed  by  the delegatee within the scope of the  delegation.</w:t>
      </w:r>
    </w:p>
    <w:p w14:paraId="04640A57" w14:textId="77777777" w:rsidR="00BC4F1C" w:rsidRPr="00BE049A" w:rsidRDefault="00BC4F1C" w:rsidP="00BC4F1C">
      <w:pPr>
        <w:pStyle w:val="HTMLPreformatted"/>
        <w:rPr>
          <w:rFonts w:ascii="Times New Roman" w:hAnsi="Times New Roman" w:cs="Times New Roman"/>
          <w:strike/>
          <w:sz w:val="24"/>
          <w:szCs w:val="24"/>
        </w:rPr>
      </w:pPr>
    </w:p>
    <w:p w14:paraId="0CED714B" w14:textId="77777777" w:rsidR="00BC4F1C" w:rsidRPr="00BE049A" w:rsidRDefault="00BC4F1C" w:rsidP="00BC4F1C">
      <w:pPr>
        <w:pStyle w:val="HTMLPreformatted"/>
        <w:rPr>
          <w:rFonts w:ascii="Times New Roman" w:hAnsi="Times New Roman" w:cs="Times New Roman"/>
          <w:sz w:val="24"/>
          <w:szCs w:val="24"/>
        </w:rPr>
      </w:pPr>
    </w:p>
    <w:p w14:paraId="0C1FFAE1" w14:textId="77777777" w:rsidR="00BC4F1C" w:rsidRPr="00BC4F1C" w:rsidRDefault="00BC4F1C" w:rsidP="00BC4F1C">
      <w:pPr>
        <w:pStyle w:val="HTMLPreformatted"/>
        <w:jc w:val="center"/>
        <w:rPr>
          <w:rFonts w:ascii="Times New Roman" w:hAnsi="Times New Roman" w:cs="Times New Roman"/>
          <w:strike/>
          <w:sz w:val="24"/>
          <w:szCs w:val="24"/>
        </w:rPr>
      </w:pPr>
      <w:r w:rsidRPr="00BC4F1C">
        <w:rPr>
          <w:rFonts w:ascii="Times New Roman" w:hAnsi="Times New Roman" w:cs="Times New Roman"/>
          <w:strike/>
          <w:sz w:val="24"/>
          <w:szCs w:val="24"/>
        </w:rPr>
        <w:t>PART 2. MANUFACTURING AND DISTRIBUTION OF PRESCRIPTION DRUGS</w:t>
      </w:r>
    </w:p>
    <w:p w14:paraId="41E838CB" w14:textId="77777777" w:rsidR="00BC4F1C" w:rsidRPr="00BE049A" w:rsidRDefault="00BC4F1C" w:rsidP="00BC4F1C">
      <w:pPr>
        <w:pStyle w:val="HTMLPreformatted"/>
        <w:rPr>
          <w:rFonts w:ascii="Times New Roman" w:hAnsi="Times New Roman" w:cs="Times New Roman"/>
          <w:strike/>
          <w:sz w:val="24"/>
          <w:szCs w:val="24"/>
        </w:rPr>
      </w:pPr>
    </w:p>
    <w:p w14:paraId="5F2CD082" w14:textId="2E5EEB1A" w:rsidR="00BC4F1C" w:rsidRPr="00BE049A" w:rsidRDefault="00BC4F1C" w:rsidP="00BC4F1C">
      <w:pPr>
        <w:pStyle w:val="HTMLPreformatted"/>
        <w:rPr>
          <w:rFonts w:ascii="Times New Roman" w:hAnsi="Times New Roman" w:cs="Times New Roman"/>
          <w:sz w:val="24"/>
          <w:szCs w:val="24"/>
        </w:rPr>
      </w:pPr>
      <w:r w:rsidRPr="00BC4F1C">
        <w:rPr>
          <w:rFonts w:ascii="Times New Roman" w:hAnsi="Times New Roman" w:cs="Times New Roman"/>
          <w:sz w:val="24"/>
          <w:szCs w:val="24"/>
        </w:rPr>
        <w:t>R 338.493a</w:t>
      </w:r>
      <w:r>
        <w:rPr>
          <w:rFonts w:ascii="Times New Roman" w:hAnsi="Times New Roman" w:cs="Times New Roman"/>
          <w:sz w:val="24"/>
          <w:szCs w:val="24"/>
        </w:rPr>
        <w:t xml:space="preserve"> </w:t>
      </w:r>
      <w:r w:rsidRPr="00BE049A">
        <w:rPr>
          <w:rFonts w:ascii="Times New Roman" w:hAnsi="Times New Roman" w:cs="Times New Roman"/>
          <w:strike/>
          <w:sz w:val="24"/>
          <w:szCs w:val="24"/>
        </w:rPr>
        <w:t xml:space="preserve"> Applicability; distributions by pharmacies; license requirements.</w:t>
      </w:r>
      <w:r w:rsidRPr="00BE049A">
        <w:rPr>
          <w:rFonts w:ascii="Times New Roman" w:hAnsi="Times New Roman"/>
          <w:b/>
          <w:sz w:val="24"/>
          <w:szCs w:val="24"/>
        </w:rPr>
        <w:t xml:space="preserve"> </w:t>
      </w:r>
      <w:r>
        <w:rPr>
          <w:rFonts w:ascii="Times New Roman" w:hAnsi="Times New Roman"/>
          <w:b/>
          <w:sz w:val="24"/>
          <w:szCs w:val="24"/>
        </w:rPr>
        <w:t>Rescinded.</w:t>
      </w:r>
    </w:p>
    <w:p w14:paraId="5547E9B6"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Rule  23a.   (1)   These  rules  apply  to  a  manufacturer  or  wholesale distributor that is licensed to  do  business  in  this  state  on  or  after September 1, 1992, or that applies for a license to do business in this state on or after September 1, 1992.</w:t>
      </w:r>
    </w:p>
    <w:p w14:paraId="42DDC6D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(2)  If the total number of dosage units of all prescription drugs that are distributed by a pharmacy to a person as defined in section 1106 of the code, during any consecutive 12-month period is more than 5% of the total number of dosage units of prescription drugs distributed and dispensed by the  pharmacy during the 12-month period, then the pharmacy is a wholesale  distributor  as defined in section 17709(2) of the code.</w:t>
      </w:r>
    </w:p>
    <w:p w14:paraId="51219971"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lastRenderedPageBreak/>
        <w:t xml:space="preserve">  (3)  If the total number of dosage units of all prescription drugs that are prepared or compounded by a pharmacy for resale, compounding,  or  dispensing by another person, as defined  in  section  1106  of  the  code,  during  any consecutive 12-month period is more than 5% of the  total  number  of  dosage units of prescription drugs prepared by  the  pharmacy  during  the  12-month period, then the pharmacy is a manufacturer as defined in section 17706(1) of the code.</w:t>
      </w:r>
    </w:p>
    <w:p w14:paraId="11086982"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(4)  A manufacturer or wholesale distributor that distributes  prescription drugs in Michigan only from a location outside of  Michigan  shall  obtain  a license to do business in Michigan.  A manufacturer or wholesale  distributor that manufactures or distributes prescription drugs in  Michigan  from  1  or more locations in Michigan shall obtain a separate license for each  location in Michigan where prescription drugs are manufactured or distributed.</w:t>
      </w:r>
    </w:p>
    <w:p w14:paraId="0AC45175" w14:textId="77777777" w:rsidR="00BC4F1C" w:rsidRPr="00BE049A" w:rsidRDefault="00BC4F1C" w:rsidP="00BC4F1C">
      <w:pPr>
        <w:pStyle w:val="HTMLPreformatted"/>
        <w:rPr>
          <w:rFonts w:ascii="Times New Roman" w:hAnsi="Times New Roman" w:cs="Times New Roman"/>
          <w:strike/>
          <w:sz w:val="24"/>
          <w:szCs w:val="24"/>
        </w:rPr>
      </w:pPr>
    </w:p>
    <w:p w14:paraId="2875B5F2" w14:textId="3E3080D2" w:rsidR="00BC4F1C" w:rsidRPr="00BE049A" w:rsidRDefault="00BC4F1C" w:rsidP="00BC4F1C">
      <w:pPr>
        <w:tabs>
          <w:tab w:val="left" w:pos="-1440"/>
          <w:tab w:val="left" w:pos="-720"/>
          <w:tab w:val="left" w:pos="180"/>
        </w:tabs>
        <w:jc w:val="left"/>
        <w:rPr>
          <w:rFonts w:ascii="Times New Roman" w:hAnsi="Times New Roman"/>
          <w:sz w:val="24"/>
          <w:szCs w:val="24"/>
        </w:rPr>
      </w:pPr>
      <w:r w:rsidRPr="00BC4F1C">
        <w:rPr>
          <w:rFonts w:ascii="Times New Roman" w:hAnsi="Times New Roman"/>
          <w:sz w:val="24"/>
          <w:szCs w:val="24"/>
        </w:rPr>
        <w:t>R 338.493b</w:t>
      </w:r>
      <w:r>
        <w:rPr>
          <w:rFonts w:ascii="Times New Roman" w:hAnsi="Times New Roman"/>
          <w:sz w:val="24"/>
          <w:szCs w:val="24"/>
        </w:rPr>
        <w:t xml:space="preserve"> </w:t>
      </w:r>
      <w:r w:rsidRPr="00BE049A">
        <w:rPr>
          <w:rFonts w:ascii="Times New Roman" w:hAnsi="Times New Roman"/>
          <w:strike/>
          <w:sz w:val="24"/>
          <w:szCs w:val="24"/>
        </w:rPr>
        <w:t>Manufacturing practice; adoption by reference of standards.</w:t>
      </w:r>
      <w:r w:rsidRPr="00BE049A">
        <w:rPr>
          <w:rFonts w:ascii="Times New Roman" w:hAnsi="Times New Roman"/>
          <w:b/>
          <w:sz w:val="24"/>
          <w:szCs w:val="24"/>
        </w:rPr>
        <w:t xml:space="preserve"> </w:t>
      </w:r>
      <w:r>
        <w:rPr>
          <w:rFonts w:ascii="Times New Roman" w:hAnsi="Times New Roman"/>
          <w:b/>
          <w:sz w:val="24"/>
          <w:szCs w:val="24"/>
        </w:rPr>
        <w:t>Rescinded.</w:t>
      </w:r>
    </w:p>
    <w:p w14:paraId="46D1C07B"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Rule 23b. (1) A manufacturer shall maintain the building, operate the equipment, and administer the controls, records, and methods used for, and in connection with, the manufacturing, processing, packing, labeling, holding, and distributing of all prescription drugs in conformity with current good manufacturing practice pursuant to the criteria set forth in the provisions of 21 C.F.R. 211.1 to 211.208, (April 1, 2013). The criteria set forth in the provisions of 21 C.F.R. 211.1 to 211.208 are adopted in these rules by reference. Copies of the adopted material are available from the Superintendent of Documents, United States Government Printing Office, Washington, DC 20402, at cost or from the Board of Pharmacy, Department of Licensing and Regulatory Affairs, P.O. Box 30018, Lansing, Michigan 48909, at cost.</w:t>
      </w:r>
    </w:p>
    <w:p w14:paraId="77D21808" w14:textId="77777777" w:rsidR="00BC4F1C" w:rsidRPr="00BE049A" w:rsidRDefault="00BC4F1C" w:rsidP="00BC4F1C">
      <w:pPr>
        <w:tabs>
          <w:tab w:val="left" w:pos="-1440"/>
          <w:tab w:val="left" w:pos="-720"/>
          <w:tab w:val="left" w:pos="180"/>
        </w:tabs>
        <w:jc w:val="left"/>
        <w:rPr>
          <w:rFonts w:ascii="Times New Roman" w:hAnsi="Times New Roman"/>
          <w:strike/>
          <w:sz w:val="24"/>
          <w:szCs w:val="24"/>
        </w:rPr>
      </w:pPr>
      <w:r w:rsidRPr="00BE049A">
        <w:rPr>
          <w:rFonts w:ascii="Times New Roman" w:hAnsi="Times New Roman"/>
          <w:strike/>
          <w:sz w:val="24"/>
          <w:szCs w:val="24"/>
        </w:rPr>
        <w:t xml:space="preserve">  (2) A manufacturer shall comply with applicable federal, state, and local laws and regulations and permit representatives of the board and other authorized federal, state, and local law enforcement officials to enter and inspect their premises and delivery vehicles and audit their records and written operating procedures at reasonable times and in a reasonable manner. </w:t>
      </w:r>
    </w:p>
    <w:p w14:paraId="51F0D395" w14:textId="77777777" w:rsidR="00BC4F1C" w:rsidRPr="00BE049A" w:rsidRDefault="00BC4F1C" w:rsidP="00BC4F1C">
      <w:pPr>
        <w:pStyle w:val="HTMLPreformatted"/>
        <w:rPr>
          <w:rFonts w:ascii="Times New Roman" w:hAnsi="Times New Roman" w:cs="Times New Roman"/>
          <w:strike/>
          <w:sz w:val="24"/>
          <w:szCs w:val="24"/>
        </w:rPr>
      </w:pPr>
    </w:p>
    <w:p w14:paraId="1EF1CB88" w14:textId="3025B696" w:rsidR="00BC4F1C" w:rsidRPr="00BE049A" w:rsidRDefault="00BC4F1C" w:rsidP="00BC4F1C">
      <w:pPr>
        <w:pStyle w:val="HTMLPreformatted"/>
        <w:rPr>
          <w:rFonts w:ascii="Times New Roman" w:hAnsi="Times New Roman" w:cs="Times New Roman"/>
          <w:sz w:val="24"/>
          <w:szCs w:val="24"/>
        </w:rPr>
      </w:pPr>
      <w:r w:rsidRPr="00BC4F1C">
        <w:rPr>
          <w:rFonts w:ascii="Times New Roman" w:hAnsi="Times New Roman" w:cs="Times New Roman"/>
          <w:sz w:val="24"/>
          <w:szCs w:val="24"/>
        </w:rPr>
        <w:t>R  338.493c</w:t>
      </w:r>
      <w:r>
        <w:rPr>
          <w:rFonts w:ascii="Times New Roman" w:hAnsi="Times New Roman" w:cs="Times New Roman"/>
          <w:sz w:val="24"/>
          <w:szCs w:val="24"/>
        </w:rPr>
        <w:t xml:space="preserve"> </w:t>
      </w:r>
      <w:r w:rsidRPr="00BE049A">
        <w:rPr>
          <w:rFonts w:ascii="Times New Roman" w:hAnsi="Times New Roman" w:cs="Times New Roman"/>
          <w:strike/>
          <w:sz w:val="24"/>
          <w:szCs w:val="24"/>
        </w:rPr>
        <w:t>Wholesaling practice; minimum requirements.</w:t>
      </w:r>
      <w:r w:rsidRPr="00BE049A">
        <w:rPr>
          <w:rFonts w:ascii="Times New Roman" w:hAnsi="Times New Roman"/>
          <w:b/>
          <w:sz w:val="24"/>
          <w:szCs w:val="24"/>
        </w:rPr>
        <w:t xml:space="preserve"> </w:t>
      </w:r>
      <w:r>
        <w:rPr>
          <w:rFonts w:ascii="Times New Roman" w:hAnsi="Times New Roman"/>
          <w:b/>
          <w:sz w:val="24"/>
          <w:szCs w:val="24"/>
        </w:rPr>
        <w:t>Rescinded.</w:t>
      </w:r>
    </w:p>
    <w:p w14:paraId="3D19D010"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Rule 23c. A wholesale distributor shall maintain and comply  with  all   of the  following  minimum  standards  for  the  storage   and    handling    of prescription drugs and the establishment and  maintenance   of   prescription drug distribution records:</w:t>
      </w:r>
    </w:p>
    <w:p w14:paraId="224FBD5F"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(a) All facilities at which prescription drugs  are   stored,   warehoused, handled, held, offered, marketed, or displayed shall be  in  compliance  with all of the following provisions:</w:t>
      </w:r>
    </w:p>
    <w:p w14:paraId="6820AAE5"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 Be of a suitable  size  and  construction   to   facilitate   cleaning, maintenance, and proper operations.</w:t>
      </w:r>
    </w:p>
    <w:p w14:paraId="4848F4AC"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 Have storage areas that are designed to  provide  adequate   lighting, ventilation, temperature,  sanitation,  humidity,   space,   equipment,   and security conditions.</w:t>
      </w:r>
    </w:p>
    <w:p w14:paraId="31DF5063"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(iii) Have a quarantine area for the storage of  prescription  drugs  which are outdated, damaged, deteriorated, misbranded, or  adulterated   or   which are in immediate or sealed secondary containers that have been opened.</w:t>
      </w:r>
    </w:p>
    <w:p w14:paraId="5F1BC100"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(iv) Be maintained in a clean and orderly condition.</w:t>
      </w:r>
    </w:p>
    <w:p w14:paraId="46C81170"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(v) Be free from infestation by insects, rodents, birds,   or   vermin   of any kind.</w:t>
      </w:r>
    </w:p>
    <w:p w14:paraId="0451D9DF"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(b) All facilities that are used for wholesale drug  distribution  shall be secure  from  unauthorized   entry   as   specified   in    the    following provisions:</w:t>
      </w:r>
    </w:p>
    <w:p w14:paraId="531FEDDE"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lastRenderedPageBreak/>
        <w:t xml:space="preserve">  (i) Access from outside the premises shall be kept to a  minimum   and   be well-controlled.  The  outside  perimeter  of  the    premises    shall    be well-lighted. Entry into areas where prescription drugs are  held shall   be limited to authorized personnel.</w:t>
      </w:r>
    </w:p>
    <w:p w14:paraId="0AF53DC9"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 All facilities shall be equipped with an  alarm   system   to   detect entry after hours.</w:t>
      </w:r>
    </w:p>
    <w:p w14:paraId="7D4FFD37"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(iii) All facilities shall be equipped with a security  system  that   will provide suitable protection against theft and  diversion.  When  appropriate, the security system shall provide protection against   theft   or   diversion that is facilitated or hidden by tampering with   computers   or   electronic records.</w:t>
      </w:r>
    </w:p>
    <w:p w14:paraId="00B225D7"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(c) All prescription drugs shall be stored  at   appropriate   temperatures and under appropriate conditions in accordance with label requirements  or in accordance with requirements set forth  in  the  current   edition   of   the official compendium. If storage requirements are  not   established   for   a prescription drug, the drug may be held at controlled  room  temperature   to help ensure that its identity,  strength,  quality,  and   purity   are   not adversely affected. Appropriate manual,  electromechanical,   or   electronic temperature and humidity recording equipment, devices, or   logs   shall   be utilized to  document  the  proper  storage  of   prescription   drugs.   The recordkeeping requirements in  subdivision  (f)  of  this   rule   shall   be followed for all stored prescription drugs.</w:t>
      </w:r>
    </w:p>
    <w:p w14:paraId="4D624A26"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(d) All  of  the  following  provisions  apply  to   the   examination   of materials:</w:t>
      </w:r>
    </w:p>
    <w:p w14:paraId="4EC3719E"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 Each outside shipping container  shall  be   visually   examined   upon receipt for the identity of the prescription drug products  and  to   prevent the acceptance of contaminated prescription drugs   or   prescription   drugs that are otherwise unfit  for  distribution.  This   examination   shall   be adequate  to  reveal  container  damage  that    would    suggest    possible contamination or other damages to the contents.</w:t>
      </w:r>
    </w:p>
    <w:p w14:paraId="3AEA8939"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 Each outgoing shipment shall be carefully inspected  for  identity  of the prescription drug products and to ensure that  prescription  drugs   that have been damaged in storage or held under  improper   conditions   are   not delivered.</w:t>
      </w:r>
    </w:p>
    <w:p w14:paraId="529F2CD8"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(iii) The recordkeeping requirements in subdivision  (f)   of   this   rule shall be followed for all incoming and outgoing prescription drugs.</w:t>
      </w:r>
    </w:p>
    <w:p w14:paraId="3F882BD7"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(e) All of the following provisions  apply  to   returned,   damaged,   and outdated prescription drugs:</w:t>
      </w:r>
    </w:p>
    <w:p w14:paraId="6606BAFC"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  Prescription  drugs  that  are   outdated,   damaged,    deteriorated, misbranded, or adulterated shall be quarantined  and   physically   separated from other prescription drugs until they  are  destroyed   or   returned   to their supplier.</w:t>
      </w:r>
    </w:p>
    <w:p w14:paraId="2B403442"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 Any immediate or sealed outer or sealed secondary  containers  of  any prescription drugs that have been opened or used shall   be   identified   as such and the drugs shall be  quarantined  and   physically   separated   from other prescription drugs until they are either destroyed   or   returned   to the supplier.</w:t>
      </w:r>
    </w:p>
    <w:p w14:paraId="5921923B"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(iii) If the  conditions  under  which  a  prescription   drug   has   been returned cast doubt on the drug's safety, identity,  strength,  quality,   or purity, then the drug shall be destroyed  or  returned   to   the   supplier, unless examination, testing, or other investigation proves  that   the   drug meets appropriate standards of safety, identity,   strength,   quality,   and purity. In determining whether the conditions under which a  drug  has   been returned cast doubt on the drug's safety, identity,  strength,  quality,   or purity, the wholesale distributor  shall  consider   the   conditions   under which the drug has been held, stored, or  shipped  before   or   during   its return and the condition  of  the  drug  and  its   container,   carton,   or labeling as a result of storage or shipping.</w:t>
      </w:r>
    </w:p>
    <w:p w14:paraId="77F3BB7F"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lastRenderedPageBreak/>
        <w:t xml:space="preserve">  (iv) The recordkeeping requirements of  subdivision  (f)   of   this   rule shall be followed for all outdated, damaged,  deteriorated,  misbranded,   or adulterated prescription drugs.</w:t>
      </w:r>
    </w:p>
    <w:p w14:paraId="5C6CDDB6"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(f) All of the following provisions apply to recordkeeping:</w:t>
      </w:r>
    </w:p>
    <w:p w14:paraId="57828295"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 Wholesale distributors shall establish and  maintain  inventories   and records of all transactions regarding  the  receipt   and   distribution   or other disposition of prescription drugs. These records shall  include  all of the following information:</w:t>
      </w:r>
    </w:p>
    <w:p w14:paraId="44D86472"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(a) The source of the drugs, including the name and  principal  address  of the seller or transferor, and the address of the location  from   which   the drugs were shipped.</w:t>
      </w:r>
    </w:p>
    <w:p w14:paraId="3C924CD8"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(b) The identity and quantity of the drugs received  and   distributed   or disposed of.</w:t>
      </w:r>
    </w:p>
    <w:p w14:paraId="539AD5BB"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(c) The dates of receipt and distribution or other   disposition   of   the drugs.</w:t>
      </w:r>
    </w:p>
    <w:p w14:paraId="760649E9"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 Inventories and records shall be made available  for  inspection   and photocopying by authorized federal, state, or local  law  enforcement  agency officials for a period of 2 years after disposition of the drugs.</w:t>
      </w:r>
    </w:p>
    <w:p w14:paraId="6A4E6DD2"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(iii) Records which are described in this subdivision and which are kept at the inspection site or can be  immediately  retrieved  by  computer  or other electronic   means   shall   be   readily   available     for     authorized inspection during the retention  period.  Records  which  are   kept   at   a central location  apart  from  the  inspection  site  and   which   are   not electronically retrievable shall be made available for  inspection  within  2 working days of a request by an authorized official of a  federal,  state, or local law enforcement agency.</w:t>
      </w:r>
    </w:p>
    <w:p w14:paraId="5DD80CFF"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(g) Wholesale distributors shall  establish,  maintain,   and   adhere   to written policies and procedures, which shall be followed  for  the   receipt, security, storage, inventory,  and  distribution   of   prescription   drugs, including  policies  and  procedures  for   identifying,    recording,    and reporting losses or thefts and for correcting all errors and  inaccuracies in inventories. Wholesale drug  distributors   shall   include   all of the following procedures in their written policies and procedures:</w:t>
      </w:r>
    </w:p>
    <w:p w14:paraId="4477683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 A procedure whereby the oldest approved stock of  a  prescription  drug product is distributed first. The procedures  may   permit   deviation   from this requirement if the deviation is temporary and appropriate.</w:t>
      </w:r>
    </w:p>
    <w:p w14:paraId="33E57D5D"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 A procedure to be followed for handling recalls  and  withdrawals   of prescription drugs. The procedure shall be adequate to  deal   with   recalls and withdrawals due to any of the following:</w:t>
      </w:r>
    </w:p>
    <w:p w14:paraId="060736E6"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(a)  Any  action  initiated  at  the  request  of  the   food   and    drug administration,  the  board,  or  other  federal,  state,   or   local    law enforcement agency or other government agency.</w:t>
      </w:r>
    </w:p>
    <w:p w14:paraId="5DD1CE6C"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(b) Any voluntary action by the  manufacturer  to   remove   defective   or potentially defective drugs from the market.</w:t>
      </w:r>
    </w:p>
    <w:p w14:paraId="54E9004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(c) Any action  undertaken  to  promote  public  health   and   safety   by replacing existing merchandise with an improved  product   or   new   package design.</w:t>
      </w:r>
    </w:p>
    <w:p w14:paraId="09BC1449"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(iii) A procedure to ensure that  wholesale   drug   distributors   prepare for, protect against, and handle, any  crisis  that   affects   security   or operation of any facility in the  event  of  strike,   fire,   flood,   other natural disaster,  or  other  situations  of  local,   state,   or   national emergency.</w:t>
      </w:r>
    </w:p>
    <w:p w14:paraId="0F62F75C"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(iv) A procedure to ensure that any outdated prescription  drugs  shall  be segregated from other drugs and either returned  to   the   manufacturer   or destroyed. This procedure shall provide for written  documentation   of   the disposition of outdated drugs. This documentation shall be maintained  for  2 years after disposition of the outdated drugs.</w:t>
      </w:r>
    </w:p>
    <w:p w14:paraId="62B838CC"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lastRenderedPageBreak/>
        <w:t xml:space="preserve">  (h)  Wholesale  distributors  shall  establish  and   maintain   lists   of officers, directors, managers, and other persons  who  are   in   charge   of wholesale  drug  distribution,  storage,   and    handling,    including    a description of their duties and a summary of their qualifications.</w:t>
      </w:r>
    </w:p>
    <w:p w14:paraId="5067C2AD"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 Wholesale distributors shall operate in  compliance   with   applicable federal, state, and local laws and regulations and permit  representatives of the  board  and  other   authorized   federal,   state,   and   local    law enforcement officials to enter and inspect  their   premises   and   delivery vehicles and audit their  records  and  written   operating   procedures   at reasonable times and in a reasonable manner.</w:t>
      </w:r>
    </w:p>
    <w:p w14:paraId="37A43526"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(j) Wholesale distributors shall be subject to  the   provisions   of   any applicable federal, state, or local laws or  regulations   that   relate   to prescription drug product salvaging or reprocessing.</w:t>
      </w:r>
    </w:p>
    <w:p w14:paraId="3197C587"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(k) Each person employed in any prescription  drug  wholesale  distribution activity shall have education, training and experience, or any combination of education, training and   experience,   sufficient   for   that   person to perform the assigned functions in such a manner as   to   provide   assurance </w:t>
      </w:r>
    </w:p>
    <w:p w14:paraId="268193E7"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that the drug product quality, safety and security will at   all   times   be maintained as required by law.</w:t>
      </w:r>
    </w:p>
    <w:p w14:paraId="5413BFD0" w14:textId="77777777" w:rsidR="00BC4F1C" w:rsidRPr="00BE049A" w:rsidRDefault="00BC4F1C" w:rsidP="00BC4F1C">
      <w:pPr>
        <w:pStyle w:val="HTMLPreformatted"/>
        <w:rPr>
          <w:rFonts w:ascii="Times New Roman" w:hAnsi="Times New Roman" w:cs="Times New Roman"/>
          <w:strike/>
          <w:sz w:val="24"/>
          <w:szCs w:val="24"/>
        </w:rPr>
      </w:pPr>
    </w:p>
    <w:p w14:paraId="14B25F90" w14:textId="20EE8042" w:rsidR="00BC4F1C" w:rsidRPr="00BE049A" w:rsidRDefault="00BC4F1C" w:rsidP="00BC4F1C">
      <w:pPr>
        <w:pStyle w:val="HTMLPreformatted"/>
        <w:rPr>
          <w:rFonts w:ascii="Times New Roman" w:hAnsi="Times New Roman" w:cs="Times New Roman"/>
          <w:sz w:val="24"/>
          <w:szCs w:val="24"/>
        </w:rPr>
      </w:pPr>
      <w:r w:rsidRPr="00BC4F1C">
        <w:rPr>
          <w:rFonts w:ascii="Times New Roman" w:hAnsi="Times New Roman" w:cs="Times New Roman"/>
          <w:sz w:val="24"/>
          <w:szCs w:val="24"/>
        </w:rPr>
        <w:t>R  338.493d</w:t>
      </w:r>
      <w:r>
        <w:rPr>
          <w:rFonts w:ascii="Times New Roman" w:hAnsi="Times New Roman" w:cs="Times New Roman"/>
          <w:sz w:val="24"/>
          <w:szCs w:val="24"/>
        </w:rPr>
        <w:t xml:space="preserve"> </w:t>
      </w:r>
      <w:r w:rsidRPr="00BE049A">
        <w:rPr>
          <w:rFonts w:ascii="Times New Roman" w:hAnsi="Times New Roman" w:cs="Times New Roman"/>
          <w:strike/>
          <w:sz w:val="24"/>
          <w:szCs w:val="24"/>
        </w:rPr>
        <w:t>License    application;  manufacturers and wholesale  distributors.</w:t>
      </w:r>
      <w:r w:rsidRPr="00BE049A">
        <w:rPr>
          <w:rFonts w:ascii="Times New Roman" w:hAnsi="Times New Roman"/>
          <w:b/>
          <w:sz w:val="24"/>
          <w:szCs w:val="24"/>
        </w:rPr>
        <w:t xml:space="preserve"> </w:t>
      </w:r>
      <w:r>
        <w:rPr>
          <w:rFonts w:ascii="Times New Roman" w:hAnsi="Times New Roman"/>
          <w:b/>
          <w:sz w:val="24"/>
          <w:szCs w:val="24"/>
        </w:rPr>
        <w:t>Rescinded.</w:t>
      </w:r>
    </w:p>
    <w:p w14:paraId="1A08D85A"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Rule 23d. An application for a license as a   manufacturer   or   wholesale distributor shall be made on a form provided by the  department   and   shall contain all of the following information:</w:t>
      </w:r>
    </w:p>
    <w:p w14:paraId="6060C1A5"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(a) All names, addresses, and telephone numbers used by  the  applicant  in this state.</w:t>
      </w:r>
    </w:p>
    <w:p w14:paraId="7AF1C5AF"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(b) State of incorporation.</w:t>
      </w:r>
    </w:p>
    <w:p w14:paraId="2839B63F"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(c) The kind of ownership or  operation,  such   as   individually   owned, partnership, association, cooperative, or corporation.</w:t>
      </w:r>
    </w:p>
    <w:p w14:paraId="4911697A"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(d) The name of the owner or operator,  including,  in  the   case   of   a partnership, the name of each partner and, in the case  of   a   corporation, the name and title of each corporation officer and director.</w:t>
      </w:r>
    </w:p>
    <w:p w14:paraId="3C0837F3"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(e) A partnership, corporation, or an applicant who   operates   under   an assumed name shall file certified copies of  its   partnership   certificate, corporate  articles,  or  assumed  name  certificate   with    its    initial application.</w:t>
      </w:r>
    </w:p>
    <w:p w14:paraId="22573BD2"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(f) A brief description of the buildings in this state  that   are   owned, controlled, or used by the  applicant  in  connection  with,   or   for   the manufacture or wholesale distribution of, prescription drugs, the address, if different from that of the principal address of the applicant, at which  each building is located, and  an  indication  of  the type of activity or activities carried on in each building, such as any of the following:</w:t>
      </w:r>
    </w:p>
    <w:p w14:paraId="079EB94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 The manufacture of active ingredients.</w:t>
      </w:r>
    </w:p>
    <w:p w14:paraId="6F360E3D"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 Compounding.</w:t>
      </w:r>
    </w:p>
    <w:p w14:paraId="07CD1E45"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(iii) Packaging.</w:t>
      </w:r>
    </w:p>
    <w:p w14:paraId="630EE3F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(iv) Repackaging.</w:t>
      </w:r>
    </w:p>
    <w:p w14:paraId="4D4BEBE5"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(v) Operating a quality control laboratory.</w:t>
      </w:r>
    </w:p>
    <w:p w14:paraId="74A58B60"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(vi) Recordkeeping and storage.</w:t>
      </w:r>
    </w:p>
    <w:p w14:paraId="0DE0E441"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(vii) Operating a sales office.</w:t>
      </w:r>
    </w:p>
    <w:p w14:paraId="07A14731"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(viii) Warehousing of ingredients.</w:t>
      </w:r>
    </w:p>
    <w:p w14:paraId="5134D168"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(ix) Warehousing of finished products for distribution.</w:t>
      </w:r>
    </w:p>
    <w:p w14:paraId="72525BDE"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lastRenderedPageBreak/>
        <w:t xml:space="preserve">  (g) An  applicant  for  a  manufacturer's  license   shall   also   furnish information as to the formula and name or names of  each  prescription   drug that is  supplied  or  distributed  under  the   manufacturer's   label. An up-to-date catalog that contains information required  by  this   subdivision may be supplied for this purpose.</w:t>
      </w:r>
    </w:p>
    <w:p w14:paraId="5C9B52BA" w14:textId="77777777" w:rsidR="00BC4F1C" w:rsidRPr="00BE049A" w:rsidRDefault="00BC4F1C" w:rsidP="00BC4F1C">
      <w:pPr>
        <w:pStyle w:val="HTMLPreformatted"/>
        <w:rPr>
          <w:rFonts w:ascii="Times New Roman" w:hAnsi="Times New Roman" w:cs="Times New Roman"/>
          <w:strike/>
          <w:sz w:val="24"/>
          <w:szCs w:val="24"/>
        </w:rPr>
      </w:pPr>
    </w:p>
    <w:p w14:paraId="4DC185CE" w14:textId="78BB162D" w:rsidR="00BC4F1C" w:rsidRPr="00BE049A" w:rsidRDefault="00BC4F1C" w:rsidP="00BC4F1C">
      <w:pPr>
        <w:pStyle w:val="HTMLPreformatted"/>
        <w:rPr>
          <w:rFonts w:ascii="Times New Roman" w:hAnsi="Times New Roman" w:cs="Times New Roman"/>
          <w:sz w:val="24"/>
          <w:szCs w:val="24"/>
        </w:rPr>
      </w:pPr>
      <w:r w:rsidRPr="00BC4F1C">
        <w:rPr>
          <w:rFonts w:ascii="Times New Roman" w:hAnsi="Times New Roman" w:cs="Times New Roman"/>
          <w:sz w:val="24"/>
          <w:szCs w:val="24"/>
        </w:rPr>
        <w:t xml:space="preserve">R  338.493f </w:t>
      </w:r>
      <w:r w:rsidRPr="00BE049A">
        <w:rPr>
          <w:rFonts w:ascii="Times New Roman" w:hAnsi="Times New Roman" w:cs="Times New Roman"/>
          <w:strike/>
          <w:sz w:val="24"/>
          <w:szCs w:val="24"/>
        </w:rPr>
        <w:t>Inspection of applicants and licensees.</w:t>
      </w:r>
      <w:r w:rsidRPr="00BE049A">
        <w:rPr>
          <w:rFonts w:ascii="Times New Roman" w:hAnsi="Times New Roman"/>
          <w:b/>
          <w:sz w:val="24"/>
          <w:szCs w:val="24"/>
        </w:rPr>
        <w:t xml:space="preserve"> </w:t>
      </w:r>
      <w:r>
        <w:rPr>
          <w:rFonts w:ascii="Times New Roman" w:hAnsi="Times New Roman"/>
          <w:b/>
          <w:sz w:val="24"/>
          <w:szCs w:val="24"/>
        </w:rPr>
        <w:t>Rescinded.</w:t>
      </w:r>
    </w:p>
    <w:p w14:paraId="143720AE"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Rule 23f. The board or a board inspector may enter,  at  reasonable  times, any building, place, or facility which  is  owned  or   controlled   by   any applicant for, or holder of, a license to  make  an   inspection   which   is reasonably  necessary  to  enable  the  board  to   determine   whether   the applicant possesses the necessary qualifications and   competence   for   the license sought or to determine whether a license holder is,  and  has   been, complying with the acts and rules enforced by the   board.   The   inspection shall be carried out in a reasonable manner and shall  concern  only  matters relevant to the applicant's or license holder's  manufacturing  or  wholesale distributing of drugs saleable on prescription only.  The  inspection   shall not extend to any of the following information:</w:t>
      </w:r>
    </w:p>
    <w:p w14:paraId="21ED7BD2"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(a) Financial data.</w:t>
      </w:r>
    </w:p>
    <w:p w14:paraId="2EB3DB2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(b) Sales data other than shipment data.</w:t>
      </w:r>
    </w:p>
    <w:p w14:paraId="44EAC23A"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(c) Pricing data.</w:t>
      </w:r>
    </w:p>
    <w:p w14:paraId="7D2A1637"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(d) Personnel data other than data as to the  qualifications  of  personnel performing functions subject to the acts and rules enforced by the  board.</w:t>
      </w:r>
    </w:p>
    <w:p w14:paraId="52A33271"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(e) Research data.</w:t>
      </w:r>
    </w:p>
    <w:p w14:paraId="59D2F9A2" w14:textId="77777777" w:rsidR="00BC4F1C" w:rsidRPr="00BE049A" w:rsidRDefault="00BC4F1C" w:rsidP="00BC4F1C">
      <w:pPr>
        <w:pStyle w:val="HTMLPreformatted"/>
        <w:rPr>
          <w:rFonts w:ascii="Times New Roman" w:hAnsi="Times New Roman" w:cs="Times New Roman"/>
          <w:strike/>
          <w:sz w:val="24"/>
          <w:szCs w:val="24"/>
        </w:rPr>
      </w:pPr>
    </w:p>
    <w:p w14:paraId="0DBF9ADD" w14:textId="2123BA31" w:rsidR="00BC4F1C" w:rsidRPr="00BE049A" w:rsidRDefault="00BC4F1C" w:rsidP="00BC4F1C">
      <w:pPr>
        <w:pStyle w:val="HTMLPreformatted"/>
        <w:rPr>
          <w:rFonts w:ascii="Times New Roman" w:hAnsi="Times New Roman" w:cs="Times New Roman"/>
          <w:sz w:val="24"/>
          <w:szCs w:val="24"/>
        </w:rPr>
      </w:pPr>
      <w:r w:rsidRPr="00BC4F1C">
        <w:rPr>
          <w:rFonts w:ascii="Times New Roman" w:hAnsi="Times New Roman" w:cs="Times New Roman"/>
          <w:sz w:val="24"/>
          <w:szCs w:val="24"/>
        </w:rPr>
        <w:t xml:space="preserve">R  338.493g </w:t>
      </w:r>
      <w:r w:rsidRPr="00BE049A">
        <w:rPr>
          <w:rFonts w:ascii="Times New Roman" w:hAnsi="Times New Roman" w:cs="Times New Roman"/>
          <w:strike/>
          <w:sz w:val="24"/>
          <w:szCs w:val="24"/>
        </w:rPr>
        <w:t>Persons to whom drugs may be sold or distributed.</w:t>
      </w:r>
      <w:r w:rsidRPr="00BE049A">
        <w:rPr>
          <w:rFonts w:ascii="Times New Roman" w:hAnsi="Times New Roman"/>
          <w:b/>
          <w:sz w:val="24"/>
          <w:szCs w:val="24"/>
        </w:rPr>
        <w:t xml:space="preserve"> </w:t>
      </w:r>
      <w:r>
        <w:rPr>
          <w:rFonts w:ascii="Times New Roman" w:hAnsi="Times New Roman"/>
          <w:b/>
          <w:sz w:val="24"/>
          <w:szCs w:val="24"/>
        </w:rPr>
        <w:t>Rescinded.</w:t>
      </w:r>
    </w:p>
    <w:p w14:paraId="0AA4D00D"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Rule  23g.  With  respect  to  prescription  drugs,  a  manufacturer   or wholesale distributor shall only supply, distribute, sell,  offer  for  sale, barter, or otherwise transfer drugs to persons who  are   licensed   by   the board or to persons who are licensed to prescribe drugs in this state.</w:t>
      </w:r>
    </w:p>
    <w:p w14:paraId="6FCE4C4D" w14:textId="77777777" w:rsidR="00BC4F1C" w:rsidRPr="00BE049A" w:rsidRDefault="00BC4F1C" w:rsidP="00BC4F1C">
      <w:pPr>
        <w:pStyle w:val="HTMLPreformatted"/>
        <w:rPr>
          <w:rFonts w:ascii="Times New Roman" w:hAnsi="Times New Roman" w:cs="Times New Roman"/>
          <w:strike/>
          <w:sz w:val="24"/>
          <w:szCs w:val="24"/>
        </w:rPr>
      </w:pPr>
    </w:p>
    <w:p w14:paraId="58520E0C" w14:textId="77777777" w:rsidR="00BC4F1C" w:rsidRPr="00BE049A" w:rsidRDefault="00BC4F1C" w:rsidP="00BC4F1C">
      <w:pPr>
        <w:pStyle w:val="HTMLPreformatted"/>
        <w:rPr>
          <w:rFonts w:ascii="Times New Roman" w:hAnsi="Times New Roman" w:cs="Times New Roman"/>
          <w:strike/>
          <w:sz w:val="24"/>
          <w:szCs w:val="24"/>
        </w:rPr>
      </w:pPr>
    </w:p>
    <w:p w14:paraId="5EF1C7BC" w14:textId="77777777" w:rsidR="00BC4F1C" w:rsidRPr="00BC4F1C" w:rsidRDefault="00BC4F1C" w:rsidP="00BC4F1C">
      <w:pPr>
        <w:pStyle w:val="HTMLPreformatted"/>
        <w:jc w:val="center"/>
        <w:rPr>
          <w:rFonts w:ascii="Times New Roman" w:hAnsi="Times New Roman" w:cs="Times New Roman"/>
          <w:strike/>
          <w:sz w:val="24"/>
          <w:szCs w:val="24"/>
        </w:rPr>
      </w:pPr>
      <w:r w:rsidRPr="00BC4F1C">
        <w:rPr>
          <w:rFonts w:ascii="Times New Roman" w:hAnsi="Times New Roman" w:cs="Times New Roman"/>
          <w:strike/>
          <w:sz w:val="24"/>
          <w:szCs w:val="24"/>
        </w:rPr>
        <w:t>PART 3. MEDICATION DRUG BOX EXCHANGE PROGRAMS FOR HOSPICE</w:t>
      </w:r>
    </w:p>
    <w:p w14:paraId="7C886E48" w14:textId="77777777" w:rsidR="00BC4F1C" w:rsidRPr="00BE049A" w:rsidRDefault="00BC4F1C" w:rsidP="00BC4F1C">
      <w:pPr>
        <w:pStyle w:val="HTMLPreformatted"/>
        <w:rPr>
          <w:rFonts w:ascii="Times New Roman" w:hAnsi="Times New Roman" w:cs="Times New Roman"/>
          <w:strike/>
          <w:sz w:val="24"/>
          <w:szCs w:val="24"/>
        </w:rPr>
      </w:pPr>
    </w:p>
    <w:p w14:paraId="09DEFFE7" w14:textId="17E76CE1" w:rsidR="00BC4F1C" w:rsidRPr="00BE049A" w:rsidRDefault="00BC4F1C" w:rsidP="00BC4F1C">
      <w:pPr>
        <w:pStyle w:val="HTMLPreformatted"/>
        <w:rPr>
          <w:rFonts w:ascii="Times New Roman" w:hAnsi="Times New Roman" w:cs="Times New Roman"/>
          <w:sz w:val="24"/>
          <w:szCs w:val="24"/>
        </w:rPr>
      </w:pPr>
      <w:r w:rsidRPr="00BC4F1C">
        <w:rPr>
          <w:rFonts w:ascii="Times New Roman" w:hAnsi="Times New Roman" w:cs="Times New Roman"/>
          <w:sz w:val="24"/>
          <w:szCs w:val="24"/>
        </w:rPr>
        <w:t>R  338.500</w:t>
      </w:r>
      <w:r>
        <w:rPr>
          <w:rFonts w:ascii="Times New Roman" w:hAnsi="Times New Roman" w:cs="Times New Roman"/>
          <w:sz w:val="24"/>
          <w:szCs w:val="24"/>
        </w:rPr>
        <w:t xml:space="preserve"> </w:t>
      </w:r>
      <w:r w:rsidRPr="00BE049A">
        <w:rPr>
          <w:rFonts w:ascii="Times New Roman" w:hAnsi="Times New Roman" w:cs="Times New Roman"/>
          <w:strike/>
          <w:sz w:val="24"/>
          <w:szCs w:val="24"/>
        </w:rPr>
        <w:t>Hospice emergency drug box.</w:t>
      </w:r>
      <w:r w:rsidRPr="00BE049A">
        <w:rPr>
          <w:rFonts w:ascii="Times New Roman" w:hAnsi="Times New Roman"/>
          <w:b/>
          <w:sz w:val="24"/>
          <w:szCs w:val="24"/>
        </w:rPr>
        <w:t xml:space="preserve"> </w:t>
      </w:r>
      <w:r>
        <w:rPr>
          <w:rFonts w:ascii="Times New Roman" w:hAnsi="Times New Roman"/>
          <w:b/>
          <w:sz w:val="24"/>
          <w:szCs w:val="24"/>
        </w:rPr>
        <w:t>Rescinded.</w:t>
      </w:r>
    </w:p>
    <w:p w14:paraId="4B0BE808"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Rule 30. (1) A pharmacy  that  establishes  a medication   box  exchange program for hospice emergency care services rendered   in   patients'   homes pursuant to the provisions of section 17746 of the   code   shall   establish drug boxes that are in compliance with this rule. Before providing drug boxes for a hospice emergency care system, the pharmacist  in  charge   shall assure that the hospice has developed policies and  procedures  that  require all of the following:</w:t>
      </w:r>
    </w:p>
    <w:p w14:paraId="22D14DB4"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(a) Maintenance by the hospice of a drug box exchange  log  that   accounts for the hospice's receipt of the boxes from the pharmacy, assignment of the boxes to registered nurses or physicians' assistants,   and  return   of the boxes to the pharmacy for restocking.</w:t>
      </w:r>
    </w:p>
    <w:p w14:paraId="529EC137"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(b) A procedure to assure that the drug boxes  are   inspected   at   least weekly to determine if they have expired or have been opened.</w:t>
      </w:r>
    </w:p>
    <w:p w14:paraId="2F67381E"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(c) Procedures for the storage and control of a drug  box   while   it   is assigned to,  and  being  used  by,  a  registered   nurse   or   physician's assistant.</w:t>
      </w:r>
    </w:p>
    <w:p w14:paraId="25E0A846"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(d)  A  procedure  for  implementing  the   hospice   medical    director's responsibility for assuring that prescriptions for drugs  removed  from   the drug boxes are obtained from the attending physicians.</w:t>
      </w:r>
    </w:p>
    <w:p w14:paraId="36A442F2"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lastRenderedPageBreak/>
        <w:t xml:space="preserve">  (2) A pharmacy shall stock drug  boxes  for  a   hospice   emergency   care system in accordance with the policies and  procedures   developed   by   the </w:t>
      </w:r>
    </w:p>
    <w:p w14:paraId="56A91C9F"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hospice and approved by the hospice medical director.</w:t>
      </w:r>
    </w:p>
    <w:p w14:paraId="30BBF061"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(3) The drugs contained in each drug box  shall  be   listed   inside   the front  cover  of  the  box.  Each  box  shall  be  equipped   with   only   1 nonreuseable, tamper-evident seal or sealing system which is  a  color   that designates that the box has not  been  opened   and   several   nonreuseable, tamper-evident seals or sealing systems which are a  different   color   that designates that the box has been opened.</w:t>
      </w:r>
    </w:p>
    <w:p w14:paraId="3501934E"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(4) The drug boxes shall be numbered. A permanent  record   of   all   drug boxes shall be maintained at the pharmacy.</w:t>
      </w:r>
    </w:p>
    <w:p w14:paraId="187CD78D"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(5) A label that contains all of  the  following   information   shall   be attached to the drug box so that it is visible from  the   outside   of   the box:</w:t>
      </w:r>
    </w:p>
    <w:p w14:paraId="08660941"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(a) The name and address of the pharmacy.</w:t>
      </w:r>
    </w:p>
    <w:p w14:paraId="4D7DAB99"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(b) The name and address of the hospice.</w:t>
      </w:r>
    </w:p>
    <w:p w14:paraId="692CF421"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(c) The name of the pharmacist who last inspected and  restocked  the  drug box.</w:t>
      </w:r>
    </w:p>
    <w:p w14:paraId="7C9E973C"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(d) The date the drug box was last restocked.</w:t>
      </w:r>
    </w:p>
    <w:p w14:paraId="6B1CE5A9"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(e) The date on which the drug box must be returned to  the  pharmacy   for the replacement of expired drugs.</w:t>
      </w:r>
    </w:p>
    <w:p w14:paraId="4EA370D1"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(f) The number of the drug box.</w:t>
      </w:r>
    </w:p>
    <w:p w14:paraId="6F2BD578"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(6) After the drug box has been  stocked  and   labeled,   the   pharmacist shall seal it with the nonreuseable, tamper-evident seal  or  sealing  system which is the color that designates that the box has not been opened.</w:t>
      </w:r>
    </w:p>
    <w:p w14:paraId="7FA94ABC"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(7) The drug  boxes  shall  be  kept  in   a   substantially   constructed, securely locked storage compartment when not under the  direct   control   of the pharmacist, registered nurse,  or  physician's   assistant.   The   boxes shall be  stored  under  conditions  that  will   maintain   the   stability, integrity,  and  effectiveness  of  the  drugs.  Access   to   the    storage compartment shall be limited to individuals who are authorized  to  dispense drugs from a drug box on the  order  of  an  attending   physician or the hospice medical director.</w:t>
      </w:r>
    </w:p>
    <w:p w14:paraId="1CA50F1A"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(8) The drug box shall remain sealed at all times, except when  in  use. The drug box shall only be opened by a  registered   nurse   or   physician's assistant on the order of an attending physician or the  medical  director of the hospice. All drugs removed from the  box   shall   be   recorded   on   a medication use form. After completing the form, the   registered   nurse   or physician's assistant shall place the form in the box  and   seal   the   box with a nonreuseable, tamper-evident seal or  sealing  system   which   is   a color that designates that the box has been opened.</w:t>
      </w:r>
    </w:p>
    <w:p w14:paraId="03411537"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(9) Each drug box under the control of the pharmacy shall  be  examined  at least weekly to assure that the seal which designates that the  box  has  not been opened is still intact and the expiration date has not been exceeded. If the expiration date has been exceeded or the box has  been   opened,   the box shall be returned to the  pharmacy.  When   written   prescriptions   are required, the prescriptions of the attending physician  or  hospice   medical director shall accompany the drug boxes that have  been   opened   when   the drug boxes are returned to the pharmacy.</w:t>
      </w:r>
    </w:p>
    <w:p w14:paraId="72D79E5E"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(10) The  pharmacy  shall  maintain  a  permanent  record   of   drug   box exchanges on a drug box exchange log. The record shall contain  all  of   the following information:</w:t>
      </w:r>
    </w:p>
    <w:p w14:paraId="54E36F9D"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(a) The number of the box.</w:t>
      </w:r>
    </w:p>
    <w:p w14:paraId="343DC75B"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(b) The name of the hospice to which the box is released.</w:t>
      </w:r>
    </w:p>
    <w:p w14:paraId="4115C86C"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lastRenderedPageBreak/>
        <w:t xml:space="preserve">  (c) The date the box is released to the hospice.</w:t>
      </w:r>
    </w:p>
    <w:p w14:paraId="7BB6B351"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(d) The name and signature of the pharmacist who releases the box  to  the hospice.</w:t>
      </w:r>
    </w:p>
    <w:p w14:paraId="2B0A33B2"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(e) The expiration date assigned.</w:t>
      </w:r>
    </w:p>
    <w:p w14:paraId="416E0483"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(f) The date the box is returned to the pharmacy for restocking.</w:t>
      </w:r>
    </w:p>
    <w:p w14:paraId="34AFEF0E" w14:textId="77777777" w:rsidR="00BC4F1C" w:rsidRPr="00BE049A" w:rsidRDefault="00BC4F1C" w:rsidP="00BC4F1C">
      <w:pPr>
        <w:pStyle w:val="HTMLPreformatted"/>
        <w:rPr>
          <w:rFonts w:ascii="Times New Roman" w:hAnsi="Times New Roman" w:cs="Times New Roman"/>
          <w:strike/>
          <w:sz w:val="24"/>
          <w:szCs w:val="24"/>
        </w:rPr>
      </w:pPr>
      <w:r w:rsidRPr="00BE049A">
        <w:rPr>
          <w:rFonts w:ascii="Times New Roman" w:hAnsi="Times New Roman" w:cs="Times New Roman"/>
          <w:strike/>
          <w:sz w:val="24"/>
          <w:szCs w:val="24"/>
        </w:rPr>
        <w:t xml:space="preserve">  (g) The name and signature of the pharmacist who received   the   box   for restocking.</w:t>
      </w:r>
    </w:p>
    <w:p w14:paraId="0D2DFABD" w14:textId="5C72C147" w:rsidR="002C5410" w:rsidRDefault="00BC4F1C" w:rsidP="00BC4F1C">
      <w:pPr>
        <w:jc w:val="left"/>
        <w:rPr>
          <w:rFonts w:ascii="Times New Roman" w:hAnsi="Times New Roman" w:cs="Times New Roman"/>
          <w:sz w:val="24"/>
          <w:szCs w:val="24"/>
        </w:rPr>
      </w:pPr>
      <w:r w:rsidRPr="00BE049A">
        <w:rPr>
          <w:rFonts w:ascii="Times New Roman" w:hAnsi="Times New Roman" w:cs="Times New Roman"/>
          <w:strike/>
          <w:sz w:val="24"/>
          <w:szCs w:val="24"/>
        </w:rPr>
        <w:t xml:space="preserve">  (11) Upon return of the drug box to the pharmacy,  the   pharmacist   shall reconcile the drugs dispensed from the drug box with  the  prescriptions   of the attending physician or medical director of the  hospice.  The  pharmacist shall note that the prescriptions were dispensed from the hospice drug box on the back of the prescriptions. The prescriptions shall be filed in  the  same manner as other prescriptions are maintained at the pharmacy</w:t>
      </w:r>
    </w:p>
    <w:p w14:paraId="1477214F" w14:textId="77777777" w:rsidR="00BC4F1C" w:rsidRDefault="00BC4F1C" w:rsidP="00F8630E">
      <w:pPr>
        <w:tabs>
          <w:tab w:val="left" w:pos="180"/>
        </w:tabs>
        <w:jc w:val="both"/>
        <w:rPr>
          <w:rFonts w:ascii="Times New Roman" w:hAnsi="Times New Roman"/>
          <w:sz w:val="24"/>
          <w:szCs w:val="24"/>
        </w:rPr>
      </w:pPr>
    </w:p>
    <w:p w14:paraId="5BB1E7AA" w14:textId="215E87FF" w:rsidR="00F8630E" w:rsidRPr="00BC4F1C" w:rsidRDefault="002760F3" w:rsidP="00F8630E">
      <w:pPr>
        <w:tabs>
          <w:tab w:val="left" w:pos="180"/>
        </w:tabs>
        <w:jc w:val="both"/>
        <w:rPr>
          <w:rFonts w:ascii="Times New Roman" w:hAnsi="Times New Roman"/>
          <w:b/>
          <w:sz w:val="24"/>
          <w:szCs w:val="24"/>
        </w:rPr>
      </w:pPr>
      <w:r>
        <w:rPr>
          <w:rFonts w:ascii="Times New Roman" w:hAnsi="Times New Roman"/>
          <w:b/>
          <w:sz w:val="24"/>
          <w:szCs w:val="24"/>
        </w:rPr>
        <w:t>R 338.501</w:t>
      </w:r>
      <w:r w:rsidR="00F8630E" w:rsidRPr="00BC4F1C">
        <w:rPr>
          <w:rFonts w:ascii="Times New Roman" w:hAnsi="Times New Roman"/>
          <w:b/>
          <w:sz w:val="24"/>
          <w:szCs w:val="24"/>
        </w:rPr>
        <w:t xml:space="preserve">  Definitions.</w:t>
      </w:r>
    </w:p>
    <w:p w14:paraId="058A3450" w14:textId="45A457DD" w:rsidR="00F8630E" w:rsidRPr="00BC4F1C" w:rsidRDefault="00F8630E" w:rsidP="00F8630E">
      <w:pPr>
        <w:tabs>
          <w:tab w:val="left" w:pos="180"/>
        </w:tabs>
        <w:jc w:val="both"/>
        <w:rPr>
          <w:rFonts w:ascii="Times New Roman" w:hAnsi="Times New Roman"/>
          <w:b/>
          <w:sz w:val="24"/>
          <w:szCs w:val="24"/>
        </w:rPr>
      </w:pPr>
      <w:r w:rsidRPr="00BC4F1C">
        <w:rPr>
          <w:rFonts w:ascii="Times New Roman" w:hAnsi="Times New Roman"/>
          <w:b/>
          <w:sz w:val="24"/>
          <w:szCs w:val="24"/>
        </w:rPr>
        <w:t xml:space="preserve">  Rule </w:t>
      </w:r>
      <w:r w:rsidR="002760F3">
        <w:rPr>
          <w:rFonts w:ascii="Times New Roman" w:hAnsi="Times New Roman"/>
          <w:b/>
          <w:bCs/>
          <w:sz w:val="24"/>
          <w:szCs w:val="24"/>
        </w:rPr>
        <w:t>1</w:t>
      </w:r>
      <w:r w:rsidRPr="00BC4F1C">
        <w:rPr>
          <w:rFonts w:ascii="Times New Roman" w:hAnsi="Times New Roman"/>
          <w:b/>
          <w:sz w:val="24"/>
          <w:szCs w:val="24"/>
        </w:rPr>
        <w:t xml:space="preserve">. </w:t>
      </w:r>
      <w:r w:rsidR="0055705A" w:rsidRPr="00BC4F1C">
        <w:rPr>
          <w:rFonts w:ascii="Times New Roman" w:hAnsi="Times New Roman"/>
          <w:b/>
          <w:sz w:val="24"/>
          <w:szCs w:val="24"/>
        </w:rPr>
        <w:t xml:space="preserve">(1) </w:t>
      </w:r>
      <w:r w:rsidRPr="00BC4F1C">
        <w:rPr>
          <w:rFonts w:ascii="Times New Roman" w:hAnsi="Times New Roman"/>
          <w:b/>
          <w:sz w:val="24"/>
          <w:szCs w:val="24"/>
        </w:rPr>
        <w:t>As used in these rules:</w:t>
      </w:r>
    </w:p>
    <w:p w14:paraId="5BF3B334" w14:textId="601574C7" w:rsidR="00F8630E" w:rsidRPr="00BC4F1C" w:rsidRDefault="00F8630E" w:rsidP="00926EE0">
      <w:pPr>
        <w:tabs>
          <w:tab w:val="left" w:pos="180"/>
        </w:tabs>
        <w:jc w:val="left"/>
        <w:rPr>
          <w:rFonts w:ascii="Times New Roman" w:hAnsi="Times New Roman"/>
          <w:b/>
          <w:sz w:val="24"/>
          <w:szCs w:val="24"/>
        </w:rPr>
      </w:pPr>
      <w:r w:rsidRPr="00BC4F1C">
        <w:rPr>
          <w:rFonts w:ascii="Times New Roman" w:hAnsi="Times New Roman"/>
          <w:b/>
          <w:sz w:val="24"/>
          <w:szCs w:val="24"/>
        </w:rPr>
        <w:t xml:space="preserve">  (a) “Approved education program” means a school of pharmacy that is accredited by or has candidate status by the Accreditation Council for Pharmacy Education. </w:t>
      </w:r>
    </w:p>
    <w:p w14:paraId="2F2EBBB1" w14:textId="12022FC4" w:rsidR="00F8630E" w:rsidRPr="00BC4F1C" w:rsidRDefault="00F8630E" w:rsidP="00F8630E">
      <w:pPr>
        <w:tabs>
          <w:tab w:val="left" w:pos="180"/>
        </w:tabs>
        <w:jc w:val="both"/>
        <w:rPr>
          <w:rFonts w:ascii="Times New Roman" w:hAnsi="Times New Roman"/>
          <w:b/>
          <w:sz w:val="24"/>
          <w:szCs w:val="24"/>
        </w:rPr>
      </w:pPr>
      <w:r w:rsidRPr="00BC4F1C">
        <w:rPr>
          <w:rFonts w:ascii="Times New Roman" w:hAnsi="Times New Roman"/>
          <w:b/>
          <w:sz w:val="24"/>
          <w:szCs w:val="24"/>
        </w:rPr>
        <w:t xml:space="preserve">  (b) “Board” means the Michigan board of pharmacy, </w:t>
      </w:r>
      <w:r w:rsidRPr="00BC4F1C">
        <w:rPr>
          <w:rFonts w:ascii="Times New Roman" w:hAnsi="Times New Roman" w:cs="Times New Roman"/>
          <w:b/>
          <w:sz w:val="24"/>
          <w:szCs w:val="24"/>
        </w:rPr>
        <w:t>created in section 17721 of the code, MCL 333.17721.</w:t>
      </w:r>
    </w:p>
    <w:p w14:paraId="6A778720" w14:textId="58D5F70D" w:rsidR="00472C4F" w:rsidRDefault="00F8630E" w:rsidP="00472C4F">
      <w:pPr>
        <w:tabs>
          <w:tab w:val="left" w:pos="180"/>
        </w:tabs>
        <w:jc w:val="both"/>
        <w:rPr>
          <w:rFonts w:ascii="Times New Roman" w:hAnsi="Times New Roman"/>
          <w:b/>
          <w:sz w:val="24"/>
          <w:szCs w:val="24"/>
        </w:rPr>
      </w:pPr>
      <w:r w:rsidRPr="00BC4F1C">
        <w:rPr>
          <w:rFonts w:ascii="Times New Roman" w:hAnsi="Times New Roman"/>
          <w:b/>
          <w:sz w:val="24"/>
          <w:szCs w:val="24"/>
        </w:rPr>
        <w:t xml:space="preserve">  (c) “Code” means </w:t>
      </w:r>
      <w:r w:rsidR="0071518D">
        <w:rPr>
          <w:rFonts w:ascii="Times New Roman" w:hAnsi="Times New Roman"/>
          <w:b/>
          <w:sz w:val="24"/>
          <w:szCs w:val="24"/>
        </w:rPr>
        <w:t xml:space="preserve">public health code, </w:t>
      </w:r>
      <w:r w:rsidRPr="00BC4F1C">
        <w:rPr>
          <w:rFonts w:ascii="Times New Roman" w:hAnsi="Times New Roman"/>
          <w:b/>
          <w:bCs/>
          <w:sz w:val="24"/>
          <w:szCs w:val="24"/>
        </w:rPr>
        <w:t xml:space="preserve">1978 PA 368, MCL </w:t>
      </w:r>
      <w:r w:rsidRPr="00BC4F1C">
        <w:rPr>
          <w:rFonts w:ascii="Times New Roman" w:hAnsi="Times New Roman"/>
          <w:b/>
          <w:sz w:val="24"/>
          <w:szCs w:val="24"/>
        </w:rPr>
        <w:t xml:space="preserve">333.1101 </w:t>
      </w:r>
      <w:r w:rsidR="0071518D">
        <w:rPr>
          <w:rFonts w:ascii="Times New Roman" w:hAnsi="Times New Roman"/>
          <w:b/>
          <w:sz w:val="24"/>
          <w:szCs w:val="24"/>
        </w:rPr>
        <w:t>to 333.25211</w:t>
      </w:r>
      <w:r w:rsidRPr="00BC4F1C">
        <w:rPr>
          <w:rFonts w:ascii="Times New Roman" w:hAnsi="Times New Roman"/>
          <w:b/>
          <w:sz w:val="24"/>
          <w:szCs w:val="24"/>
        </w:rPr>
        <w:t>.</w:t>
      </w:r>
    </w:p>
    <w:p w14:paraId="04679D19" w14:textId="67744C78" w:rsidR="00472C4F" w:rsidRDefault="00472C4F" w:rsidP="00472C4F">
      <w:pPr>
        <w:tabs>
          <w:tab w:val="left" w:pos="180"/>
        </w:tabs>
        <w:jc w:val="both"/>
        <w:rPr>
          <w:rFonts w:ascii="Times New Roman" w:eastAsia="Times New Roman" w:hAnsi="Times New Roman" w:cs="Times New Roman"/>
          <w:b/>
          <w:sz w:val="24"/>
          <w:szCs w:val="24"/>
          <w:lang w:val="en"/>
        </w:rPr>
      </w:pPr>
      <w:r>
        <w:rPr>
          <w:rFonts w:ascii="Times New Roman" w:hAnsi="Times New Roman"/>
          <w:b/>
          <w:sz w:val="24"/>
          <w:szCs w:val="24"/>
        </w:rPr>
        <w:t xml:space="preserve">  </w:t>
      </w:r>
      <w:r w:rsidR="00F8630E" w:rsidRPr="00BC4F1C">
        <w:rPr>
          <w:rFonts w:ascii="Times New Roman" w:hAnsi="Times New Roman" w:cs="Times New Roman"/>
          <w:b/>
          <w:sz w:val="24"/>
          <w:szCs w:val="24"/>
        </w:rPr>
        <w:t xml:space="preserve">(d) “Compounding” means </w:t>
      </w:r>
      <w:r w:rsidR="00F8630E" w:rsidRPr="00BC4F1C">
        <w:rPr>
          <w:rFonts w:ascii="Times New Roman" w:eastAsia="Times New Roman" w:hAnsi="Times New Roman" w:cs="Times New Roman"/>
          <w:b/>
          <w:sz w:val="24"/>
          <w:szCs w:val="24"/>
          <w:lang w:val="en"/>
        </w:rPr>
        <w:t xml:space="preserve">the preparation, mixing, assembling, packaging, and labeling of a drug or device by a pharmacist under </w:t>
      </w:r>
      <w:r w:rsidR="00B111DA" w:rsidRPr="005A460F">
        <w:rPr>
          <w:rFonts w:ascii="Times New Roman" w:eastAsia="Times New Roman" w:hAnsi="Times New Roman" w:cs="Times New Roman"/>
          <w:b/>
          <w:sz w:val="24"/>
          <w:szCs w:val="24"/>
          <w:lang w:val="en"/>
        </w:rPr>
        <w:t>any of</w:t>
      </w:r>
      <w:r w:rsidR="00B111DA">
        <w:rPr>
          <w:rFonts w:ascii="Times New Roman" w:eastAsia="Times New Roman" w:hAnsi="Times New Roman" w:cs="Times New Roman"/>
          <w:b/>
          <w:sz w:val="24"/>
          <w:szCs w:val="24"/>
          <w:lang w:val="en"/>
        </w:rPr>
        <w:t xml:space="preserve"> </w:t>
      </w:r>
      <w:r w:rsidR="00F8630E" w:rsidRPr="00BC4F1C">
        <w:rPr>
          <w:rFonts w:ascii="Times New Roman" w:eastAsia="Times New Roman" w:hAnsi="Times New Roman" w:cs="Times New Roman"/>
          <w:b/>
          <w:sz w:val="24"/>
          <w:szCs w:val="24"/>
          <w:lang w:val="en"/>
        </w:rPr>
        <w:t>the following circumstances:</w:t>
      </w:r>
    </w:p>
    <w:p w14:paraId="7784782C" w14:textId="77777777" w:rsidR="00472C4F" w:rsidRDefault="00472C4F" w:rsidP="00472C4F">
      <w:pPr>
        <w:tabs>
          <w:tab w:val="left" w:pos="180"/>
        </w:tabs>
        <w:jc w:val="both"/>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  </w:t>
      </w:r>
      <w:r w:rsidR="00F8630E" w:rsidRPr="00BC4F1C">
        <w:rPr>
          <w:rFonts w:ascii="Times New Roman" w:eastAsia="Times New Roman" w:hAnsi="Times New Roman" w:cs="Times New Roman"/>
          <w:b/>
          <w:sz w:val="24"/>
          <w:szCs w:val="24"/>
          <w:lang w:val="en"/>
        </w:rPr>
        <w:t>(i) Upon the receipt of a prescription for a specific patient.</w:t>
      </w:r>
    </w:p>
    <w:p w14:paraId="553DCBB1" w14:textId="77777777" w:rsidR="00472C4F" w:rsidRDefault="00472C4F" w:rsidP="00472C4F">
      <w:pPr>
        <w:tabs>
          <w:tab w:val="left" w:pos="180"/>
        </w:tabs>
        <w:jc w:val="both"/>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  </w:t>
      </w:r>
      <w:r w:rsidR="00F8630E" w:rsidRPr="00BC4F1C">
        <w:rPr>
          <w:rFonts w:ascii="Times New Roman" w:eastAsia="Times New Roman" w:hAnsi="Times New Roman" w:cs="Times New Roman"/>
          <w:b/>
          <w:sz w:val="24"/>
          <w:szCs w:val="24"/>
          <w:lang w:val="en"/>
        </w:rPr>
        <w:t>(ii) Upon the receipt of a medical or dental order from a prescriber or agent for use in the treatment of patients within the course of the prescriber's professional practice.</w:t>
      </w:r>
    </w:p>
    <w:p w14:paraId="24A62582" w14:textId="77777777" w:rsidR="00472C4F" w:rsidRDefault="00472C4F" w:rsidP="00472C4F">
      <w:pPr>
        <w:tabs>
          <w:tab w:val="left" w:pos="180"/>
        </w:tabs>
        <w:jc w:val="both"/>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  </w:t>
      </w:r>
      <w:r w:rsidR="00F8630E" w:rsidRPr="00BC4F1C">
        <w:rPr>
          <w:rFonts w:ascii="Times New Roman" w:eastAsia="Times New Roman" w:hAnsi="Times New Roman" w:cs="Times New Roman"/>
          <w:b/>
          <w:sz w:val="24"/>
          <w:szCs w:val="24"/>
          <w:lang w:val="en"/>
        </w:rPr>
        <w:t>(iii) In anticipation of the receipt of a prescription or medical or dental order based on routine, regularly observed prescription or medical or dental order patterns.</w:t>
      </w:r>
    </w:p>
    <w:p w14:paraId="2D2F5B0E" w14:textId="181E4CFB" w:rsidR="00472C4F" w:rsidRPr="00472C4F" w:rsidRDefault="00472C4F" w:rsidP="00472C4F">
      <w:pPr>
        <w:tabs>
          <w:tab w:val="left" w:pos="180"/>
        </w:tabs>
        <w:jc w:val="both"/>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  </w:t>
      </w:r>
      <w:r w:rsidR="00F8630E" w:rsidRPr="00BC4F1C">
        <w:rPr>
          <w:rFonts w:ascii="Times New Roman" w:eastAsia="Times New Roman" w:hAnsi="Times New Roman" w:cs="Times New Roman"/>
          <w:b/>
          <w:sz w:val="24"/>
          <w:szCs w:val="24"/>
          <w:lang w:val="en"/>
        </w:rPr>
        <w:t>(iv) For the purpose of or incidental to research, teaching, or chemical analysis and not for the purpose of sale or dispensing.</w:t>
      </w:r>
    </w:p>
    <w:p w14:paraId="45AC30EB" w14:textId="77777777" w:rsidR="00472C4F" w:rsidRDefault="00472C4F" w:rsidP="00472C4F">
      <w:pPr>
        <w:tabs>
          <w:tab w:val="left" w:pos="180"/>
        </w:tabs>
        <w:jc w:val="both"/>
        <w:rPr>
          <w:rFonts w:ascii="Times New Roman" w:hAnsi="Times New Roman"/>
          <w:b/>
          <w:sz w:val="24"/>
          <w:szCs w:val="24"/>
        </w:rPr>
      </w:pPr>
      <w:r>
        <w:rPr>
          <w:rFonts w:ascii="Times New Roman" w:hAnsi="Times New Roman"/>
          <w:b/>
          <w:sz w:val="24"/>
          <w:szCs w:val="24"/>
        </w:rPr>
        <w:t xml:space="preserve">  </w:t>
      </w:r>
      <w:r w:rsidR="00F8630E" w:rsidRPr="00BC4F1C">
        <w:rPr>
          <w:rFonts w:ascii="Times New Roman" w:eastAsia="Times New Roman" w:hAnsi="Times New Roman" w:cs="Times New Roman"/>
          <w:b/>
          <w:sz w:val="24"/>
          <w:szCs w:val="24"/>
          <w:lang w:val="en"/>
        </w:rPr>
        <w:t>(e) "Compounding" does not include any of the following:</w:t>
      </w:r>
    </w:p>
    <w:p w14:paraId="54CD1EFC" w14:textId="4495850D" w:rsidR="00472C4F" w:rsidRDefault="00472C4F" w:rsidP="00472C4F">
      <w:pPr>
        <w:tabs>
          <w:tab w:val="left" w:pos="180"/>
        </w:tabs>
        <w:jc w:val="both"/>
        <w:rPr>
          <w:rFonts w:ascii="Times New Roman" w:hAnsi="Times New Roman"/>
          <w:b/>
          <w:sz w:val="24"/>
          <w:szCs w:val="24"/>
        </w:rPr>
      </w:pPr>
      <w:r>
        <w:rPr>
          <w:rFonts w:ascii="Times New Roman" w:hAnsi="Times New Roman"/>
          <w:b/>
          <w:sz w:val="24"/>
          <w:szCs w:val="24"/>
        </w:rPr>
        <w:t xml:space="preserve">  </w:t>
      </w:r>
      <w:r w:rsidR="00F8630E" w:rsidRPr="00BC4F1C">
        <w:rPr>
          <w:rFonts w:ascii="Times New Roman" w:eastAsia="Times New Roman" w:hAnsi="Times New Roman" w:cs="Times New Roman"/>
          <w:b/>
          <w:sz w:val="24"/>
          <w:szCs w:val="24"/>
          <w:lang w:val="en"/>
        </w:rPr>
        <w:t>(i) Except as provided in</w:t>
      </w:r>
      <w:r w:rsidR="004F5D05">
        <w:rPr>
          <w:rFonts w:ascii="Times New Roman" w:eastAsia="Times New Roman" w:hAnsi="Times New Roman" w:cs="Times New Roman"/>
          <w:b/>
          <w:sz w:val="24"/>
          <w:szCs w:val="24"/>
          <w:lang w:val="en"/>
        </w:rPr>
        <w:t xml:space="preserve"> section 17748c of the c</w:t>
      </w:r>
      <w:r w:rsidR="00F8630E" w:rsidRPr="00BC4F1C">
        <w:rPr>
          <w:rFonts w:ascii="Times New Roman" w:eastAsia="Times New Roman" w:hAnsi="Times New Roman" w:cs="Times New Roman"/>
          <w:b/>
          <w:sz w:val="24"/>
          <w:szCs w:val="24"/>
          <w:lang w:val="en"/>
        </w:rPr>
        <w:t>ode, MCL 333.17748c, the compounding of a drug product that is essentially a copy of a commercially available product.</w:t>
      </w:r>
    </w:p>
    <w:p w14:paraId="798C2336" w14:textId="5BFF85A4" w:rsidR="00472C4F" w:rsidRDefault="00472C4F" w:rsidP="00472C4F">
      <w:pPr>
        <w:tabs>
          <w:tab w:val="left" w:pos="180"/>
        </w:tabs>
        <w:jc w:val="both"/>
        <w:rPr>
          <w:rFonts w:ascii="Times New Roman" w:eastAsia="Times New Roman" w:hAnsi="Times New Roman" w:cs="Times New Roman"/>
          <w:b/>
          <w:sz w:val="24"/>
          <w:szCs w:val="24"/>
          <w:lang w:val="en"/>
        </w:rPr>
      </w:pPr>
      <w:r>
        <w:rPr>
          <w:rFonts w:ascii="Times New Roman" w:hAnsi="Times New Roman"/>
          <w:b/>
          <w:sz w:val="24"/>
          <w:szCs w:val="24"/>
        </w:rPr>
        <w:t xml:space="preserve">  </w:t>
      </w:r>
      <w:r w:rsidR="00F8630E" w:rsidRPr="00BC4F1C">
        <w:rPr>
          <w:rFonts w:ascii="Times New Roman" w:eastAsia="Times New Roman" w:hAnsi="Times New Roman" w:cs="Times New Roman"/>
          <w:b/>
          <w:sz w:val="24"/>
          <w:szCs w:val="24"/>
          <w:lang w:val="en"/>
        </w:rPr>
        <w:t>(ii)</w:t>
      </w:r>
      <w:r w:rsidR="00F23099">
        <w:rPr>
          <w:rFonts w:ascii="Times New Roman" w:eastAsia="Times New Roman" w:hAnsi="Times New Roman" w:cs="Times New Roman"/>
          <w:b/>
          <w:sz w:val="24"/>
          <w:szCs w:val="24"/>
          <w:lang w:val="en"/>
        </w:rPr>
        <w:t xml:space="preserve"> </w:t>
      </w:r>
      <w:r w:rsidR="00F8630E" w:rsidRPr="00BC4F1C">
        <w:rPr>
          <w:rFonts w:ascii="Times New Roman" w:eastAsia="Times New Roman" w:hAnsi="Times New Roman" w:cs="Times New Roman"/>
          <w:b/>
          <w:sz w:val="24"/>
          <w:szCs w:val="24"/>
          <w:lang w:val="en"/>
        </w:rPr>
        <w:t>The reconstitution, mixing, or other similar act that is performed pursuant to the directions contained in approved labeling provided by the manufacturer of a commercially available product.</w:t>
      </w:r>
    </w:p>
    <w:p w14:paraId="1BD12DC0" w14:textId="77777777" w:rsidR="00472C4F" w:rsidRDefault="00472C4F" w:rsidP="00472C4F">
      <w:pPr>
        <w:tabs>
          <w:tab w:val="left" w:pos="180"/>
        </w:tabs>
        <w:jc w:val="both"/>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  </w:t>
      </w:r>
      <w:r w:rsidR="00F8630E" w:rsidRPr="00BC4F1C">
        <w:rPr>
          <w:rFonts w:ascii="Times New Roman" w:eastAsia="Times New Roman" w:hAnsi="Times New Roman" w:cs="Times New Roman"/>
          <w:b/>
          <w:sz w:val="24"/>
          <w:szCs w:val="24"/>
          <w:lang w:val="en"/>
        </w:rPr>
        <w:t>(iii) The compounding of allergenic extracts or biologic products.</w:t>
      </w:r>
    </w:p>
    <w:p w14:paraId="276041B5" w14:textId="77777777" w:rsidR="00472C4F" w:rsidRDefault="00472C4F" w:rsidP="00472C4F">
      <w:pPr>
        <w:tabs>
          <w:tab w:val="left" w:pos="180"/>
        </w:tabs>
        <w:jc w:val="both"/>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  </w:t>
      </w:r>
      <w:r w:rsidR="005F711E" w:rsidRPr="00BC4F1C">
        <w:rPr>
          <w:rFonts w:ascii="Times New Roman" w:hAnsi="Times New Roman"/>
          <w:b/>
          <w:sz w:val="24"/>
          <w:szCs w:val="24"/>
        </w:rPr>
        <w:t>(f)</w:t>
      </w:r>
      <w:r w:rsidR="00F8630E" w:rsidRPr="00BC4F1C">
        <w:rPr>
          <w:rFonts w:ascii="Times New Roman" w:hAnsi="Times New Roman"/>
          <w:b/>
          <w:sz w:val="24"/>
          <w:szCs w:val="24"/>
        </w:rPr>
        <w:t xml:space="preserve"> “Department” means the </w:t>
      </w:r>
      <w:r w:rsidR="00FA7B73">
        <w:rPr>
          <w:rFonts w:ascii="Times New Roman" w:hAnsi="Times New Roman"/>
          <w:b/>
          <w:sz w:val="24"/>
          <w:szCs w:val="24"/>
        </w:rPr>
        <w:t>department of licensing and regulatory a</w:t>
      </w:r>
      <w:r w:rsidR="005F711E" w:rsidRPr="00BC4F1C">
        <w:rPr>
          <w:rFonts w:ascii="Times New Roman" w:hAnsi="Times New Roman"/>
          <w:b/>
          <w:sz w:val="24"/>
          <w:szCs w:val="24"/>
        </w:rPr>
        <w:t>ffairs</w:t>
      </w:r>
      <w:r w:rsidR="00F8630E" w:rsidRPr="00BC4F1C">
        <w:rPr>
          <w:rFonts w:ascii="Times New Roman" w:hAnsi="Times New Roman"/>
          <w:b/>
          <w:sz w:val="24"/>
          <w:szCs w:val="24"/>
        </w:rPr>
        <w:t>.</w:t>
      </w:r>
    </w:p>
    <w:p w14:paraId="281F4187" w14:textId="18F1DFA8" w:rsidR="00472C4F" w:rsidRDefault="00472C4F" w:rsidP="00472C4F">
      <w:pPr>
        <w:tabs>
          <w:tab w:val="left" w:pos="180"/>
        </w:tabs>
        <w:jc w:val="both"/>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  </w:t>
      </w:r>
      <w:r w:rsidR="005F711E" w:rsidRPr="00BC4F1C">
        <w:rPr>
          <w:rFonts w:ascii="Times New Roman" w:hAnsi="Times New Roman"/>
          <w:b/>
          <w:bCs/>
          <w:sz w:val="24"/>
          <w:szCs w:val="24"/>
        </w:rPr>
        <w:t xml:space="preserve">(g) </w:t>
      </w:r>
      <w:r w:rsidR="00F8630E" w:rsidRPr="00BC4F1C">
        <w:rPr>
          <w:rFonts w:ascii="Times New Roman" w:hAnsi="Times New Roman"/>
          <w:b/>
          <w:bCs/>
          <w:sz w:val="24"/>
          <w:szCs w:val="24"/>
        </w:rPr>
        <w:t>“Electronic signature” means an electronic sound, symbol, or process attached to or logically associated with a record and executed or adopted by a person with the intent to sign the recor</w:t>
      </w:r>
      <w:r w:rsidR="00F23099">
        <w:rPr>
          <w:rFonts w:ascii="Times New Roman" w:hAnsi="Times New Roman"/>
          <w:b/>
          <w:bCs/>
          <w:sz w:val="24"/>
          <w:szCs w:val="24"/>
        </w:rPr>
        <w:t>d.  An electronic signature</w:t>
      </w:r>
      <w:r w:rsidR="00F8630E" w:rsidRPr="00BC4F1C">
        <w:rPr>
          <w:rFonts w:ascii="Times New Roman" w:hAnsi="Times New Roman"/>
          <w:b/>
          <w:bCs/>
          <w:sz w:val="24"/>
          <w:szCs w:val="24"/>
        </w:rPr>
        <w:t xml:space="preserve"> is a unique identifier protected by appropriate security measures such that it is only available for use by the intended individual and ensures non-repudiation so that the signature may not be rejected based on its validity.</w:t>
      </w:r>
    </w:p>
    <w:p w14:paraId="4D39F0F6" w14:textId="0A01BE7E" w:rsidR="00F8630E" w:rsidRPr="00472C4F" w:rsidRDefault="00472C4F" w:rsidP="00472C4F">
      <w:pPr>
        <w:tabs>
          <w:tab w:val="left" w:pos="180"/>
        </w:tabs>
        <w:jc w:val="both"/>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  </w:t>
      </w:r>
      <w:r w:rsidR="005F711E" w:rsidRPr="00BC4F1C">
        <w:rPr>
          <w:rFonts w:ascii="Times New Roman" w:hAnsi="Times New Roman"/>
          <w:b/>
          <w:bCs/>
          <w:sz w:val="24"/>
          <w:szCs w:val="24"/>
        </w:rPr>
        <w:t>(h)</w:t>
      </w:r>
      <w:r w:rsidR="00F8630E" w:rsidRPr="00BC4F1C">
        <w:rPr>
          <w:rFonts w:ascii="Times New Roman" w:hAnsi="Times New Roman"/>
          <w:b/>
          <w:bCs/>
          <w:sz w:val="24"/>
          <w:szCs w:val="24"/>
        </w:rPr>
        <w:t xml:space="preserve"> “Manual signature” means a signature that is handwritten or computer-generated if a prescription is electronically transmitted as defined in section </w:t>
      </w:r>
      <w:r w:rsidR="005F711E" w:rsidRPr="00BC4F1C">
        <w:rPr>
          <w:rFonts w:ascii="Times New Roman" w:hAnsi="Times New Roman" w:cs="Times New Roman"/>
          <w:b/>
          <w:sz w:val="24"/>
          <w:szCs w:val="24"/>
        </w:rPr>
        <w:t>17703(7)</w:t>
      </w:r>
      <w:r w:rsidR="004F5D05">
        <w:rPr>
          <w:rFonts w:ascii="Times New Roman" w:hAnsi="Times New Roman" w:cs="Times New Roman"/>
          <w:b/>
          <w:sz w:val="24"/>
          <w:szCs w:val="24"/>
        </w:rPr>
        <w:t xml:space="preserve"> and</w:t>
      </w:r>
      <w:r w:rsidR="0071518D">
        <w:rPr>
          <w:rFonts w:ascii="Times New Roman" w:hAnsi="Times New Roman" w:cs="Times New Roman"/>
          <w:b/>
          <w:sz w:val="24"/>
          <w:szCs w:val="24"/>
        </w:rPr>
        <w:t xml:space="preserve"> </w:t>
      </w:r>
      <w:r w:rsidR="004F5D05">
        <w:rPr>
          <w:rFonts w:ascii="Times New Roman" w:hAnsi="Times New Roman" w:cs="Times New Roman"/>
          <w:b/>
          <w:sz w:val="24"/>
          <w:szCs w:val="24"/>
        </w:rPr>
        <w:t>(8)</w:t>
      </w:r>
      <w:r w:rsidR="005F711E" w:rsidRPr="00BC4F1C">
        <w:rPr>
          <w:rFonts w:ascii="Times New Roman" w:hAnsi="Times New Roman" w:cs="Times New Roman"/>
          <w:b/>
          <w:sz w:val="24"/>
          <w:szCs w:val="24"/>
        </w:rPr>
        <w:t xml:space="preserve"> </w:t>
      </w:r>
      <w:r w:rsidR="00F8630E" w:rsidRPr="00BC4F1C">
        <w:rPr>
          <w:rFonts w:ascii="Times New Roman" w:hAnsi="Times New Roman"/>
          <w:b/>
          <w:bCs/>
          <w:sz w:val="24"/>
          <w:szCs w:val="24"/>
        </w:rPr>
        <w:t>of the code</w:t>
      </w:r>
      <w:r w:rsidR="005F711E" w:rsidRPr="00BC4F1C">
        <w:rPr>
          <w:rFonts w:ascii="Times New Roman" w:hAnsi="Times New Roman"/>
          <w:b/>
          <w:bCs/>
          <w:sz w:val="24"/>
          <w:szCs w:val="24"/>
        </w:rPr>
        <w:t xml:space="preserve">, </w:t>
      </w:r>
      <w:r w:rsidR="005F711E" w:rsidRPr="00BC4F1C">
        <w:rPr>
          <w:rFonts w:ascii="Times New Roman" w:hAnsi="Times New Roman" w:cs="Times New Roman"/>
          <w:b/>
          <w:sz w:val="24"/>
          <w:szCs w:val="24"/>
        </w:rPr>
        <w:t>MCL 333.17703(7)</w:t>
      </w:r>
      <w:r w:rsidR="004F5D05">
        <w:rPr>
          <w:rFonts w:ascii="Times New Roman" w:hAnsi="Times New Roman" w:cs="Times New Roman"/>
          <w:b/>
          <w:sz w:val="24"/>
          <w:szCs w:val="24"/>
        </w:rPr>
        <w:t xml:space="preserve"> and</w:t>
      </w:r>
      <w:r w:rsidR="0071518D">
        <w:rPr>
          <w:rFonts w:ascii="Times New Roman" w:hAnsi="Times New Roman" w:cs="Times New Roman"/>
          <w:b/>
          <w:sz w:val="24"/>
          <w:szCs w:val="24"/>
        </w:rPr>
        <w:t xml:space="preserve"> </w:t>
      </w:r>
      <w:r w:rsidR="005F711E" w:rsidRPr="00BC4F1C">
        <w:rPr>
          <w:rFonts w:ascii="Times New Roman" w:hAnsi="Times New Roman" w:cs="Times New Roman"/>
          <w:b/>
          <w:sz w:val="24"/>
          <w:szCs w:val="24"/>
        </w:rPr>
        <w:t>(8).</w:t>
      </w:r>
    </w:p>
    <w:p w14:paraId="5D920428" w14:textId="12C11E24" w:rsidR="00472C4F" w:rsidRDefault="00F8630E" w:rsidP="00472C4F">
      <w:pPr>
        <w:tabs>
          <w:tab w:val="left" w:pos="180"/>
        </w:tabs>
        <w:jc w:val="left"/>
        <w:rPr>
          <w:rFonts w:ascii="Times New Roman" w:hAnsi="Times New Roman"/>
          <w:b/>
          <w:bCs/>
          <w:sz w:val="24"/>
          <w:szCs w:val="24"/>
        </w:rPr>
      </w:pPr>
      <w:r w:rsidRPr="00BC4F1C">
        <w:rPr>
          <w:rFonts w:ascii="Times New Roman" w:hAnsi="Times New Roman"/>
          <w:b/>
          <w:bCs/>
          <w:sz w:val="24"/>
          <w:szCs w:val="24"/>
        </w:rPr>
        <w:t xml:space="preserve">  </w:t>
      </w:r>
      <w:r w:rsidR="0055705A" w:rsidRPr="00BC4F1C">
        <w:rPr>
          <w:rFonts w:ascii="Times New Roman" w:hAnsi="Times New Roman"/>
          <w:b/>
          <w:bCs/>
          <w:sz w:val="24"/>
          <w:szCs w:val="24"/>
        </w:rPr>
        <w:t>(i)</w:t>
      </w:r>
      <w:r w:rsidRPr="00BC4F1C">
        <w:rPr>
          <w:rFonts w:ascii="Times New Roman" w:hAnsi="Times New Roman"/>
          <w:b/>
          <w:bCs/>
          <w:sz w:val="24"/>
          <w:szCs w:val="24"/>
        </w:rPr>
        <w:t xml:space="preserve"> </w:t>
      </w:r>
      <w:r w:rsidR="005F711E" w:rsidRPr="00BC4F1C">
        <w:rPr>
          <w:rFonts w:ascii="Times New Roman" w:hAnsi="Times New Roman"/>
          <w:b/>
          <w:bCs/>
          <w:sz w:val="24"/>
          <w:szCs w:val="24"/>
        </w:rPr>
        <w:t xml:space="preserve">“Practical </w:t>
      </w:r>
      <w:r w:rsidRPr="00BC4F1C">
        <w:rPr>
          <w:rFonts w:ascii="Times New Roman" w:hAnsi="Times New Roman"/>
          <w:b/>
          <w:bCs/>
          <w:sz w:val="24"/>
          <w:szCs w:val="24"/>
        </w:rPr>
        <w:t>experience” means professional and clinical instruction in, but not limited to, all of the following areas:</w:t>
      </w:r>
    </w:p>
    <w:p w14:paraId="0528F0B5" w14:textId="77777777" w:rsidR="00472C4F" w:rsidRDefault="00472C4F" w:rsidP="00472C4F">
      <w:pPr>
        <w:tabs>
          <w:tab w:val="left" w:pos="180"/>
        </w:tabs>
        <w:jc w:val="left"/>
        <w:rPr>
          <w:rFonts w:ascii="Times New Roman" w:hAnsi="Times New Roman"/>
          <w:b/>
          <w:bCs/>
          <w:sz w:val="24"/>
          <w:szCs w:val="24"/>
        </w:rPr>
      </w:pPr>
      <w:r>
        <w:rPr>
          <w:rFonts w:ascii="Times New Roman" w:hAnsi="Times New Roman"/>
          <w:b/>
          <w:bCs/>
          <w:sz w:val="24"/>
          <w:szCs w:val="24"/>
        </w:rPr>
        <w:t xml:space="preserve">  </w:t>
      </w:r>
      <w:r w:rsidR="00F8630E" w:rsidRPr="00BC4F1C">
        <w:rPr>
          <w:rFonts w:ascii="Times New Roman" w:hAnsi="Times New Roman"/>
          <w:b/>
          <w:bCs/>
          <w:sz w:val="24"/>
          <w:szCs w:val="24"/>
        </w:rPr>
        <w:t>(i) Pharmacy administration and management.</w:t>
      </w:r>
    </w:p>
    <w:p w14:paraId="06413861" w14:textId="77777777" w:rsidR="00472C4F" w:rsidRDefault="00472C4F" w:rsidP="00472C4F">
      <w:pPr>
        <w:tabs>
          <w:tab w:val="left" w:pos="180"/>
        </w:tabs>
        <w:jc w:val="left"/>
        <w:rPr>
          <w:rFonts w:ascii="Times New Roman" w:hAnsi="Times New Roman"/>
          <w:b/>
          <w:bCs/>
          <w:sz w:val="24"/>
          <w:szCs w:val="24"/>
        </w:rPr>
      </w:pPr>
      <w:r>
        <w:rPr>
          <w:rFonts w:ascii="Times New Roman" w:hAnsi="Times New Roman"/>
          <w:b/>
          <w:bCs/>
          <w:sz w:val="24"/>
          <w:szCs w:val="24"/>
        </w:rPr>
        <w:lastRenderedPageBreak/>
        <w:t xml:space="preserve">  </w:t>
      </w:r>
      <w:r w:rsidR="00F8630E" w:rsidRPr="00BC4F1C">
        <w:rPr>
          <w:rFonts w:ascii="Times New Roman" w:hAnsi="Times New Roman"/>
          <w:b/>
          <w:bCs/>
          <w:sz w:val="24"/>
          <w:szCs w:val="24"/>
        </w:rPr>
        <w:t>(ii) Drug distribution, use, and control.</w:t>
      </w:r>
    </w:p>
    <w:p w14:paraId="1998BFF8" w14:textId="55097318" w:rsidR="00F8630E" w:rsidRPr="00BC4F1C" w:rsidRDefault="00472C4F" w:rsidP="00472C4F">
      <w:pPr>
        <w:tabs>
          <w:tab w:val="left" w:pos="180"/>
        </w:tabs>
        <w:jc w:val="left"/>
        <w:rPr>
          <w:rFonts w:ascii="Times New Roman" w:hAnsi="Times New Roman"/>
          <w:b/>
          <w:bCs/>
          <w:sz w:val="24"/>
          <w:szCs w:val="24"/>
        </w:rPr>
      </w:pPr>
      <w:r>
        <w:rPr>
          <w:rFonts w:ascii="Times New Roman" w:hAnsi="Times New Roman"/>
          <w:b/>
          <w:bCs/>
          <w:sz w:val="24"/>
          <w:szCs w:val="24"/>
        </w:rPr>
        <w:t xml:space="preserve">  </w:t>
      </w:r>
      <w:r w:rsidR="00F8630E" w:rsidRPr="00BC4F1C">
        <w:rPr>
          <w:rFonts w:ascii="Times New Roman" w:hAnsi="Times New Roman"/>
          <w:b/>
          <w:bCs/>
          <w:sz w:val="24"/>
          <w:szCs w:val="24"/>
        </w:rPr>
        <w:t>(iii) Legal requirements.</w:t>
      </w:r>
    </w:p>
    <w:p w14:paraId="14095840" w14:textId="3D9AEAE3" w:rsidR="00F8630E" w:rsidRPr="00BC4F1C" w:rsidRDefault="00F8630E" w:rsidP="00F8630E">
      <w:pPr>
        <w:tabs>
          <w:tab w:val="left" w:pos="180"/>
        </w:tabs>
        <w:jc w:val="both"/>
        <w:rPr>
          <w:rFonts w:ascii="Times New Roman" w:hAnsi="Times New Roman"/>
          <w:b/>
          <w:bCs/>
          <w:sz w:val="24"/>
          <w:szCs w:val="24"/>
        </w:rPr>
      </w:pPr>
      <w:r w:rsidRPr="00BC4F1C">
        <w:rPr>
          <w:rFonts w:ascii="Times New Roman" w:hAnsi="Times New Roman"/>
          <w:b/>
          <w:bCs/>
          <w:sz w:val="24"/>
          <w:szCs w:val="24"/>
        </w:rPr>
        <w:t xml:space="preserve">  (iv) Providing health information services and advising patients.  </w:t>
      </w:r>
    </w:p>
    <w:p w14:paraId="458B49D8" w14:textId="7B31EE3D" w:rsidR="00F8630E" w:rsidRPr="00BC4F1C" w:rsidRDefault="00F8630E" w:rsidP="00F8630E">
      <w:pPr>
        <w:tabs>
          <w:tab w:val="left" w:pos="180"/>
        </w:tabs>
        <w:jc w:val="both"/>
        <w:rPr>
          <w:rFonts w:ascii="Times New Roman" w:hAnsi="Times New Roman"/>
          <w:b/>
          <w:bCs/>
          <w:sz w:val="24"/>
          <w:szCs w:val="24"/>
        </w:rPr>
      </w:pPr>
      <w:r w:rsidRPr="00BC4F1C">
        <w:rPr>
          <w:rFonts w:ascii="Times New Roman" w:hAnsi="Times New Roman"/>
          <w:b/>
          <w:bCs/>
          <w:sz w:val="24"/>
          <w:szCs w:val="24"/>
        </w:rPr>
        <w:t xml:space="preserve"> </w:t>
      </w:r>
      <w:r w:rsidR="0055705A" w:rsidRPr="00BC4F1C">
        <w:rPr>
          <w:rFonts w:ascii="Times New Roman" w:hAnsi="Times New Roman"/>
          <w:b/>
          <w:bCs/>
          <w:sz w:val="24"/>
          <w:szCs w:val="24"/>
        </w:rPr>
        <w:t xml:space="preserve"> </w:t>
      </w:r>
      <w:r w:rsidRPr="00BC4F1C">
        <w:rPr>
          <w:rFonts w:ascii="Times New Roman" w:hAnsi="Times New Roman"/>
          <w:b/>
          <w:bCs/>
          <w:sz w:val="24"/>
          <w:szCs w:val="24"/>
        </w:rPr>
        <w:t>(v)  Pharmacist’s ethical and professional responsibilities.</w:t>
      </w:r>
    </w:p>
    <w:p w14:paraId="0B9CBEF6" w14:textId="458D89F4" w:rsidR="00F8630E" w:rsidRPr="00BC4F1C" w:rsidRDefault="00F8630E" w:rsidP="00F8630E">
      <w:pPr>
        <w:tabs>
          <w:tab w:val="left" w:pos="180"/>
        </w:tabs>
        <w:jc w:val="both"/>
        <w:rPr>
          <w:rFonts w:ascii="Times New Roman" w:hAnsi="Times New Roman"/>
          <w:b/>
          <w:bCs/>
          <w:sz w:val="24"/>
          <w:szCs w:val="24"/>
        </w:rPr>
      </w:pPr>
      <w:r w:rsidRPr="00BC4F1C">
        <w:rPr>
          <w:rFonts w:ascii="Times New Roman" w:hAnsi="Times New Roman"/>
          <w:b/>
          <w:bCs/>
          <w:sz w:val="24"/>
          <w:szCs w:val="24"/>
        </w:rPr>
        <w:t xml:space="preserve"> </w:t>
      </w:r>
      <w:r w:rsidR="0055705A" w:rsidRPr="00BC4F1C">
        <w:rPr>
          <w:rFonts w:ascii="Times New Roman" w:hAnsi="Times New Roman"/>
          <w:b/>
          <w:bCs/>
          <w:sz w:val="24"/>
          <w:szCs w:val="24"/>
        </w:rPr>
        <w:t xml:space="preserve"> </w:t>
      </w:r>
      <w:r w:rsidRPr="00BC4F1C">
        <w:rPr>
          <w:rFonts w:ascii="Times New Roman" w:hAnsi="Times New Roman"/>
          <w:b/>
          <w:bCs/>
          <w:sz w:val="24"/>
          <w:szCs w:val="24"/>
        </w:rPr>
        <w:t>(vi) Drug and product information.</w:t>
      </w:r>
    </w:p>
    <w:p w14:paraId="0DABDAF0" w14:textId="61F22FC7" w:rsidR="005F711E" w:rsidRPr="00BC4F1C" w:rsidRDefault="0055705A" w:rsidP="00F8630E">
      <w:pPr>
        <w:tabs>
          <w:tab w:val="left" w:pos="180"/>
        </w:tabs>
        <w:jc w:val="both"/>
        <w:rPr>
          <w:rFonts w:ascii="Times New Roman" w:hAnsi="Times New Roman"/>
          <w:b/>
          <w:bCs/>
          <w:sz w:val="24"/>
          <w:szCs w:val="24"/>
        </w:rPr>
      </w:pPr>
      <w:r w:rsidRPr="00BC4F1C">
        <w:rPr>
          <w:rFonts w:ascii="Times New Roman" w:hAnsi="Times New Roman" w:cs="Times New Roman"/>
          <w:b/>
          <w:sz w:val="24"/>
          <w:szCs w:val="24"/>
        </w:rPr>
        <w:t xml:space="preserve">  (vii) Evaluating drug therapies and preventing or correcting drug-related issues.</w:t>
      </w:r>
    </w:p>
    <w:p w14:paraId="537764DB" w14:textId="435B03B3" w:rsidR="0055705A" w:rsidRPr="00933B51" w:rsidRDefault="00472C4F" w:rsidP="00472C4F">
      <w:pPr>
        <w:jc w:val="left"/>
        <w:rPr>
          <w:rFonts w:ascii="Times New Roman" w:hAnsi="Times New Roman"/>
          <w:b/>
          <w:color w:val="000000" w:themeColor="text1"/>
          <w:sz w:val="24"/>
          <w:szCs w:val="24"/>
        </w:rPr>
      </w:pPr>
      <w:r>
        <w:rPr>
          <w:rFonts w:ascii="Times New Roman" w:hAnsi="Times New Roman"/>
          <w:b/>
          <w:sz w:val="24"/>
          <w:szCs w:val="24"/>
        </w:rPr>
        <w:t xml:space="preserve">  </w:t>
      </w:r>
      <w:r w:rsidR="0055705A" w:rsidRPr="00BC4F1C">
        <w:rPr>
          <w:rFonts w:ascii="Times New Roman" w:hAnsi="Times New Roman"/>
          <w:b/>
          <w:sz w:val="24"/>
          <w:szCs w:val="24"/>
        </w:rPr>
        <w:t>(j)</w:t>
      </w:r>
      <w:r w:rsidR="0055705A" w:rsidRPr="00BC4F1C">
        <w:rPr>
          <w:rFonts w:ascii="Times New Roman" w:hAnsi="Times New Roman"/>
          <w:b/>
          <w:color w:val="000000" w:themeColor="text1"/>
          <w:sz w:val="24"/>
          <w:szCs w:val="24"/>
        </w:rPr>
        <w:t xml:space="preserve"> </w:t>
      </w:r>
      <w:bookmarkStart w:id="1" w:name="_Hlk512408450"/>
      <w:bookmarkStart w:id="2" w:name="_Hlk512349978"/>
      <w:r w:rsidR="0055705A" w:rsidRPr="00933B51">
        <w:rPr>
          <w:rFonts w:ascii="Times New Roman" w:hAnsi="Times New Roman"/>
          <w:b/>
          <w:color w:val="000000" w:themeColor="text1"/>
          <w:sz w:val="24"/>
          <w:szCs w:val="24"/>
        </w:rPr>
        <w:t xml:space="preserve">“Virtual manufacturer” means a person who </w:t>
      </w:r>
      <w:r w:rsidR="00933B51" w:rsidRPr="00933B51">
        <w:rPr>
          <w:rFonts w:ascii="Times New Roman" w:hAnsi="Times New Roman"/>
          <w:b/>
          <w:color w:val="000000" w:themeColor="text1"/>
          <w:sz w:val="24"/>
          <w:szCs w:val="24"/>
        </w:rPr>
        <w:t xml:space="preserve">engages in the </w:t>
      </w:r>
      <w:r w:rsidR="0055705A" w:rsidRPr="00933B51">
        <w:rPr>
          <w:rFonts w:ascii="Times New Roman" w:hAnsi="Times New Roman"/>
          <w:b/>
          <w:color w:val="000000" w:themeColor="text1"/>
          <w:sz w:val="24"/>
          <w:szCs w:val="24"/>
        </w:rPr>
        <w:t>manufacture</w:t>
      </w:r>
      <w:r w:rsidR="00933B51" w:rsidRPr="00933B51">
        <w:rPr>
          <w:rFonts w:ascii="Times New Roman" w:hAnsi="Times New Roman"/>
          <w:b/>
          <w:color w:val="000000" w:themeColor="text1"/>
          <w:sz w:val="24"/>
          <w:szCs w:val="24"/>
        </w:rPr>
        <w:t xml:space="preserve"> of</w:t>
      </w:r>
      <w:r w:rsidR="0055705A" w:rsidRPr="00933B51">
        <w:rPr>
          <w:rFonts w:ascii="Times New Roman" w:hAnsi="Times New Roman"/>
          <w:b/>
          <w:color w:val="000000" w:themeColor="text1"/>
          <w:sz w:val="24"/>
          <w:szCs w:val="24"/>
        </w:rPr>
        <w:t xml:space="preserve"> </w:t>
      </w:r>
      <w:r w:rsidR="0055705A" w:rsidRPr="00933B51">
        <w:rPr>
          <w:rFonts w:ascii="Times New Roman" w:hAnsi="Times New Roman"/>
          <w:b/>
          <w:bCs/>
          <w:color w:val="000000" w:themeColor="text1"/>
          <w:sz w:val="24"/>
          <w:szCs w:val="24"/>
        </w:rPr>
        <w:t>prescription drugs or</w:t>
      </w:r>
      <w:r w:rsidR="0055705A" w:rsidRPr="00933B51">
        <w:rPr>
          <w:rFonts w:ascii="Times New Roman" w:hAnsi="Times New Roman"/>
          <w:b/>
          <w:color w:val="000000" w:themeColor="text1"/>
          <w:sz w:val="24"/>
          <w:szCs w:val="24"/>
        </w:rPr>
        <w:t xml:space="preserve"> </w:t>
      </w:r>
      <w:r w:rsidR="0055705A" w:rsidRPr="00933B51">
        <w:rPr>
          <w:rFonts w:ascii="Times New Roman" w:hAnsi="Times New Roman"/>
          <w:b/>
          <w:bCs/>
          <w:color w:val="000000" w:themeColor="text1"/>
          <w:sz w:val="24"/>
          <w:szCs w:val="24"/>
        </w:rPr>
        <w:t>devices</w:t>
      </w:r>
      <w:r w:rsidR="007D6FE3" w:rsidRPr="00933B51">
        <w:rPr>
          <w:rFonts w:ascii="Times New Roman" w:hAnsi="Times New Roman"/>
          <w:b/>
          <w:bCs/>
          <w:color w:val="000000" w:themeColor="text1"/>
          <w:sz w:val="24"/>
          <w:szCs w:val="24"/>
        </w:rPr>
        <w:t xml:space="preserve"> </w:t>
      </w:r>
      <w:r w:rsidR="007D6FE3" w:rsidRPr="00E20495">
        <w:rPr>
          <w:rFonts w:ascii="Times New Roman" w:hAnsi="Times New Roman"/>
          <w:b/>
          <w:bCs/>
          <w:color w:val="000000" w:themeColor="text1"/>
          <w:sz w:val="24"/>
          <w:szCs w:val="24"/>
        </w:rPr>
        <w:t>and</w:t>
      </w:r>
      <w:r w:rsidR="003A3A66" w:rsidRPr="00E20495">
        <w:rPr>
          <w:rFonts w:ascii="Times New Roman" w:hAnsi="Times New Roman"/>
          <w:b/>
          <w:bCs/>
          <w:color w:val="000000" w:themeColor="text1"/>
          <w:sz w:val="24"/>
          <w:szCs w:val="24"/>
        </w:rPr>
        <w:t xml:space="preserve"> meets </w:t>
      </w:r>
      <w:r w:rsidR="003A3A66" w:rsidRPr="00E20495">
        <w:rPr>
          <w:rFonts w:ascii="Times New Roman" w:hAnsi="Times New Roman"/>
          <w:b/>
          <w:color w:val="000000" w:themeColor="text1"/>
          <w:sz w:val="24"/>
          <w:szCs w:val="24"/>
        </w:rPr>
        <w:t>all of the following</w:t>
      </w:r>
      <w:r w:rsidR="0055705A" w:rsidRPr="00E20495">
        <w:rPr>
          <w:rFonts w:ascii="Times New Roman" w:hAnsi="Times New Roman"/>
          <w:b/>
          <w:color w:val="000000" w:themeColor="text1"/>
          <w:sz w:val="24"/>
          <w:szCs w:val="24"/>
        </w:rPr>
        <w:t>:</w:t>
      </w:r>
      <w:r w:rsidR="0055705A" w:rsidRPr="00933B51">
        <w:rPr>
          <w:rFonts w:ascii="Times New Roman" w:hAnsi="Times New Roman"/>
          <w:b/>
          <w:color w:val="000000" w:themeColor="text1"/>
          <w:sz w:val="24"/>
          <w:szCs w:val="24"/>
        </w:rPr>
        <w:t xml:space="preserve"> </w:t>
      </w:r>
    </w:p>
    <w:p w14:paraId="5655A597" w14:textId="74044E0F" w:rsidR="00933B51" w:rsidRDefault="00472C4F" w:rsidP="00472C4F">
      <w:pPr>
        <w:jc w:val="left"/>
        <w:rPr>
          <w:rFonts w:ascii="Times New Roman" w:hAnsi="Times New Roman"/>
          <w:b/>
          <w:color w:val="000000" w:themeColor="text1"/>
          <w:sz w:val="24"/>
          <w:szCs w:val="24"/>
        </w:rPr>
      </w:pPr>
      <w:r w:rsidRPr="00933B51">
        <w:rPr>
          <w:rFonts w:ascii="Times New Roman" w:hAnsi="Times New Roman"/>
          <w:b/>
          <w:color w:val="000000" w:themeColor="text1"/>
          <w:sz w:val="24"/>
          <w:szCs w:val="24"/>
        </w:rPr>
        <w:t xml:space="preserve">  </w:t>
      </w:r>
      <w:r w:rsidR="0055705A" w:rsidRPr="00933B51">
        <w:rPr>
          <w:rFonts w:ascii="Times New Roman" w:hAnsi="Times New Roman"/>
          <w:b/>
          <w:color w:val="000000" w:themeColor="text1"/>
          <w:sz w:val="24"/>
          <w:szCs w:val="24"/>
        </w:rPr>
        <w:t xml:space="preserve">(i) Owns </w:t>
      </w:r>
      <w:r w:rsidR="00762450">
        <w:rPr>
          <w:rFonts w:ascii="Times New Roman" w:hAnsi="Times New Roman"/>
          <w:b/>
          <w:color w:val="000000" w:themeColor="text1"/>
          <w:sz w:val="24"/>
          <w:szCs w:val="24"/>
        </w:rPr>
        <w:t>either</w:t>
      </w:r>
      <w:r w:rsidR="00933B51">
        <w:rPr>
          <w:rFonts w:ascii="Times New Roman" w:hAnsi="Times New Roman"/>
          <w:b/>
          <w:color w:val="000000" w:themeColor="text1"/>
          <w:sz w:val="24"/>
          <w:szCs w:val="24"/>
        </w:rPr>
        <w:t xml:space="preserve"> of the following:</w:t>
      </w:r>
    </w:p>
    <w:p w14:paraId="07A34981" w14:textId="6C25E9B8" w:rsidR="00472C4F" w:rsidRPr="00933B51" w:rsidRDefault="00933B51" w:rsidP="00472C4F">
      <w:pPr>
        <w:jc w:val="left"/>
        <w:rPr>
          <w:rFonts w:ascii="Times New Roman" w:hAnsi="Times New Roman"/>
          <w:b/>
          <w:color w:val="000000" w:themeColor="text1"/>
          <w:sz w:val="24"/>
          <w:szCs w:val="24"/>
        </w:rPr>
      </w:pPr>
      <w:r>
        <w:rPr>
          <w:rFonts w:ascii="Times New Roman" w:hAnsi="Times New Roman"/>
          <w:b/>
          <w:color w:val="000000" w:themeColor="text1"/>
          <w:sz w:val="24"/>
          <w:szCs w:val="24"/>
        </w:rPr>
        <w:t xml:space="preserve">  (A) T</w:t>
      </w:r>
      <w:r w:rsidR="0055705A" w:rsidRPr="00933B51">
        <w:rPr>
          <w:rFonts w:ascii="Times New Roman" w:hAnsi="Times New Roman"/>
          <w:b/>
          <w:color w:val="000000" w:themeColor="text1"/>
          <w:sz w:val="24"/>
          <w:szCs w:val="24"/>
        </w:rPr>
        <w:t>he new</w:t>
      </w:r>
      <w:r>
        <w:rPr>
          <w:rFonts w:ascii="Times New Roman" w:hAnsi="Times New Roman"/>
          <w:b/>
          <w:color w:val="000000" w:themeColor="text1"/>
          <w:sz w:val="24"/>
          <w:szCs w:val="24"/>
        </w:rPr>
        <w:t xml:space="preserve"> </w:t>
      </w:r>
      <w:r w:rsidR="003A3A66" w:rsidRPr="00E20495">
        <w:rPr>
          <w:rFonts w:ascii="Times New Roman" w:hAnsi="Times New Roman"/>
          <w:b/>
          <w:color w:val="000000" w:themeColor="text1"/>
          <w:sz w:val="24"/>
          <w:szCs w:val="24"/>
        </w:rPr>
        <w:t xml:space="preserve">prescription </w:t>
      </w:r>
      <w:r w:rsidR="0055705A" w:rsidRPr="00E20495">
        <w:rPr>
          <w:rFonts w:ascii="Times New Roman" w:hAnsi="Times New Roman"/>
          <w:b/>
          <w:color w:val="000000" w:themeColor="text1"/>
          <w:sz w:val="24"/>
          <w:szCs w:val="24"/>
        </w:rPr>
        <w:t xml:space="preserve">drug application or abbreviated new </w:t>
      </w:r>
      <w:r w:rsidR="003A3A66" w:rsidRPr="00E20495">
        <w:rPr>
          <w:rFonts w:ascii="Times New Roman" w:hAnsi="Times New Roman"/>
          <w:b/>
          <w:color w:val="000000" w:themeColor="text1"/>
          <w:sz w:val="24"/>
          <w:szCs w:val="24"/>
        </w:rPr>
        <w:t>prescription</w:t>
      </w:r>
      <w:r w:rsidR="003A3A66" w:rsidRPr="00933B51">
        <w:rPr>
          <w:rFonts w:ascii="Times New Roman" w:hAnsi="Times New Roman"/>
          <w:b/>
          <w:color w:val="000000" w:themeColor="text1"/>
          <w:sz w:val="24"/>
          <w:szCs w:val="24"/>
        </w:rPr>
        <w:t xml:space="preserve"> </w:t>
      </w:r>
      <w:r w:rsidR="0055705A" w:rsidRPr="00933B51">
        <w:rPr>
          <w:rFonts w:ascii="Times New Roman" w:hAnsi="Times New Roman"/>
          <w:b/>
          <w:color w:val="000000" w:themeColor="text1"/>
          <w:sz w:val="24"/>
          <w:szCs w:val="24"/>
        </w:rPr>
        <w:t>drug application number</w:t>
      </w:r>
      <w:r w:rsidR="003A3A66" w:rsidRPr="00933B51">
        <w:rPr>
          <w:rFonts w:ascii="Times New Roman" w:hAnsi="Times New Roman"/>
          <w:b/>
          <w:color w:val="000000" w:themeColor="text1"/>
          <w:sz w:val="24"/>
          <w:szCs w:val="24"/>
        </w:rPr>
        <w:t>.</w:t>
      </w:r>
      <w:r w:rsidR="0055705A" w:rsidRPr="00933B51">
        <w:rPr>
          <w:rFonts w:ascii="Times New Roman" w:hAnsi="Times New Roman"/>
          <w:b/>
          <w:color w:val="000000" w:themeColor="text1"/>
          <w:sz w:val="24"/>
          <w:szCs w:val="24"/>
        </w:rPr>
        <w:t xml:space="preserve"> </w:t>
      </w:r>
    </w:p>
    <w:p w14:paraId="6CB3109C" w14:textId="42C225C9" w:rsidR="00472C4F" w:rsidRPr="00933B51" w:rsidRDefault="00472C4F" w:rsidP="00472C4F">
      <w:pPr>
        <w:jc w:val="left"/>
        <w:rPr>
          <w:rFonts w:ascii="Times New Roman" w:hAnsi="Times New Roman"/>
          <w:b/>
          <w:color w:val="000000" w:themeColor="text1"/>
          <w:sz w:val="24"/>
          <w:szCs w:val="24"/>
        </w:rPr>
      </w:pPr>
      <w:r w:rsidRPr="00933B51">
        <w:rPr>
          <w:rFonts w:ascii="Times New Roman" w:hAnsi="Times New Roman"/>
          <w:b/>
          <w:color w:val="000000" w:themeColor="text1"/>
          <w:sz w:val="24"/>
          <w:szCs w:val="24"/>
        </w:rPr>
        <w:t xml:space="preserve">  </w:t>
      </w:r>
      <w:r w:rsidR="00933B51">
        <w:rPr>
          <w:rFonts w:ascii="Times New Roman" w:hAnsi="Times New Roman"/>
          <w:b/>
          <w:color w:val="000000" w:themeColor="text1"/>
          <w:sz w:val="24"/>
          <w:szCs w:val="24"/>
        </w:rPr>
        <w:t>(B)</w:t>
      </w:r>
      <w:r w:rsidR="00E20495">
        <w:rPr>
          <w:rFonts w:ascii="Times New Roman" w:hAnsi="Times New Roman"/>
          <w:b/>
          <w:color w:val="000000" w:themeColor="text1"/>
          <w:sz w:val="24"/>
          <w:szCs w:val="24"/>
        </w:rPr>
        <w:t xml:space="preserve"> </w:t>
      </w:r>
      <w:r w:rsidR="00E44EAC">
        <w:rPr>
          <w:rFonts w:ascii="Times New Roman" w:hAnsi="Times New Roman"/>
          <w:b/>
          <w:color w:val="000000" w:themeColor="text1"/>
          <w:sz w:val="24"/>
          <w:szCs w:val="24"/>
        </w:rPr>
        <w:t>T</w:t>
      </w:r>
      <w:r w:rsidR="0055705A" w:rsidRPr="00933B51">
        <w:rPr>
          <w:rFonts w:ascii="Times New Roman" w:hAnsi="Times New Roman"/>
          <w:b/>
          <w:color w:val="000000" w:themeColor="text1"/>
          <w:sz w:val="24"/>
          <w:szCs w:val="24"/>
        </w:rPr>
        <w:t>he unique device identification number, as available, for a prescription device</w:t>
      </w:r>
      <w:r w:rsidR="003A3A66" w:rsidRPr="00933B51">
        <w:rPr>
          <w:rFonts w:ascii="Times New Roman" w:hAnsi="Times New Roman"/>
          <w:b/>
          <w:color w:val="000000" w:themeColor="text1"/>
          <w:sz w:val="24"/>
          <w:szCs w:val="24"/>
        </w:rPr>
        <w:t>.</w:t>
      </w:r>
      <w:r w:rsidR="0055705A" w:rsidRPr="00933B51">
        <w:rPr>
          <w:rFonts w:ascii="Times New Roman" w:hAnsi="Times New Roman"/>
          <w:b/>
          <w:color w:val="000000" w:themeColor="text1"/>
          <w:sz w:val="24"/>
          <w:szCs w:val="24"/>
        </w:rPr>
        <w:t xml:space="preserve"> </w:t>
      </w:r>
    </w:p>
    <w:p w14:paraId="7AB38BC8" w14:textId="1CFA15DE" w:rsidR="0055705A" w:rsidRPr="00933B51" w:rsidRDefault="00472C4F" w:rsidP="00472C4F">
      <w:pPr>
        <w:jc w:val="left"/>
        <w:rPr>
          <w:rFonts w:ascii="Times New Roman" w:hAnsi="Times New Roman"/>
          <w:b/>
          <w:color w:val="000000" w:themeColor="text1"/>
          <w:sz w:val="24"/>
          <w:szCs w:val="24"/>
        </w:rPr>
      </w:pPr>
      <w:r w:rsidRPr="00933B51">
        <w:rPr>
          <w:rFonts w:ascii="Times New Roman" w:hAnsi="Times New Roman"/>
          <w:b/>
          <w:color w:val="000000" w:themeColor="text1"/>
          <w:sz w:val="24"/>
          <w:szCs w:val="24"/>
        </w:rPr>
        <w:t xml:space="preserve">  </w:t>
      </w:r>
      <w:r w:rsidR="0055705A" w:rsidRPr="00933B51">
        <w:rPr>
          <w:rFonts w:ascii="Times New Roman" w:hAnsi="Times New Roman"/>
          <w:b/>
          <w:color w:val="000000" w:themeColor="text1"/>
          <w:sz w:val="24"/>
          <w:szCs w:val="24"/>
        </w:rPr>
        <w:t xml:space="preserve">(ii) Contracts with a contract manufacturing organization for the physical manufacture of the drugs </w:t>
      </w:r>
      <w:r w:rsidR="0055705A" w:rsidRPr="00933B51">
        <w:rPr>
          <w:rFonts w:ascii="Times New Roman" w:hAnsi="Times New Roman"/>
          <w:b/>
          <w:bCs/>
          <w:color w:val="000000" w:themeColor="text1"/>
          <w:sz w:val="24"/>
          <w:szCs w:val="24"/>
        </w:rPr>
        <w:t>or</w:t>
      </w:r>
      <w:r w:rsidR="0055705A" w:rsidRPr="00933B51">
        <w:rPr>
          <w:rFonts w:ascii="Times New Roman" w:hAnsi="Times New Roman"/>
          <w:b/>
          <w:color w:val="000000" w:themeColor="text1"/>
          <w:sz w:val="24"/>
          <w:szCs w:val="24"/>
        </w:rPr>
        <w:t xml:space="preserve"> devices</w:t>
      </w:r>
      <w:r w:rsidR="003A3A66" w:rsidRPr="00933B51">
        <w:rPr>
          <w:rFonts w:ascii="Times New Roman" w:hAnsi="Times New Roman"/>
          <w:b/>
          <w:color w:val="000000" w:themeColor="text1"/>
          <w:sz w:val="24"/>
          <w:szCs w:val="24"/>
        </w:rPr>
        <w:t>.</w:t>
      </w:r>
    </w:p>
    <w:p w14:paraId="7EB25D74" w14:textId="5F37A987" w:rsidR="0055705A" w:rsidRPr="00933B51" w:rsidRDefault="0055705A" w:rsidP="0055705A">
      <w:pPr>
        <w:jc w:val="left"/>
        <w:rPr>
          <w:rFonts w:ascii="Times New Roman" w:hAnsi="Times New Roman"/>
          <w:b/>
          <w:color w:val="000000" w:themeColor="text1"/>
          <w:sz w:val="24"/>
          <w:szCs w:val="24"/>
        </w:rPr>
      </w:pPr>
      <w:r w:rsidRPr="00933B51">
        <w:rPr>
          <w:rFonts w:ascii="Times New Roman" w:hAnsi="Times New Roman"/>
          <w:b/>
          <w:color w:val="000000" w:themeColor="text1"/>
          <w:sz w:val="24"/>
          <w:szCs w:val="24"/>
        </w:rPr>
        <w:t xml:space="preserve"> </w:t>
      </w:r>
      <w:r w:rsidR="00472C4F" w:rsidRPr="00933B51">
        <w:rPr>
          <w:rFonts w:ascii="Times New Roman" w:hAnsi="Times New Roman"/>
          <w:b/>
          <w:color w:val="000000" w:themeColor="text1"/>
          <w:sz w:val="24"/>
          <w:szCs w:val="24"/>
        </w:rPr>
        <w:t xml:space="preserve"> </w:t>
      </w:r>
      <w:r w:rsidRPr="00933B51">
        <w:rPr>
          <w:rFonts w:ascii="Times New Roman" w:hAnsi="Times New Roman"/>
          <w:b/>
          <w:color w:val="000000" w:themeColor="text1"/>
          <w:sz w:val="24"/>
          <w:szCs w:val="24"/>
        </w:rPr>
        <w:t>(i</w:t>
      </w:r>
      <w:r w:rsidR="007362C7">
        <w:rPr>
          <w:rFonts w:ascii="Times New Roman" w:hAnsi="Times New Roman"/>
          <w:b/>
          <w:color w:val="000000" w:themeColor="text1"/>
          <w:sz w:val="24"/>
          <w:szCs w:val="24"/>
        </w:rPr>
        <w:t>ii</w:t>
      </w:r>
      <w:r w:rsidRPr="00933B51">
        <w:rPr>
          <w:rFonts w:ascii="Times New Roman" w:hAnsi="Times New Roman"/>
          <w:b/>
          <w:color w:val="000000" w:themeColor="text1"/>
          <w:sz w:val="24"/>
          <w:szCs w:val="24"/>
        </w:rPr>
        <w:t xml:space="preserve">) Is not involved in the physical manufacture of the drugs </w:t>
      </w:r>
      <w:r w:rsidRPr="00933B51">
        <w:rPr>
          <w:rFonts w:ascii="Times New Roman" w:hAnsi="Times New Roman"/>
          <w:b/>
          <w:bCs/>
          <w:color w:val="000000" w:themeColor="text1"/>
          <w:sz w:val="24"/>
          <w:szCs w:val="24"/>
        </w:rPr>
        <w:t>or</w:t>
      </w:r>
      <w:r w:rsidRPr="00933B51">
        <w:rPr>
          <w:rFonts w:ascii="Times New Roman" w:hAnsi="Times New Roman"/>
          <w:b/>
          <w:color w:val="000000" w:themeColor="text1"/>
          <w:sz w:val="24"/>
          <w:szCs w:val="24"/>
        </w:rPr>
        <w:t xml:space="preserve"> devices</w:t>
      </w:r>
      <w:r w:rsidR="003A3A66" w:rsidRPr="00933B51">
        <w:rPr>
          <w:rFonts w:ascii="Times New Roman" w:hAnsi="Times New Roman"/>
          <w:b/>
          <w:color w:val="000000" w:themeColor="text1"/>
          <w:sz w:val="24"/>
          <w:szCs w:val="24"/>
        </w:rPr>
        <w:t>.</w:t>
      </w:r>
    </w:p>
    <w:p w14:paraId="6AB68BFF" w14:textId="756F7A1B" w:rsidR="0055705A" w:rsidRPr="00933B51" w:rsidRDefault="0055705A" w:rsidP="0055705A">
      <w:pPr>
        <w:jc w:val="left"/>
        <w:rPr>
          <w:rFonts w:ascii="Times New Roman" w:hAnsi="Times New Roman"/>
          <w:b/>
          <w:color w:val="000000" w:themeColor="text1"/>
          <w:sz w:val="24"/>
          <w:szCs w:val="24"/>
        </w:rPr>
      </w:pPr>
      <w:r w:rsidRPr="00933B51">
        <w:rPr>
          <w:rFonts w:ascii="Times New Roman" w:hAnsi="Times New Roman"/>
          <w:b/>
          <w:color w:val="000000" w:themeColor="text1"/>
          <w:sz w:val="24"/>
          <w:szCs w:val="24"/>
        </w:rPr>
        <w:t xml:space="preserve">  (</w:t>
      </w:r>
      <w:r w:rsidR="007362C7">
        <w:rPr>
          <w:rFonts w:ascii="Times New Roman" w:hAnsi="Times New Roman"/>
          <w:b/>
          <w:color w:val="000000" w:themeColor="text1"/>
          <w:sz w:val="24"/>
          <w:szCs w:val="24"/>
        </w:rPr>
        <w:t>i</w:t>
      </w:r>
      <w:r w:rsidRPr="00933B51">
        <w:rPr>
          <w:rFonts w:ascii="Times New Roman" w:hAnsi="Times New Roman"/>
          <w:b/>
          <w:color w:val="000000" w:themeColor="text1"/>
          <w:sz w:val="24"/>
          <w:szCs w:val="24"/>
        </w:rPr>
        <w:t>v) At no time takes physical possession of or stores the drugs or devices</w:t>
      </w:r>
      <w:r w:rsidR="003A3A66" w:rsidRPr="00933B51">
        <w:rPr>
          <w:rFonts w:ascii="Times New Roman" w:hAnsi="Times New Roman"/>
          <w:b/>
          <w:color w:val="000000" w:themeColor="text1"/>
          <w:sz w:val="24"/>
          <w:szCs w:val="24"/>
        </w:rPr>
        <w:t>.</w:t>
      </w:r>
    </w:p>
    <w:p w14:paraId="6ED8D13E" w14:textId="50AC4462" w:rsidR="00472C4F" w:rsidRPr="00BD5F6B" w:rsidRDefault="0055705A" w:rsidP="00472C4F">
      <w:pPr>
        <w:jc w:val="left"/>
        <w:rPr>
          <w:rFonts w:ascii="Times New Roman" w:hAnsi="Times New Roman"/>
          <w:bCs/>
          <w:i/>
          <w:color w:val="000000" w:themeColor="text1"/>
          <w:sz w:val="24"/>
          <w:szCs w:val="24"/>
        </w:rPr>
      </w:pPr>
      <w:r w:rsidRPr="00933B51">
        <w:rPr>
          <w:rFonts w:ascii="Times New Roman" w:hAnsi="Times New Roman"/>
          <w:b/>
          <w:color w:val="000000" w:themeColor="text1"/>
          <w:sz w:val="24"/>
          <w:szCs w:val="24"/>
        </w:rPr>
        <w:t xml:space="preserve">  </w:t>
      </w:r>
      <w:r w:rsidRPr="00933B51">
        <w:rPr>
          <w:rFonts w:ascii="Times New Roman" w:hAnsi="Times New Roman"/>
          <w:b/>
          <w:bCs/>
          <w:color w:val="000000" w:themeColor="text1"/>
          <w:sz w:val="24"/>
          <w:szCs w:val="24"/>
        </w:rPr>
        <w:t>(v) Sells or offers for sale to other persons</w:t>
      </w:r>
      <w:r w:rsidR="004E4CE2" w:rsidRPr="00933B51">
        <w:rPr>
          <w:rFonts w:ascii="Times New Roman" w:hAnsi="Times New Roman"/>
          <w:b/>
          <w:bCs/>
          <w:color w:val="000000" w:themeColor="text1"/>
          <w:sz w:val="24"/>
          <w:szCs w:val="24"/>
        </w:rPr>
        <w:t>,</w:t>
      </w:r>
      <w:r w:rsidRPr="00933B51">
        <w:rPr>
          <w:rFonts w:ascii="Times New Roman" w:hAnsi="Times New Roman"/>
          <w:b/>
          <w:bCs/>
          <w:color w:val="000000" w:themeColor="text1"/>
          <w:sz w:val="24"/>
          <w:szCs w:val="24"/>
        </w:rPr>
        <w:t xml:space="preserve"> for resale, compounding, or dispensing</w:t>
      </w:r>
      <w:r w:rsidR="004E4CE2" w:rsidRPr="00933B51">
        <w:rPr>
          <w:rFonts w:ascii="Times New Roman" w:hAnsi="Times New Roman"/>
          <w:b/>
          <w:bCs/>
          <w:color w:val="000000" w:themeColor="text1"/>
          <w:sz w:val="24"/>
          <w:szCs w:val="24"/>
        </w:rPr>
        <w:t xml:space="preserve"> of</w:t>
      </w:r>
      <w:r w:rsidRPr="00933B51">
        <w:rPr>
          <w:rFonts w:ascii="Times New Roman" w:hAnsi="Times New Roman"/>
          <w:b/>
          <w:bCs/>
          <w:color w:val="000000" w:themeColor="text1"/>
          <w:sz w:val="24"/>
          <w:szCs w:val="24"/>
        </w:rPr>
        <w:t>, drugs or devices</w:t>
      </w:r>
      <w:r w:rsidR="004E4CE2" w:rsidRPr="00933B51">
        <w:rPr>
          <w:rFonts w:ascii="Times New Roman" w:hAnsi="Times New Roman"/>
          <w:b/>
          <w:bCs/>
          <w:color w:val="000000" w:themeColor="text1"/>
          <w:sz w:val="24"/>
          <w:szCs w:val="24"/>
        </w:rPr>
        <w:t>,</w:t>
      </w:r>
      <w:r w:rsidRPr="00933B51">
        <w:rPr>
          <w:rFonts w:ascii="Times New Roman" w:hAnsi="Times New Roman"/>
          <w:b/>
          <w:bCs/>
          <w:color w:val="000000" w:themeColor="text1"/>
          <w:sz w:val="24"/>
          <w:szCs w:val="24"/>
        </w:rPr>
        <w:t xml:space="preserve"> salable on prescription only.</w:t>
      </w:r>
      <w:r w:rsidR="00BD5F6B" w:rsidRPr="004E4CE2">
        <w:rPr>
          <w:rFonts w:ascii="Times New Roman" w:hAnsi="Times New Roman"/>
          <w:b/>
          <w:bCs/>
          <w:color w:val="000000" w:themeColor="text1"/>
          <w:sz w:val="24"/>
          <w:szCs w:val="24"/>
        </w:rPr>
        <w:t xml:space="preserve">  </w:t>
      </w:r>
    </w:p>
    <w:bookmarkEnd w:id="1"/>
    <w:p w14:paraId="259003FD" w14:textId="47377563" w:rsidR="0055705A" w:rsidRPr="00472C4F" w:rsidRDefault="00472C4F" w:rsidP="00472C4F">
      <w:pPr>
        <w:jc w:val="left"/>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sidR="0055705A" w:rsidRPr="00BC4F1C">
        <w:rPr>
          <w:rFonts w:ascii="Times New Roman" w:hAnsi="Times New Roman" w:cs="Times New Roman"/>
          <w:b/>
          <w:sz w:val="24"/>
          <w:szCs w:val="24"/>
        </w:rPr>
        <w:t xml:space="preserve">(2) The terms defined in the code have the same meaning when used in these rules. </w:t>
      </w:r>
    </w:p>
    <w:bookmarkEnd w:id="2"/>
    <w:p w14:paraId="50D99BCB" w14:textId="77777777" w:rsidR="00A43EDB" w:rsidRDefault="00A43EDB" w:rsidP="00A43EDB">
      <w:pPr>
        <w:jc w:val="left"/>
        <w:rPr>
          <w:rFonts w:ascii="Times New Roman" w:hAnsi="Times New Roman" w:cs="Times New Roman"/>
          <w:sz w:val="24"/>
          <w:szCs w:val="24"/>
        </w:rPr>
      </w:pPr>
    </w:p>
    <w:p w14:paraId="531D18F3" w14:textId="1957A2CB" w:rsidR="005C0198" w:rsidRPr="002760F3" w:rsidRDefault="00780EAC" w:rsidP="005C0198">
      <w:pPr>
        <w:tabs>
          <w:tab w:val="left" w:pos="180"/>
        </w:tabs>
        <w:jc w:val="both"/>
        <w:rPr>
          <w:rFonts w:ascii="Times New Roman" w:hAnsi="Times New Roman"/>
          <w:b/>
          <w:sz w:val="24"/>
          <w:szCs w:val="24"/>
        </w:rPr>
      </w:pPr>
      <w:r>
        <w:rPr>
          <w:rFonts w:ascii="Times New Roman" w:hAnsi="Times New Roman"/>
          <w:b/>
          <w:sz w:val="24"/>
          <w:szCs w:val="24"/>
        </w:rPr>
        <w:t>R 338.503</w:t>
      </w:r>
      <w:r w:rsidR="005C0198" w:rsidRPr="002760F3">
        <w:rPr>
          <w:rFonts w:ascii="Times New Roman" w:hAnsi="Times New Roman"/>
          <w:b/>
          <w:sz w:val="24"/>
          <w:szCs w:val="24"/>
        </w:rPr>
        <w:t xml:space="preserve">  Prescription drugs and devices; return or exchange for resale prohibited.</w:t>
      </w:r>
    </w:p>
    <w:p w14:paraId="397325BD" w14:textId="0AF49A4B" w:rsidR="00472C4F" w:rsidRDefault="00780EAC" w:rsidP="00472C4F">
      <w:pPr>
        <w:tabs>
          <w:tab w:val="left" w:pos="180"/>
        </w:tabs>
        <w:jc w:val="left"/>
        <w:rPr>
          <w:rFonts w:ascii="Times New Roman" w:hAnsi="Times New Roman"/>
          <w:b/>
          <w:sz w:val="24"/>
          <w:szCs w:val="24"/>
        </w:rPr>
      </w:pPr>
      <w:r>
        <w:rPr>
          <w:rFonts w:ascii="Times New Roman" w:hAnsi="Times New Roman"/>
          <w:b/>
          <w:sz w:val="24"/>
          <w:szCs w:val="24"/>
        </w:rPr>
        <w:t xml:space="preserve">  Rule 3</w:t>
      </w:r>
      <w:r w:rsidR="005C0198" w:rsidRPr="002760F3">
        <w:rPr>
          <w:rFonts w:ascii="Times New Roman" w:hAnsi="Times New Roman"/>
          <w:b/>
          <w:sz w:val="24"/>
          <w:szCs w:val="24"/>
        </w:rPr>
        <w:t xml:space="preserve">. </w:t>
      </w:r>
      <w:r w:rsidR="005C0198" w:rsidRPr="002760F3">
        <w:rPr>
          <w:rFonts w:ascii="Times New Roman" w:hAnsi="Times New Roman"/>
          <w:b/>
          <w:bCs/>
          <w:sz w:val="24"/>
          <w:szCs w:val="24"/>
        </w:rPr>
        <w:t xml:space="preserve">(1) </w:t>
      </w:r>
      <w:r w:rsidR="006D0C32" w:rsidRPr="002760F3">
        <w:rPr>
          <w:rFonts w:ascii="Times New Roman" w:hAnsi="Times New Roman"/>
          <w:b/>
          <w:sz w:val="24"/>
          <w:szCs w:val="24"/>
        </w:rPr>
        <w:t xml:space="preserve">Prescription </w:t>
      </w:r>
      <w:r w:rsidR="005C0198" w:rsidRPr="002760F3">
        <w:rPr>
          <w:rFonts w:ascii="Times New Roman" w:hAnsi="Times New Roman"/>
          <w:b/>
          <w:sz w:val="24"/>
          <w:szCs w:val="24"/>
        </w:rPr>
        <w:t xml:space="preserve">drugs or devices </w:t>
      </w:r>
      <w:r w:rsidR="0071518D">
        <w:rPr>
          <w:rFonts w:ascii="Times New Roman" w:hAnsi="Times New Roman"/>
          <w:b/>
          <w:sz w:val="24"/>
          <w:szCs w:val="24"/>
        </w:rPr>
        <w:t>that</w:t>
      </w:r>
      <w:r w:rsidR="005C0198" w:rsidRPr="002760F3">
        <w:rPr>
          <w:rFonts w:ascii="Times New Roman" w:hAnsi="Times New Roman"/>
          <w:b/>
          <w:sz w:val="24"/>
          <w:szCs w:val="24"/>
        </w:rPr>
        <w:t xml:space="preserve"> have been dispensed and have left the control of the pharmacist </w:t>
      </w:r>
      <w:r w:rsidR="006D0C32" w:rsidRPr="002760F3">
        <w:rPr>
          <w:rFonts w:ascii="Times New Roman" w:hAnsi="Times New Roman"/>
          <w:b/>
          <w:sz w:val="24"/>
          <w:szCs w:val="24"/>
        </w:rPr>
        <w:t xml:space="preserve">must </w:t>
      </w:r>
      <w:r w:rsidR="005C0198" w:rsidRPr="002760F3">
        <w:rPr>
          <w:rFonts w:ascii="Times New Roman" w:hAnsi="Times New Roman"/>
          <w:b/>
          <w:sz w:val="24"/>
          <w:szCs w:val="24"/>
        </w:rPr>
        <w:t>not be re</w:t>
      </w:r>
      <w:r w:rsidR="0054115D" w:rsidRPr="002760F3">
        <w:rPr>
          <w:rFonts w:ascii="Times New Roman" w:hAnsi="Times New Roman"/>
          <w:b/>
          <w:sz w:val="24"/>
          <w:szCs w:val="24"/>
        </w:rPr>
        <w:t>turned or exchanged for resale.</w:t>
      </w:r>
    </w:p>
    <w:p w14:paraId="6E478559" w14:textId="77777777" w:rsidR="00472C4F" w:rsidRDefault="00472C4F" w:rsidP="00472C4F">
      <w:pPr>
        <w:tabs>
          <w:tab w:val="left" w:pos="180"/>
        </w:tabs>
        <w:jc w:val="left"/>
        <w:rPr>
          <w:rFonts w:ascii="Times New Roman" w:hAnsi="Times New Roman" w:cs="Times New Roman"/>
          <w:b/>
          <w:sz w:val="24"/>
          <w:szCs w:val="24"/>
        </w:rPr>
      </w:pPr>
      <w:r>
        <w:rPr>
          <w:rFonts w:ascii="Times New Roman" w:hAnsi="Times New Roman"/>
          <w:b/>
          <w:sz w:val="24"/>
          <w:szCs w:val="24"/>
        </w:rPr>
        <w:t xml:space="preserve">  </w:t>
      </w:r>
      <w:r w:rsidR="005C0198" w:rsidRPr="002760F3">
        <w:rPr>
          <w:rFonts w:ascii="Times New Roman" w:hAnsi="Times New Roman"/>
          <w:b/>
          <w:bCs/>
          <w:sz w:val="24"/>
          <w:szCs w:val="24"/>
        </w:rPr>
        <w:t xml:space="preserve">(2) </w:t>
      </w:r>
      <w:r w:rsidR="00581888" w:rsidRPr="002760F3">
        <w:rPr>
          <w:rFonts w:ascii="Times New Roman" w:hAnsi="Times New Roman" w:cs="Times New Roman"/>
          <w:b/>
          <w:sz w:val="24"/>
          <w:szCs w:val="24"/>
        </w:rPr>
        <w:t>This rule does not apply to any of the following:</w:t>
      </w:r>
    </w:p>
    <w:p w14:paraId="71E7CFD2" w14:textId="77777777" w:rsidR="00472C4F" w:rsidRDefault="00472C4F" w:rsidP="00472C4F">
      <w:pPr>
        <w:tabs>
          <w:tab w:val="left" w:pos="180"/>
        </w:tabs>
        <w:jc w:val="left"/>
        <w:rPr>
          <w:rFonts w:ascii="Times New Roman" w:hAnsi="Times New Roman" w:cs="Times New Roman"/>
          <w:b/>
          <w:sz w:val="24"/>
          <w:szCs w:val="24"/>
        </w:rPr>
      </w:pPr>
      <w:r>
        <w:rPr>
          <w:rFonts w:ascii="Times New Roman" w:hAnsi="Times New Roman" w:cs="Times New Roman"/>
          <w:b/>
          <w:sz w:val="24"/>
          <w:szCs w:val="24"/>
        </w:rPr>
        <w:t xml:space="preserve">  </w:t>
      </w:r>
      <w:r w:rsidR="0054115D" w:rsidRPr="002760F3">
        <w:rPr>
          <w:rFonts w:ascii="Times New Roman" w:hAnsi="Times New Roman" w:cs="Times New Roman"/>
          <w:b/>
          <w:sz w:val="24"/>
          <w:szCs w:val="24"/>
        </w:rPr>
        <w:t>(a) A pharmacy</w:t>
      </w:r>
      <w:r w:rsidR="001F2248">
        <w:rPr>
          <w:rFonts w:ascii="Times New Roman" w:hAnsi="Times New Roman" w:cs="Times New Roman"/>
          <w:b/>
          <w:sz w:val="24"/>
          <w:szCs w:val="24"/>
        </w:rPr>
        <w:t xml:space="preserve"> operated by the department of c</w:t>
      </w:r>
      <w:r w:rsidR="0054115D" w:rsidRPr="002760F3">
        <w:rPr>
          <w:rFonts w:ascii="Times New Roman" w:hAnsi="Times New Roman" w:cs="Times New Roman"/>
          <w:b/>
          <w:sz w:val="24"/>
          <w:szCs w:val="24"/>
        </w:rPr>
        <w:t>orrections or under c</w:t>
      </w:r>
      <w:r w:rsidR="001F2248">
        <w:rPr>
          <w:rFonts w:ascii="Times New Roman" w:hAnsi="Times New Roman" w:cs="Times New Roman"/>
          <w:b/>
          <w:sz w:val="24"/>
          <w:szCs w:val="24"/>
        </w:rPr>
        <w:t>ontract with the department of c</w:t>
      </w:r>
      <w:r w:rsidR="0054115D" w:rsidRPr="002760F3">
        <w:rPr>
          <w:rFonts w:ascii="Times New Roman" w:hAnsi="Times New Roman" w:cs="Times New Roman"/>
          <w:b/>
          <w:sz w:val="24"/>
          <w:szCs w:val="24"/>
        </w:rPr>
        <w:t>orrections or a county jail, as provided in section 17766d of the code, MCL 333.17766d.</w:t>
      </w:r>
    </w:p>
    <w:p w14:paraId="54148213" w14:textId="77777777" w:rsidR="00472C4F" w:rsidRDefault="00472C4F" w:rsidP="00472C4F">
      <w:pPr>
        <w:tabs>
          <w:tab w:val="left" w:pos="180"/>
        </w:tabs>
        <w:jc w:val="left"/>
        <w:rPr>
          <w:rFonts w:ascii="Times New Roman" w:hAnsi="Times New Roman" w:cs="Times New Roman"/>
          <w:b/>
          <w:sz w:val="24"/>
          <w:szCs w:val="24"/>
        </w:rPr>
      </w:pPr>
      <w:r>
        <w:rPr>
          <w:rFonts w:ascii="Times New Roman" w:hAnsi="Times New Roman" w:cs="Times New Roman"/>
          <w:b/>
          <w:sz w:val="24"/>
          <w:szCs w:val="24"/>
        </w:rPr>
        <w:t xml:space="preserve">  </w:t>
      </w:r>
      <w:r w:rsidR="0054115D" w:rsidRPr="002760F3">
        <w:rPr>
          <w:rFonts w:ascii="Times New Roman" w:hAnsi="Times New Roman" w:cs="Times New Roman"/>
          <w:b/>
          <w:sz w:val="24"/>
          <w:szCs w:val="24"/>
        </w:rPr>
        <w:t>(b) A pharmacy or charitable clinic that participates in the program for the utilization of unused prescription drugs, as provided in section 17775 of the code, MCL 333.17775.</w:t>
      </w:r>
    </w:p>
    <w:p w14:paraId="24440DAE" w14:textId="6E5698E9" w:rsidR="0054115D" w:rsidRPr="00472C4F" w:rsidRDefault="00472C4F" w:rsidP="00472C4F">
      <w:pPr>
        <w:tabs>
          <w:tab w:val="left" w:pos="180"/>
        </w:tabs>
        <w:jc w:val="left"/>
        <w:rPr>
          <w:rFonts w:ascii="Times New Roman" w:hAnsi="Times New Roman"/>
          <w:b/>
          <w:sz w:val="24"/>
          <w:szCs w:val="24"/>
        </w:rPr>
      </w:pPr>
      <w:r>
        <w:rPr>
          <w:rFonts w:ascii="Times New Roman" w:hAnsi="Times New Roman" w:cs="Times New Roman"/>
          <w:b/>
          <w:sz w:val="24"/>
          <w:szCs w:val="24"/>
        </w:rPr>
        <w:t xml:space="preserve">  </w:t>
      </w:r>
      <w:r w:rsidR="0054115D" w:rsidRPr="002760F3">
        <w:rPr>
          <w:rFonts w:ascii="Times New Roman" w:hAnsi="Times New Roman" w:cs="Times New Roman"/>
          <w:b/>
          <w:sz w:val="24"/>
          <w:szCs w:val="24"/>
        </w:rPr>
        <w:t>(c) A pharmacy or health facility that participates in the cancer drug repository program, as provided in section 17780 of the code, MCL 333.17780.</w:t>
      </w:r>
    </w:p>
    <w:p w14:paraId="27CB13F7" w14:textId="77777777" w:rsidR="002C5410" w:rsidRDefault="002C5410" w:rsidP="0054115D">
      <w:pPr>
        <w:pStyle w:val="ListParagraph"/>
        <w:ind w:left="0" w:firstLine="180"/>
        <w:jc w:val="left"/>
        <w:rPr>
          <w:rFonts w:ascii="Times New Roman" w:hAnsi="Times New Roman" w:cs="Times New Roman"/>
          <w:sz w:val="24"/>
          <w:szCs w:val="24"/>
        </w:rPr>
      </w:pPr>
    </w:p>
    <w:p w14:paraId="4EA10DFC" w14:textId="78452694" w:rsidR="002C5410" w:rsidRPr="003C14DF" w:rsidRDefault="002C5410" w:rsidP="002C5410">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R 338.</w:t>
      </w:r>
      <w:r w:rsidR="00780EAC">
        <w:rPr>
          <w:rFonts w:ascii="Times New Roman" w:hAnsi="Times New Roman" w:cs="Times New Roman"/>
          <w:b/>
          <w:sz w:val="24"/>
          <w:szCs w:val="24"/>
        </w:rPr>
        <w:t xml:space="preserve"> 505</w:t>
      </w:r>
      <w:r w:rsidRPr="003C14DF">
        <w:rPr>
          <w:rFonts w:ascii="Times New Roman" w:hAnsi="Times New Roman" w:cs="Times New Roman"/>
          <w:b/>
          <w:sz w:val="24"/>
          <w:szCs w:val="24"/>
        </w:rPr>
        <w:t xml:space="preserve"> Inspection of applicants and licensees. </w:t>
      </w:r>
    </w:p>
    <w:p w14:paraId="46168DC1" w14:textId="6B6DA367" w:rsidR="00472C4F" w:rsidRPr="00A84DD3" w:rsidRDefault="002C5410" w:rsidP="00472C4F">
      <w:pPr>
        <w:pStyle w:val="ListParagraph"/>
        <w:ind w:left="0" w:firstLine="180"/>
        <w:jc w:val="left"/>
        <w:rPr>
          <w:rFonts w:ascii="Times New Roman" w:hAnsi="Times New Roman" w:cs="Times New Roman"/>
          <w:i/>
          <w:sz w:val="24"/>
          <w:szCs w:val="24"/>
        </w:rPr>
      </w:pPr>
      <w:r>
        <w:rPr>
          <w:rFonts w:ascii="Times New Roman" w:hAnsi="Times New Roman" w:cs="Times New Roman"/>
          <w:b/>
          <w:sz w:val="24"/>
          <w:szCs w:val="24"/>
        </w:rPr>
        <w:t xml:space="preserve">Rule </w:t>
      </w:r>
      <w:r w:rsidR="00780EAC">
        <w:rPr>
          <w:rFonts w:ascii="Times New Roman" w:hAnsi="Times New Roman" w:cs="Times New Roman"/>
          <w:b/>
          <w:sz w:val="24"/>
          <w:szCs w:val="24"/>
        </w:rPr>
        <w:t>5</w:t>
      </w:r>
      <w:r w:rsidRPr="003C14DF">
        <w:rPr>
          <w:rFonts w:ascii="Times New Roman" w:hAnsi="Times New Roman" w:cs="Times New Roman"/>
          <w:b/>
          <w:sz w:val="24"/>
          <w:szCs w:val="24"/>
        </w:rPr>
        <w:t>. The board, board inspector, board agent, or approved entity</w:t>
      </w:r>
      <w:r w:rsidRPr="005A460F">
        <w:rPr>
          <w:rFonts w:ascii="Times New Roman" w:hAnsi="Times New Roman" w:cs="Times New Roman"/>
          <w:b/>
          <w:sz w:val="24"/>
          <w:szCs w:val="24"/>
        </w:rPr>
        <w:t xml:space="preserve"> </w:t>
      </w:r>
      <w:r w:rsidR="00BD5F6B" w:rsidRPr="005A460F">
        <w:rPr>
          <w:rFonts w:ascii="Times New Roman" w:hAnsi="Times New Roman" w:cs="Times New Roman"/>
          <w:b/>
          <w:sz w:val="24"/>
          <w:szCs w:val="24"/>
        </w:rPr>
        <w:t>pursuant</w:t>
      </w:r>
      <w:r w:rsidR="00BD5F6B">
        <w:rPr>
          <w:rFonts w:ascii="Times New Roman" w:hAnsi="Times New Roman" w:cs="Times New Roman"/>
          <w:b/>
          <w:sz w:val="24"/>
          <w:szCs w:val="24"/>
        </w:rPr>
        <w:t xml:space="preserve"> </w:t>
      </w:r>
      <w:r w:rsidRPr="003C14DF">
        <w:rPr>
          <w:rFonts w:ascii="Times New Roman" w:hAnsi="Times New Roman" w:cs="Times New Roman"/>
          <w:b/>
          <w:sz w:val="24"/>
          <w:szCs w:val="24"/>
        </w:rPr>
        <w:t xml:space="preserve">to </w:t>
      </w:r>
      <w:r w:rsidR="00BE1BA6" w:rsidRPr="005A460F">
        <w:rPr>
          <w:rFonts w:ascii="Times New Roman" w:hAnsi="Times New Roman" w:cs="Times New Roman"/>
          <w:b/>
          <w:sz w:val="24"/>
          <w:szCs w:val="24"/>
        </w:rPr>
        <w:t>R 338.</w:t>
      </w:r>
      <w:r w:rsidR="005A460F" w:rsidRPr="005A460F">
        <w:rPr>
          <w:rFonts w:ascii="Times New Roman" w:hAnsi="Times New Roman" w:cs="Times New Roman"/>
          <w:b/>
          <w:sz w:val="24"/>
          <w:szCs w:val="24"/>
        </w:rPr>
        <w:t>5</w:t>
      </w:r>
      <w:r w:rsidR="00BE1BA6" w:rsidRPr="005A460F">
        <w:rPr>
          <w:rFonts w:ascii="Times New Roman" w:hAnsi="Times New Roman" w:cs="Times New Roman"/>
          <w:b/>
          <w:sz w:val="24"/>
          <w:szCs w:val="24"/>
        </w:rPr>
        <w:t>32</w:t>
      </w:r>
      <w:r w:rsidRPr="003C14DF">
        <w:rPr>
          <w:rFonts w:ascii="Times New Roman" w:hAnsi="Times New Roman" w:cs="Times New Roman"/>
          <w:b/>
          <w:sz w:val="24"/>
          <w:szCs w:val="24"/>
        </w:rPr>
        <w:t xml:space="preserve">, may enter at reasonable times, any building, place, or facility </w:t>
      </w:r>
      <w:r w:rsidR="0071518D">
        <w:rPr>
          <w:rFonts w:ascii="Times New Roman" w:hAnsi="Times New Roman" w:cs="Times New Roman"/>
          <w:b/>
          <w:sz w:val="24"/>
          <w:szCs w:val="24"/>
        </w:rPr>
        <w:t>that</w:t>
      </w:r>
      <w:r w:rsidRPr="003C14DF">
        <w:rPr>
          <w:rFonts w:ascii="Times New Roman" w:hAnsi="Times New Roman" w:cs="Times New Roman"/>
          <w:b/>
          <w:sz w:val="24"/>
          <w:szCs w:val="24"/>
        </w:rPr>
        <w:t xml:space="preserve"> is owned or controlled by any applica</w:t>
      </w:r>
      <w:r w:rsidR="001F2248">
        <w:rPr>
          <w:rFonts w:ascii="Times New Roman" w:hAnsi="Times New Roman" w:cs="Times New Roman"/>
          <w:b/>
          <w:sz w:val="24"/>
          <w:szCs w:val="24"/>
        </w:rPr>
        <w:t>nt for, or holder of, a license</w:t>
      </w:r>
      <w:r w:rsidRPr="003C14DF">
        <w:rPr>
          <w:rFonts w:ascii="Times New Roman" w:hAnsi="Times New Roman" w:cs="Times New Roman"/>
          <w:b/>
          <w:sz w:val="24"/>
          <w:szCs w:val="24"/>
        </w:rPr>
        <w:t xml:space="preserve"> to make an inspection to enable the board to determine if the applicant possesses the qualifications and competence for the license sought or to determine whether a license holder is and has been complying with the code and rules. The inspection must </w:t>
      </w:r>
      <w:r w:rsidRPr="00A84DD3">
        <w:rPr>
          <w:rFonts w:ascii="Times New Roman" w:hAnsi="Times New Roman" w:cs="Times New Roman"/>
          <w:b/>
          <w:sz w:val="24"/>
          <w:szCs w:val="24"/>
        </w:rPr>
        <w:t xml:space="preserve">concern </w:t>
      </w:r>
      <w:r w:rsidRPr="003C14DF">
        <w:rPr>
          <w:rFonts w:ascii="Times New Roman" w:hAnsi="Times New Roman" w:cs="Times New Roman"/>
          <w:b/>
          <w:sz w:val="24"/>
          <w:szCs w:val="24"/>
        </w:rPr>
        <w:t xml:space="preserve">only matters relevant to the applicant’s or license holder’s practice of pharmacy, manufacturing, </w:t>
      </w:r>
      <w:r w:rsidR="0071518D">
        <w:rPr>
          <w:rFonts w:ascii="Times New Roman" w:hAnsi="Times New Roman" w:cs="Times New Roman"/>
          <w:b/>
          <w:sz w:val="24"/>
          <w:szCs w:val="24"/>
        </w:rPr>
        <w:t xml:space="preserve">and </w:t>
      </w:r>
      <w:r w:rsidRPr="003C14DF">
        <w:rPr>
          <w:rFonts w:ascii="Times New Roman" w:hAnsi="Times New Roman" w:cs="Times New Roman"/>
          <w:b/>
          <w:sz w:val="24"/>
          <w:szCs w:val="24"/>
        </w:rPr>
        <w:t xml:space="preserve">wholesale distributing of drugs and devices saleable </w:t>
      </w:r>
      <w:r w:rsidR="00765EB6" w:rsidRPr="005A460F">
        <w:rPr>
          <w:rFonts w:ascii="Times New Roman" w:hAnsi="Times New Roman" w:cs="Times New Roman"/>
          <w:b/>
          <w:sz w:val="24"/>
          <w:szCs w:val="24"/>
        </w:rPr>
        <w:t>by</w:t>
      </w:r>
      <w:r w:rsidR="00765EB6">
        <w:rPr>
          <w:rFonts w:ascii="Times New Roman" w:hAnsi="Times New Roman" w:cs="Times New Roman"/>
          <w:b/>
          <w:sz w:val="24"/>
          <w:szCs w:val="24"/>
        </w:rPr>
        <w:t xml:space="preserve"> </w:t>
      </w:r>
      <w:r w:rsidRPr="003C14DF">
        <w:rPr>
          <w:rFonts w:ascii="Times New Roman" w:hAnsi="Times New Roman" w:cs="Times New Roman"/>
          <w:b/>
          <w:sz w:val="24"/>
          <w:szCs w:val="24"/>
        </w:rPr>
        <w:t xml:space="preserve">prescription only. </w:t>
      </w:r>
    </w:p>
    <w:p w14:paraId="74F1734B" w14:textId="77777777" w:rsidR="00472C4F" w:rsidRDefault="00472C4F" w:rsidP="00472C4F">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2C5410" w:rsidRPr="003C14DF">
        <w:rPr>
          <w:rFonts w:ascii="Times New Roman" w:hAnsi="Times New Roman" w:cs="Times New Roman"/>
          <w:b/>
          <w:sz w:val="24"/>
          <w:szCs w:val="24"/>
        </w:rPr>
        <w:t>(1) The inspection must not extend to any of the following information:</w:t>
      </w:r>
    </w:p>
    <w:p w14:paraId="6CB543CA" w14:textId="77777777" w:rsidR="00472C4F" w:rsidRDefault="00472C4F" w:rsidP="00472C4F">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2C5410" w:rsidRPr="003C14DF">
        <w:rPr>
          <w:rFonts w:ascii="Times New Roman" w:hAnsi="Times New Roman" w:cs="Times New Roman"/>
          <w:b/>
          <w:sz w:val="24"/>
          <w:szCs w:val="24"/>
        </w:rPr>
        <w:t>(a) Financial data.</w:t>
      </w:r>
    </w:p>
    <w:p w14:paraId="770DEC15" w14:textId="0EC564F8" w:rsidR="002C5410" w:rsidRPr="003C14DF" w:rsidRDefault="00472C4F" w:rsidP="00472C4F">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2C5410" w:rsidRPr="003C14DF">
        <w:rPr>
          <w:rFonts w:ascii="Times New Roman" w:hAnsi="Times New Roman" w:cs="Times New Roman"/>
          <w:b/>
          <w:sz w:val="24"/>
          <w:szCs w:val="24"/>
        </w:rPr>
        <w:t>(b) Sales data other than shipment data.</w:t>
      </w:r>
    </w:p>
    <w:p w14:paraId="6C26EC52" w14:textId="3B8EBC46" w:rsidR="002C5410" w:rsidRPr="003C14DF" w:rsidRDefault="002C5410" w:rsidP="002C5410">
      <w:pPr>
        <w:jc w:val="left"/>
        <w:rPr>
          <w:rFonts w:ascii="Times New Roman" w:hAnsi="Times New Roman" w:cs="Times New Roman"/>
          <w:b/>
          <w:sz w:val="24"/>
          <w:szCs w:val="24"/>
        </w:rPr>
      </w:pPr>
      <w:r w:rsidRPr="003C14DF">
        <w:rPr>
          <w:rFonts w:ascii="Times New Roman" w:hAnsi="Times New Roman" w:cs="Times New Roman"/>
          <w:b/>
          <w:sz w:val="24"/>
          <w:szCs w:val="24"/>
        </w:rPr>
        <w:t xml:space="preserve">  (c) Pricing data.</w:t>
      </w:r>
    </w:p>
    <w:p w14:paraId="2C44E806" w14:textId="515F8783" w:rsidR="002C5410" w:rsidRPr="003C14DF" w:rsidRDefault="002C5410" w:rsidP="002C5410">
      <w:pPr>
        <w:jc w:val="left"/>
        <w:rPr>
          <w:rFonts w:ascii="Times New Roman" w:hAnsi="Times New Roman" w:cs="Times New Roman"/>
          <w:b/>
          <w:sz w:val="24"/>
          <w:szCs w:val="24"/>
        </w:rPr>
      </w:pPr>
      <w:r w:rsidRPr="003C14DF">
        <w:rPr>
          <w:rFonts w:ascii="Times New Roman" w:hAnsi="Times New Roman" w:cs="Times New Roman"/>
          <w:b/>
          <w:sz w:val="24"/>
          <w:szCs w:val="24"/>
        </w:rPr>
        <w:lastRenderedPageBreak/>
        <w:t xml:space="preserve">  (d) Personnel data other than data as to the qualifications of personnel performing functions subject to the acts and rules enforced by the board.</w:t>
      </w:r>
    </w:p>
    <w:p w14:paraId="3A577860" w14:textId="77777777" w:rsidR="00D85011" w:rsidRDefault="002C5410" w:rsidP="00D85011">
      <w:pPr>
        <w:jc w:val="left"/>
        <w:rPr>
          <w:rFonts w:ascii="Times New Roman" w:hAnsi="Times New Roman" w:cs="Times New Roman"/>
          <w:b/>
          <w:sz w:val="24"/>
          <w:szCs w:val="24"/>
        </w:rPr>
      </w:pPr>
      <w:r w:rsidRPr="003C14DF">
        <w:rPr>
          <w:rFonts w:ascii="Times New Roman" w:hAnsi="Times New Roman" w:cs="Times New Roman"/>
          <w:b/>
          <w:sz w:val="24"/>
          <w:szCs w:val="24"/>
        </w:rPr>
        <w:t xml:space="preserve">  </w:t>
      </w:r>
      <w:r w:rsidR="00D85011">
        <w:rPr>
          <w:rFonts w:ascii="Times New Roman" w:hAnsi="Times New Roman" w:cs="Times New Roman"/>
          <w:b/>
          <w:sz w:val="24"/>
          <w:szCs w:val="24"/>
        </w:rPr>
        <w:t>(e) Research data.</w:t>
      </w:r>
    </w:p>
    <w:p w14:paraId="2DF232E9" w14:textId="6A4B55DD" w:rsidR="002C5410" w:rsidRPr="003C14DF"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C5410" w:rsidRPr="003C14DF">
        <w:rPr>
          <w:rFonts w:ascii="Times New Roman" w:hAnsi="Times New Roman" w:cs="Times New Roman"/>
          <w:b/>
          <w:sz w:val="24"/>
          <w:szCs w:val="24"/>
        </w:rPr>
        <w:t>(2) An applicant or license holder shall permit and cooperate with the inspection.</w:t>
      </w:r>
    </w:p>
    <w:p w14:paraId="21DE7860" w14:textId="77777777" w:rsidR="00926EE0" w:rsidRDefault="00926EE0" w:rsidP="00051923">
      <w:pPr>
        <w:pStyle w:val="ListParagraph"/>
        <w:ind w:left="0"/>
        <w:jc w:val="left"/>
        <w:rPr>
          <w:rFonts w:ascii="Times New Roman" w:hAnsi="Times New Roman" w:cs="Times New Roman"/>
          <w:sz w:val="24"/>
          <w:szCs w:val="24"/>
        </w:rPr>
      </w:pPr>
    </w:p>
    <w:p w14:paraId="50C16285" w14:textId="77777777" w:rsidR="00D85011" w:rsidRDefault="00D85011" w:rsidP="002760F3">
      <w:pPr>
        <w:pStyle w:val="ListParagraph"/>
        <w:ind w:left="360"/>
        <w:rPr>
          <w:rFonts w:ascii="Times New Roman" w:hAnsi="Times New Roman" w:cs="Times New Roman"/>
          <w:b/>
          <w:sz w:val="24"/>
          <w:szCs w:val="24"/>
        </w:rPr>
      </w:pPr>
    </w:p>
    <w:p w14:paraId="25ED56B1" w14:textId="77777777" w:rsidR="00D85011" w:rsidRDefault="00D85011" w:rsidP="002760F3">
      <w:pPr>
        <w:pStyle w:val="ListParagraph"/>
        <w:ind w:left="360"/>
        <w:rPr>
          <w:rFonts w:ascii="Times New Roman" w:hAnsi="Times New Roman" w:cs="Times New Roman"/>
          <w:b/>
          <w:sz w:val="24"/>
          <w:szCs w:val="24"/>
        </w:rPr>
      </w:pPr>
    </w:p>
    <w:p w14:paraId="756AADD1" w14:textId="77777777" w:rsidR="002760F3" w:rsidRPr="00BB5C81" w:rsidRDefault="002760F3" w:rsidP="002760F3">
      <w:pPr>
        <w:pStyle w:val="ListParagraph"/>
        <w:ind w:left="360"/>
        <w:rPr>
          <w:rFonts w:ascii="Times New Roman" w:hAnsi="Times New Roman" w:cs="Times New Roman"/>
          <w:b/>
          <w:sz w:val="24"/>
          <w:szCs w:val="24"/>
        </w:rPr>
      </w:pPr>
      <w:r w:rsidRPr="00BB5C81">
        <w:rPr>
          <w:rFonts w:ascii="Times New Roman" w:hAnsi="Times New Roman" w:cs="Times New Roman"/>
          <w:b/>
          <w:sz w:val="24"/>
          <w:szCs w:val="24"/>
        </w:rPr>
        <w:t>PART 2. PHARMACIST LICENSES</w:t>
      </w:r>
    </w:p>
    <w:p w14:paraId="189B2343" w14:textId="77777777" w:rsidR="002760F3" w:rsidRPr="00BB5C81" w:rsidRDefault="002760F3" w:rsidP="002760F3">
      <w:pPr>
        <w:pStyle w:val="ListParagraph"/>
        <w:ind w:left="360"/>
        <w:jc w:val="both"/>
        <w:rPr>
          <w:rFonts w:ascii="Times New Roman" w:hAnsi="Times New Roman" w:cs="Times New Roman"/>
          <w:b/>
          <w:sz w:val="24"/>
          <w:szCs w:val="24"/>
        </w:rPr>
      </w:pPr>
    </w:p>
    <w:p w14:paraId="367C451D" w14:textId="77777777" w:rsidR="00D85011" w:rsidRDefault="002760F3" w:rsidP="00D85011">
      <w:pPr>
        <w:pStyle w:val="ListParagraph"/>
        <w:ind w:left="0"/>
        <w:jc w:val="left"/>
        <w:rPr>
          <w:rFonts w:ascii="Times New Roman" w:hAnsi="Times New Roman" w:cs="Times New Roman"/>
          <w:b/>
          <w:sz w:val="24"/>
          <w:szCs w:val="24"/>
        </w:rPr>
      </w:pPr>
      <w:r w:rsidRPr="00BB5C81">
        <w:rPr>
          <w:rFonts w:ascii="Times New Roman" w:hAnsi="Times New Roman" w:cs="Times New Roman"/>
          <w:b/>
          <w:sz w:val="24"/>
          <w:szCs w:val="24"/>
        </w:rPr>
        <w:t>R 338.</w:t>
      </w:r>
      <w:r w:rsidR="00780EAC">
        <w:rPr>
          <w:rFonts w:ascii="Times New Roman" w:hAnsi="Times New Roman" w:cs="Times New Roman"/>
          <w:b/>
          <w:sz w:val="24"/>
          <w:szCs w:val="24"/>
        </w:rPr>
        <w:t>511</w:t>
      </w:r>
      <w:r w:rsidRPr="00BB5C81">
        <w:rPr>
          <w:rFonts w:ascii="Times New Roman" w:hAnsi="Times New Roman" w:cs="Times New Roman"/>
          <w:b/>
          <w:sz w:val="24"/>
          <w:szCs w:val="24"/>
        </w:rPr>
        <w:t xml:space="preserve"> Training standards for identifying victims of h</w:t>
      </w:r>
      <w:r w:rsidR="00D85011">
        <w:rPr>
          <w:rFonts w:ascii="Times New Roman" w:hAnsi="Times New Roman" w:cs="Times New Roman"/>
          <w:b/>
          <w:sz w:val="24"/>
          <w:szCs w:val="24"/>
        </w:rPr>
        <w:t>uman trafficking; requirements.</w:t>
      </w:r>
    </w:p>
    <w:p w14:paraId="5E23A3F0" w14:textId="426CE62E" w:rsidR="00D85011" w:rsidRPr="00765EB6" w:rsidRDefault="00D85011" w:rsidP="00D85011">
      <w:pPr>
        <w:pStyle w:val="ListParagraph"/>
        <w:ind w:left="0"/>
        <w:jc w:val="left"/>
        <w:rPr>
          <w:rFonts w:ascii="Times New Roman" w:hAnsi="Times New Roman" w:cs="Times New Roman"/>
          <w:i/>
          <w:sz w:val="24"/>
          <w:szCs w:val="24"/>
        </w:rPr>
      </w:pPr>
      <w:r>
        <w:rPr>
          <w:rFonts w:ascii="Times New Roman" w:hAnsi="Times New Roman" w:cs="Times New Roman"/>
          <w:b/>
          <w:sz w:val="24"/>
          <w:szCs w:val="24"/>
        </w:rPr>
        <w:t xml:space="preserve">  </w:t>
      </w:r>
      <w:r w:rsidR="00780EAC">
        <w:rPr>
          <w:rFonts w:ascii="Times New Roman" w:hAnsi="Times New Roman" w:cs="Times New Roman"/>
          <w:b/>
          <w:sz w:val="24"/>
          <w:szCs w:val="24"/>
        </w:rPr>
        <w:t>Rule 11</w:t>
      </w:r>
      <w:r w:rsidR="002760F3" w:rsidRPr="00BB5C81">
        <w:rPr>
          <w:rFonts w:ascii="Times New Roman" w:hAnsi="Times New Roman" w:cs="Times New Roman"/>
          <w:b/>
          <w:sz w:val="24"/>
          <w:szCs w:val="24"/>
        </w:rPr>
        <w:t>. (1) Pursuant to section 16148 of the code, MCL 333.16148, an individual seeking licensure or who is licensed shall complete training in identifying victims of human trafficking that meets the following standards:</w:t>
      </w:r>
      <w:r w:rsidR="00765EB6">
        <w:rPr>
          <w:rFonts w:ascii="Times New Roman" w:hAnsi="Times New Roman" w:cs="Times New Roman"/>
          <w:b/>
          <w:sz w:val="24"/>
          <w:szCs w:val="24"/>
        </w:rPr>
        <w:t xml:space="preserve">  </w:t>
      </w:r>
    </w:p>
    <w:p w14:paraId="11DB9897" w14:textId="77777777" w:rsidR="00D85011" w:rsidRDefault="00D85011" w:rsidP="00D85011">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B05E52">
        <w:rPr>
          <w:rFonts w:ascii="Times New Roman" w:hAnsi="Times New Roman" w:cs="Times New Roman"/>
          <w:b/>
          <w:sz w:val="24"/>
          <w:szCs w:val="24"/>
        </w:rPr>
        <w:t xml:space="preserve">(a) </w:t>
      </w:r>
      <w:r w:rsidR="002760F3" w:rsidRPr="00BB5C81">
        <w:rPr>
          <w:rFonts w:ascii="Times New Roman" w:hAnsi="Times New Roman" w:cs="Times New Roman"/>
          <w:b/>
          <w:sz w:val="24"/>
          <w:szCs w:val="24"/>
        </w:rPr>
        <w:t xml:space="preserve">Training content must cover all of the following: </w:t>
      </w:r>
    </w:p>
    <w:p w14:paraId="591900D6" w14:textId="77777777" w:rsidR="00D85011" w:rsidRDefault="00D85011" w:rsidP="00D85011">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B05E52">
        <w:rPr>
          <w:rFonts w:ascii="Times New Roman" w:hAnsi="Times New Roman" w:cs="Times New Roman"/>
          <w:b/>
          <w:sz w:val="24"/>
          <w:szCs w:val="24"/>
        </w:rPr>
        <w:t xml:space="preserve">(i) </w:t>
      </w:r>
      <w:r w:rsidR="002760F3" w:rsidRPr="00BB5C81">
        <w:rPr>
          <w:rFonts w:ascii="Times New Roman" w:hAnsi="Times New Roman" w:cs="Times New Roman"/>
          <w:b/>
          <w:sz w:val="24"/>
          <w:szCs w:val="24"/>
        </w:rPr>
        <w:t>Understanding the types and venues of human trafficking in the United States.</w:t>
      </w:r>
    </w:p>
    <w:p w14:paraId="5DC1349B" w14:textId="77777777" w:rsidR="00D85011" w:rsidRDefault="00D85011" w:rsidP="00D85011">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B05E52">
        <w:rPr>
          <w:rFonts w:ascii="Times New Roman" w:hAnsi="Times New Roman" w:cs="Times New Roman"/>
          <w:b/>
          <w:sz w:val="24"/>
          <w:szCs w:val="24"/>
        </w:rPr>
        <w:t xml:space="preserve">(ii) </w:t>
      </w:r>
      <w:r w:rsidR="002760F3" w:rsidRPr="00BB5C81">
        <w:rPr>
          <w:rFonts w:ascii="Times New Roman" w:hAnsi="Times New Roman" w:cs="Times New Roman"/>
          <w:b/>
          <w:sz w:val="24"/>
          <w:szCs w:val="24"/>
        </w:rPr>
        <w:t xml:space="preserve">Identifying victims of human trafficking in health care settings. </w:t>
      </w:r>
    </w:p>
    <w:p w14:paraId="7CB01FEF" w14:textId="77777777" w:rsidR="00D85011" w:rsidRDefault="00D85011" w:rsidP="00D85011">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B05E52">
        <w:rPr>
          <w:rFonts w:ascii="Times New Roman" w:hAnsi="Times New Roman" w:cs="Times New Roman"/>
          <w:b/>
          <w:sz w:val="24"/>
          <w:szCs w:val="24"/>
        </w:rPr>
        <w:t xml:space="preserve">(iii) </w:t>
      </w:r>
      <w:r w:rsidR="002760F3" w:rsidRPr="00BB5C81">
        <w:rPr>
          <w:rFonts w:ascii="Times New Roman" w:hAnsi="Times New Roman" w:cs="Times New Roman"/>
          <w:b/>
          <w:sz w:val="24"/>
          <w:szCs w:val="24"/>
        </w:rPr>
        <w:t>Identifying the warning signs of human trafficking in health care settings for adults and minors.</w:t>
      </w:r>
    </w:p>
    <w:p w14:paraId="543650C5" w14:textId="77777777" w:rsidR="00D85011" w:rsidRDefault="00D85011" w:rsidP="00D85011">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B05E52">
        <w:rPr>
          <w:rFonts w:ascii="Times New Roman" w:hAnsi="Times New Roman" w:cs="Times New Roman"/>
          <w:b/>
          <w:sz w:val="24"/>
          <w:szCs w:val="24"/>
        </w:rPr>
        <w:t>(iv)</w:t>
      </w:r>
      <w:r w:rsidR="00FF6DD0">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Resources for reporting the suspected victims of human trafficking. </w:t>
      </w:r>
    </w:p>
    <w:p w14:paraId="7FC8AE5C" w14:textId="77777777" w:rsidR="00D85011" w:rsidRDefault="00D85011" w:rsidP="00D85011">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B05E52">
        <w:rPr>
          <w:rFonts w:ascii="Times New Roman" w:hAnsi="Times New Roman" w:cs="Times New Roman"/>
          <w:b/>
          <w:sz w:val="24"/>
          <w:szCs w:val="24"/>
        </w:rPr>
        <w:t xml:space="preserve">(b) </w:t>
      </w:r>
      <w:r w:rsidR="002760F3" w:rsidRPr="00BB5C81">
        <w:rPr>
          <w:rFonts w:ascii="Times New Roman" w:hAnsi="Times New Roman" w:cs="Times New Roman"/>
          <w:b/>
          <w:sz w:val="24"/>
          <w:szCs w:val="24"/>
        </w:rPr>
        <w:t>Acceptable providers or methods of training include any of the following:</w:t>
      </w:r>
    </w:p>
    <w:p w14:paraId="50BD698F" w14:textId="11C41184" w:rsidR="00D85011" w:rsidRDefault="00D85011" w:rsidP="00D85011">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FF6DD0">
        <w:rPr>
          <w:rFonts w:ascii="Times New Roman" w:hAnsi="Times New Roman" w:cs="Times New Roman"/>
          <w:b/>
          <w:sz w:val="24"/>
          <w:szCs w:val="24"/>
        </w:rPr>
        <w:t xml:space="preserve">(i) </w:t>
      </w:r>
      <w:r w:rsidR="002760F3" w:rsidRPr="00BB5C81">
        <w:rPr>
          <w:rFonts w:ascii="Times New Roman" w:hAnsi="Times New Roman" w:cs="Times New Roman"/>
          <w:b/>
          <w:sz w:val="24"/>
          <w:szCs w:val="24"/>
        </w:rPr>
        <w:t xml:space="preserve">Training offered by a </w:t>
      </w:r>
      <w:r w:rsidR="00765EB6" w:rsidRPr="004E4CE2">
        <w:rPr>
          <w:rFonts w:ascii="Times New Roman" w:hAnsi="Times New Roman" w:cs="Times New Roman"/>
          <w:b/>
          <w:sz w:val="24"/>
          <w:szCs w:val="24"/>
        </w:rPr>
        <w:t>nationally</w:t>
      </w:r>
      <w:r w:rsidR="0071518D">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recognized or </w:t>
      </w:r>
      <w:r w:rsidR="002760F3" w:rsidRPr="001F21FC">
        <w:rPr>
          <w:rFonts w:ascii="Times New Roman" w:hAnsi="Times New Roman" w:cs="Times New Roman"/>
          <w:b/>
          <w:sz w:val="24"/>
          <w:szCs w:val="24"/>
        </w:rPr>
        <w:t>state</w:t>
      </w:r>
      <w:r w:rsidR="00765EB6" w:rsidRPr="001F21FC">
        <w:rPr>
          <w:rFonts w:ascii="Times New Roman" w:hAnsi="Times New Roman" w:cs="Times New Roman"/>
          <w:b/>
          <w:sz w:val="24"/>
          <w:szCs w:val="24"/>
        </w:rPr>
        <w:t>-</w:t>
      </w:r>
      <w:r w:rsidR="002760F3" w:rsidRPr="001F21FC">
        <w:rPr>
          <w:rFonts w:ascii="Times New Roman" w:hAnsi="Times New Roman" w:cs="Times New Roman"/>
          <w:b/>
          <w:sz w:val="24"/>
          <w:szCs w:val="24"/>
        </w:rPr>
        <w:t>recognized</w:t>
      </w:r>
      <w:r w:rsidR="00765EB6" w:rsidRPr="001F21FC">
        <w:rPr>
          <w:rFonts w:ascii="Times New Roman" w:hAnsi="Times New Roman" w:cs="Times New Roman"/>
          <w:b/>
          <w:sz w:val="24"/>
          <w:szCs w:val="24"/>
        </w:rPr>
        <w:t>,</w:t>
      </w:r>
      <w:r w:rsidR="002760F3" w:rsidRPr="00BB5C81">
        <w:rPr>
          <w:rFonts w:ascii="Times New Roman" w:hAnsi="Times New Roman" w:cs="Times New Roman"/>
          <w:b/>
          <w:sz w:val="24"/>
          <w:szCs w:val="24"/>
        </w:rPr>
        <w:t xml:space="preserve"> health-related organization.</w:t>
      </w:r>
    </w:p>
    <w:p w14:paraId="7DFD9274" w14:textId="77777777" w:rsidR="00D85011" w:rsidRDefault="00D85011" w:rsidP="00D85011">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FF6DD0">
        <w:rPr>
          <w:rFonts w:ascii="Times New Roman" w:hAnsi="Times New Roman" w:cs="Times New Roman"/>
          <w:b/>
          <w:sz w:val="24"/>
          <w:szCs w:val="24"/>
        </w:rPr>
        <w:t xml:space="preserve">(ii) </w:t>
      </w:r>
      <w:r w:rsidR="002760F3" w:rsidRPr="00BB5C81">
        <w:rPr>
          <w:rFonts w:ascii="Times New Roman" w:hAnsi="Times New Roman" w:cs="Times New Roman"/>
          <w:b/>
          <w:sz w:val="24"/>
          <w:szCs w:val="24"/>
        </w:rPr>
        <w:t>Training offered by, or in conjunction, with a state or federal agency.</w:t>
      </w:r>
    </w:p>
    <w:p w14:paraId="2189C44A" w14:textId="77777777" w:rsidR="00D85011" w:rsidRDefault="00D85011" w:rsidP="00D85011">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FF6DD0">
        <w:rPr>
          <w:rFonts w:ascii="Times New Roman" w:hAnsi="Times New Roman" w:cs="Times New Roman"/>
          <w:b/>
          <w:sz w:val="24"/>
          <w:szCs w:val="24"/>
        </w:rPr>
        <w:t xml:space="preserve">(iii) </w:t>
      </w:r>
      <w:r w:rsidR="002760F3" w:rsidRPr="00BB5C81">
        <w:rPr>
          <w:rFonts w:ascii="Times New Roman" w:hAnsi="Times New Roman" w:cs="Times New Roman"/>
          <w:b/>
          <w:sz w:val="24"/>
          <w:szCs w:val="24"/>
        </w:rPr>
        <w:t xml:space="preserve">Training obtained in an educational program that has been approved by the board for initial licensure, or by a college or university. </w:t>
      </w:r>
    </w:p>
    <w:p w14:paraId="28950F66" w14:textId="77777777" w:rsidR="00D85011" w:rsidRDefault="00D85011" w:rsidP="00D85011">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FF6DD0">
        <w:rPr>
          <w:rFonts w:ascii="Times New Roman" w:hAnsi="Times New Roman" w:cs="Times New Roman"/>
          <w:b/>
          <w:sz w:val="24"/>
          <w:szCs w:val="24"/>
        </w:rPr>
        <w:t xml:space="preserve">(iv) </w:t>
      </w:r>
      <w:r w:rsidR="002760F3" w:rsidRPr="00BB5C81">
        <w:rPr>
          <w:rFonts w:ascii="Times New Roman" w:hAnsi="Times New Roman" w:cs="Times New Roman"/>
          <w:b/>
          <w:sz w:val="24"/>
          <w:szCs w:val="24"/>
        </w:rPr>
        <w:t>Reading an article related to the identification of victims of human trafficking that meets the requirements of subdivision (a) of this subrule and is published in a peer reviewed journal, health care journal, or professional or scientific journal.</w:t>
      </w:r>
    </w:p>
    <w:p w14:paraId="6DA6E322" w14:textId="77777777" w:rsidR="00D85011" w:rsidRDefault="00D85011" w:rsidP="00D85011">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FF6DD0">
        <w:rPr>
          <w:rFonts w:ascii="Times New Roman" w:hAnsi="Times New Roman" w:cs="Times New Roman"/>
          <w:b/>
          <w:sz w:val="24"/>
          <w:szCs w:val="24"/>
        </w:rPr>
        <w:t xml:space="preserve">(c) </w:t>
      </w:r>
      <w:r w:rsidR="002760F3" w:rsidRPr="00BB5C81">
        <w:rPr>
          <w:rFonts w:ascii="Times New Roman" w:hAnsi="Times New Roman" w:cs="Times New Roman"/>
          <w:b/>
          <w:sz w:val="24"/>
          <w:szCs w:val="24"/>
        </w:rPr>
        <w:t>Acceptable modalities of training may include any of the following:</w:t>
      </w:r>
    </w:p>
    <w:p w14:paraId="7F96854A" w14:textId="77777777" w:rsidR="00D85011" w:rsidRDefault="00D85011" w:rsidP="00D85011">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FF6DD0">
        <w:rPr>
          <w:rFonts w:ascii="Times New Roman" w:hAnsi="Times New Roman" w:cs="Times New Roman"/>
          <w:b/>
          <w:sz w:val="24"/>
          <w:szCs w:val="24"/>
        </w:rPr>
        <w:t xml:space="preserve">(i) </w:t>
      </w:r>
      <w:r w:rsidR="002760F3" w:rsidRPr="00BB5C81">
        <w:rPr>
          <w:rFonts w:ascii="Times New Roman" w:hAnsi="Times New Roman" w:cs="Times New Roman"/>
          <w:b/>
          <w:sz w:val="24"/>
          <w:szCs w:val="24"/>
        </w:rPr>
        <w:t>Teleconference or webinar.</w:t>
      </w:r>
    </w:p>
    <w:p w14:paraId="38C10189" w14:textId="77777777" w:rsidR="00D85011" w:rsidRDefault="00D85011" w:rsidP="00D85011">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FF6DD0">
        <w:rPr>
          <w:rFonts w:ascii="Times New Roman" w:hAnsi="Times New Roman" w:cs="Times New Roman"/>
          <w:b/>
          <w:sz w:val="24"/>
          <w:szCs w:val="24"/>
        </w:rPr>
        <w:t xml:space="preserve">(ii) </w:t>
      </w:r>
      <w:r w:rsidR="002760F3" w:rsidRPr="00BB5C81">
        <w:rPr>
          <w:rFonts w:ascii="Times New Roman" w:hAnsi="Times New Roman" w:cs="Times New Roman"/>
          <w:b/>
          <w:sz w:val="24"/>
          <w:szCs w:val="24"/>
        </w:rPr>
        <w:t>Online presentation.</w:t>
      </w:r>
    </w:p>
    <w:p w14:paraId="7FBA0054" w14:textId="77777777" w:rsidR="00D85011" w:rsidRDefault="00D85011" w:rsidP="00D85011">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FF6DD0">
        <w:rPr>
          <w:rFonts w:ascii="Times New Roman" w:hAnsi="Times New Roman" w:cs="Times New Roman"/>
          <w:b/>
          <w:sz w:val="24"/>
          <w:szCs w:val="24"/>
        </w:rPr>
        <w:t xml:space="preserve">(iii) </w:t>
      </w:r>
      <w:r w:rsidR="002760F3" w:rsidRPr="00BB5C81">
        <w:rPr>
          <w:rFonts w:ascii="Times New Roman" w:hAnsi="Times New Roman" w:cs="Times New Roman"/>
          <w:b/>
          <w:sz w:val="24"/>
          <w:szCs w:val="24"/>
        </w:rPr>
        <w:t>Live presentation.</w:t>
      </w:r>
    </w:p>
    <w:p w14:paraId="568017EF" w14:textId="77777777" w:rsidR="00D85011" w:rsidRDefault="00D85011" w:rsidP="00D85011">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FF6DD0">
        <w:rPr>
          <w:rFonts w:ascii="Times New Roman" w:hAnsi="Times New Roman" w:cs="Times New Roman"/>
          <w:b/>
          <w:sz w:val="24"/>
          <w:szCs w:val="24"/>
        </w:rPr>
        <w:t xml:space="preserve">(iv) </w:t>
      </w:r>
      <w:r w:rsidR="002760F3" w:rsidRPr="00BB5C81">
        <w:rPr>
          <w:rFonts w:ascii="Times New Roman" w:hAnsi="Times New Roman" w:cs="Times New Roman"/>
          <w:b/>
          <w:sz w:val="24"/>
          <w:szCs w:val="24"/>
        </w:rPr>
        <w:t>Printed or electronic media.</w:t>
      </w:r>
    </w:p>
    <w:p w14:paraId="0B868033" w14:textId="77777777" w:rsidR="00D85011" w:rsidRDefault="00D85011" w:rsidP="00D85011">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FF6DD0">
        <w:rPr>
          <w:rFonts w:ascii="Times New Roman" w:hAnsi="Times New Roman" w:cs="Times New Roman"/>
          <w:b/>
          <w:sz w:val="24"/>
          <w:szCs w:val="24"/>
        </w:rPr>
        <w:t xml:space="preserve">(2) </w:t>
      </w:r>
      <w:r w:rsidR="002760F3" w:rsidRPr="00BB5C81">
        <w:rPr>
          <w:rFonts w:ascii="Times New Roman" w:hAnsi="Times New Roman" w:cs="Times New Roman"/>
          <w:b/>
          <w:sz w:val="24"/>
          <w:szCs w:val="24"/>
        </w:rPr>
        <w:t>The department may select and audit a sample of individuals and request documentation of proof of completion of training. If audited by the department, an individual shall provide an acceptable proof of completion of training, including either of the following:</w:t>
      </w:r>
    </w:p>
    <w:p w14:paraId="53651259" w14:textId="77777777" w:rsidR="00D85011" w:rsidRDefault="00D85011" w:rsidP="00D85011">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FF6DD0">
        <w:rPr>
          <w:rFonts w:ascii="Times New Roman" w:hAnsi="Times New Roman" w:cs="Times New Roman"/>
          <w:b/>
          <w:sz w:val="24"/>
          <w:szCs w:val="24"/>
        </w:rPr>
        <w:t xml:space="preserve">(a) </w:t>
      </w:r>
      <w:r w:rsidR="002760F3" w:rsidRPr="00BB5C81">
        <w:rPr>
          <w:rFonts w:ascii="Times New Roman" w:hAnsi="Times New Roman" w:cs="Times New Roman"/>
          <w:b/>
          <w:sz w:val="24"/>
          <w:szCs w:val="24"/>
        </w:rPr>
        <w:t>Proof of completion certificate issued by the training provider that includes the date, provider name, name of training, a</w:t>
      </w:r>
      <w:r w:rsidR="00FF6DD0">
        <w:rPr>
          <w:rFonts w:ascii="Times New Roman" w:hAnsi="Times New Roman" w:cs="Times New Roman"/>
          <w:b/>
          <w:sz w:val="24"/>
          <w:szCs w:val="24"/>
        </w:rPr>
        <w:t xml:space="preserve">nd individual’s name. </w:t>
      </w:r>
    </w:p>
    <w:p w14:paraId="3F8C38CD" w14:textId="74B03A0C" w:rsidR="00D85011" w:rsidRDefault="00D85011" w:rsidP="00D85011">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FF6DD0">
        <w:rPr>
          <w:rFonts w:ascii="Times New Roman" w:hAnsi="Times New Roman" w:cs="Times New Roman"/>
          <w:b/>
          <w:sz w:val="24"/>
          <w:szCs w:val="24"/>
        </w:rPr>
        <w:t>(b)</w:t>
      </w:r>
      <w:r w:rsidR="00F23099">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self-certification statement by an individu</w:t>
      </w:r>
      <w:r w:rsidR="00386D2C">
        <w:rPr>
          <w:rFonts w:ascii="Times New Roman" w:hAnsi="Times New Roman" w:cs="Times New Roman"/>
          <w:b/>
          <w:sz w:val="24"/>
          <w:szCs w:val="24"/>
        </w:rPr>
        <w:t>al. The certification statement</w:t>
      </w:r>
      <w:r w:rsidR="002760F3" w:rsidRPr="00BB5C81">
        <w:rPr>
          <w:rFonts w:ascii="Times New Roman" w:hAnsi="Times New Roman" w:cs="Times New Roman"/>
          <w:b/>
          <w:sz w:val="24"/>
          <w:szCs w:val="24"/>
        </w:rPr>
        <w:t xml:space="preserve"> must include the individual’s na</w:t>
      </w:r>
      <w:r w:rsidR="00FF6DD0">
        <w:rPr>
          <w:rFonts w:ascii="Times New Roman" w:hAnsi="Times New Roman" w:cs="Times New Roman"/>
          <w:b/>
          <w:sz w:val="24"/>
          <w:szCs w:val="24"/>
        </w:rPr>
        <w:t>me and either of the following:</w:t>
      </w:r>
    </w:p>
    <w:p w14:paraId="39D38598" w14:textId="77777777" w:rsidR="00D85011" w:rsidRDefault="00D85011" w:rsidP="00D85011">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FF6DD0">
        <w:rPr>
          <w:rFonts w:ascii="Times New Roman" w:hAnsi="Times New Roman" w:cs="Times New Roman"/>
          <w:b/>
          <w:sz w:val="24"/>
          <w:szCs w:val="24"/>
        </w:rPr>
        <w:t xml:space="preserve">(i) </w:t>
      </w:r>
      <w:r w:rsidR="002760F3" w:rsidRPr="00BB5C81">
        <w:rPr>
          <w:rFonts w:ascii="Times New Roman" w:hAnsi="Times New Roman" w:cs="Times New Roman"/>
          <w:b/>
          <w:sz w:val="24"/>
          <w:szCs w:val="24"/>
        </w:rPr>
        <w:t>For training completed pursuant to subrule (1)(b)(i) to (iii) of this rule, the date, training provi</w:t>
      </w:r>
      <w:r w:rsidR="00FF6DD0">
        <w:rPr>
          <w:rFonts w:ascii="Times New Roman" w:hAnsi="Times New Roman" w:cs="Times New Roman"/>
          <w:b/>
          <w:sz w:val="24"/>
          <w:szCs w:val="24"/>
        </w:rPr>
        <w:t>der name, and name of training.</w:t>
      </w:r>
    </w:p>
    <w:p w14:paraId="23A89523" w14:textId="77777777" w:rsidR="00D85011" w:rsidRDefault="00D85011" w:rsidP="00D85011">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FF6DD0">
        <w:rPr>
          <w:rFonts w:ascii="Times New Roman" w:hAnsi="Times New Roman" w:cs="Times New Roman"/>
          <w:b/>
          <w:sz w:val="24"/>
          <w:szCs w:val="24"/>
        </w:rPr>
        <w:t xml:space="preserve">(ii) </w:t>
      </w:r>
      <w:r w:rsidR="002760F3" w:rsidRPr="00BB5C81">
        <w:rPr>
          <w:rFonts w:ascii="Times New Roman" w:hAnsi="Times New Roman" w:cs="Times New Roman"/>
          <w:b/>
          <w:sz w:val="24"/>
          <w:szCs w:val="24"/>
        </w:rPr>
        <w:t xml:space="preserve">For training completed pursuant to subrule (1)(b)(iv) of this rule, the title of article, author, publication name of peer review journal, health care journal or professional or scientific journal, and date, volume, and issue of publication as applicable. </w:t>
      </w:r>
    </w:p>
    <w:p w14:paraId="77621523" w14:textId="32E5C7F8" w:rsidR="002760F3" w:rsidRPr="00BB5C81" w:rsidRDefault="00D85011" w:rsidP="00D85011">
      <w:pPr>
        <w:pStyle w:val="ListParagraph"/>
        <w:ind w:left="0"/>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F6DD0">
        <w:rPr>
          <w:rFonts w:ascii="Times New Roman" w:hAnsi="Times New Roman" w:cs="Times New Roman"/>
          <w:b/>
          <w:sz w:val="24"/>
          <w:szCs w:val="24"/>
        </w:rPr>
        <w:t xml:space="preserve">(3) </w:t>
      </w:r>
      <w:r w:rsidR="002760F3" w:rsidRPr="00BB5C81">
        <w:rPr>
          <w:rFonts w:ascii="Times New Roman" w:hAnsi="Times New Roman" w:cs="Times New Roman"/>
          <w:b/>
          <w:sz w:val="24"/>
          <w:szCs w:val="24"/>
        </w:rPr>
        <w:t xml:space="preserve">Pursuant to section 16148 of the code, MCL 333.16148, the requirements specified in subrule (1) of this rule apply for license renewals beginning </w:t>
      </w:r>
      <w:r w:rsidR="005E0FA8">
        <w:rPr>
          <w:rFonts w:ascii="Times New Roman" w:hAnsi="Times New Roman" w:cs="Times New Roman"/>
          <w:b/>
          <w:sz w:val="24"/>
          <w:szCs w:val="24"/>
        </w:rPr>
        <w:t>in 2020</w:t>
      </w:r>
      <w:r w:rsidR="00383054">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and for initial licenses issued after </w:t>
      </w:r>
      <w:r w:rsidR="00C061F2">
        <w:rPr>
          <w:rFonts w:ascii="Times New Roman" w:hAnsi="Times New Roman" w:cs="Times New Roman"/>
          <w:b/>
          <w:sz w:val="24"/>
          <w:szCs w:val="24"/>
        </w:rPr>
        <w:t>November 13, 2022.</w:t>
      </w:r>
    </w:p>
    <w:p w14:paraId="7A70DD01" w14:textId="77777777" w:rsidR="00D85011" w:rsidRDefault="00D85011" w:rsidP="002760F3">
      <w:pPr>
        <w:jc w:val="left"/>
        <w:rPr>
          <w:rFonts w:ascii="Times New Roman" w:hAnsi="Times New Roman" w:cs="Times New Roman"/>
          <w:b/>
          <w:sz w:val="24"/>
          <w:szCs w:val="24"/>
        </w:rPr>
      </w:pPr>
    </w:p>
    <w:p w14:paraId="3C7ED1F9" w14:textId="77777777" w:rsidR="00D85011" w:rsidRDefault="002760F3" w:rsidP="00D85011">
      <w:pPr>
        <w:jc w:val="left"/>
        <w:rPr>
          <w:rFonts w:ascii="Times New Roman" w:hAnsi="Times New Roman" w:cs="Times New Roman"/>
          <w:b/>
          <w:sz w:val="24"/>
          <w:szCs w:val="24"/>
        </w:rPr>
      </w:pPr>
      <w:r w:rsidRPr="00BB5C81">
        <w:rPr>
          <w:rFonts w:ascii="Times New Roman" w:hAnsi="Times New Roman" w:cs="Times New Roman"/>
          <w:b/>
          <w:sz w:val="24"/>
          <w:szCs w:val="24"/>
        </w:rPr>
        <w:t>R 338.</w:t>
      </w:r>
      <w:r w:rsidR="000B3F84">
        <w:rPr>
          <w:rFonts w:ascii="Times New Roman" w:hAnsi="Times New Roman" w:cs="Times New Roman"/>
          <w:b/>
          <w:sz w:val="24"/>
          <w:szCs w:val="24"/>
        </w:rPr>
        <w:t>513</w:t>
      </w:r>
      <w:r w:rsidRPr="00BB5C81">
        <w:rPr>
          <w:rFonts w:ascii="Times New Roman" w:hAnsi="Times New Roman" w:cs="Times New Roman"/>
          <w:b/>
          <w:sz w:val="24"/>
          <w:szCs w:val="24"/>
        </w:rPr>
        <w:t xml:space="preserve">  Educational limited license; application and renewal; practices.</w:t>
      </w:r>
    </w:p>
    <w:p w14:paraId="022ABFE3" w14:textId="01ED77AB" w:rsidR="00D85011" w:rsidRPr="00A84DD3" w:rsidRDefault="00FB7F76" w:rsidP="00D85011">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0B3F84">
        <w:rPr>
          <w:rFonts w:ascii="Times New Roman" w:hAnsi="Times New Roman" w:cs="Times New Roman"/>
          <w:b/>
          <w:sz w:val="24"/>
          <w:szCs w:val="24"/>
        </w:rPr>
        <w:t>Rule 13</w:t>
      </w:r>
      <w:r w:rsidR="002760F3" w:rsidRPr="00BB5C81">
        <w:rPr>
          <w:rFonts w:ascii="Times New Roman" w:hAnsi="Times New Roman" w:cs="Times New Roman"/>
          <w:b/>
          <w:sz w:val="24"/>
          <w:szCs w:val="24"/>
        </w:rPr>
        <w:t xml:space="preserve">. (1) An applicant for an educational limited license shall submit </w:t>
      </w:r>
      <w:r w:rsidR="00241771">
        <w:rPr>
          <w:rFonts w:ascii="Times New Roman" w:hAnsi="Times New Roman" w:cs="Times New Roman"/>
          <w:b/>
          <w:sz w:val="24"/>
          <w:szCs w:val="24"/>
        </w:rPr>
        <w:t xml:space="preserve">to the department </w:t>
      </w:r>
      <w:r w:rsidR="002760F3" w:rsidRPr="00BB5C81">
        <w:rPr>
          <w:rFonts w:ascii="Times New Roman" w:hAnsi="Times New Roman" w:cs="Times New Roman"/>
          <w:b/>
          <w:sz w:val="24"/>
          <w:szCs w:val="24"/>
        </w:rPr>
        <w:t>a</w:t>
      </w:r>
      <w:r w:rsidR="00241771">
        <w:rPr>
          <w:rFonts w:ascii="Times New Roman" w:hAnsi="Times New Roman" w:cs="Times New Roman"/>
          <w:b/>
          <w:sz w:val="24"/>
          <w:szCs w:val="24"/>
        </w:rPr>
        <w:t xml:space="preserve"> completed</w:t>
      </w:r>
      <w:r w:rsidR="002760F3" w:rsidRPr="00BB5C81">
        <w:rPr>
          <w:rFonts w:ascii="Times New Roman" w:hAnsi="Times New Roman" w:cs="Times New Roman"/>
          <w:b/>
          <w:sz w:val="24"/>
          <w:szCs w:val="24"/>
        </w:rPr>
        <w:t xml:space="preserve"> application on a form provided by the department with the requisite fee. In addition to satisfying the requirements of sections 16174 and 17737 of the code, MCL 333.16174 and MCL 333.17737, t</w:t>
      </w:r>
      <w:r w:rsidR="00386D2C">
        <w:rPr>
          <w:rFonts w:ascii="Times New Roman" w:hAnsi="Times New Roman" w:cs="Times New Roman"/>
          <w:b/>
          <w:sz w:val="24"/>
          <w:szCs w:val="24"/>
        </w:rPr>
        <w:t>he applicant shall establish</w:t>
      </w:r>
      <w:r w:rsidR="00A84DD3" w:rsidRPr="001F21FC">
        <w:rPr>
          <w:rFonts w:ascii="Times New Roman" w:hAnsi="Times New Roman" w:cs="Times New Roman"/>
          <w:b/>
          <w:sz w:val="24"/>
          <w:szCs w:val="24"/>
        </w:rPr>
        <w:t xml:space="preserve"> either</w:t>
      </w:r>
      <w:r w:rsidR="00A84DD3">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of the following</w:t>
      </w:r>
      <w:r w:rsidR="001F21FC">
        <w:rPr>
          <w:rFonts w:ascii="Times New Roman" w:hAnsi="Times New Roman" w:cs="Times New Roman"/>
          <w:b/>
          <w:sz w:val="24"/>
          <w:szCs w:val="24"/>
        </w:rPr>
        <w:t>:</w:t>
      </w:r>
    </w:p>
    <w:p w14:paraId="4F975603" w14:textId="77777777"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AC772B">
        <w:rPr>
          <w:rFonts w:ascii="Times New Roman" w:hAnsi="Times New Roman" w:cs="Times New Roman"/>
          <w:b/>
          <w:sz w:val="24"/>
          <w:szCs w:val="24"/>
        </w:rPr>
        <w:t xml:space="preserve">(a) </w:t>
      </w:r>
      <w:r w:rsidR="002760F3" w:rsidRPr="00BB5C81">
        <w:rPr>
          <w:rFonts w:ascii="Times New Roman" w:hAnsi="Times New Roman" w:cs="Times New Roman"/>
          <w:b/>
          <w:sz w:val="24"/>
          <w:szCs w:val="24"/>
        </w:rPr>
        <w:t>That he or she is actively enrolled in, or is within 90 days of having graduated from, an approved educational program.</w:t>
      </w:r>
    </w:p>
    <w:p w14:paraId="6112C04B" w14:textId="51AD99F6"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AC772B">
        <w:rPr>
          <w:rFonts w:ascii="Times New Roman" w:hAnsi="Times New Roman" w:cs="Times New Roman"/>
          <w:b/>
          <w:sz w:val="24"/>
          <w:szCs w:val="24"/>
        </w:rPr>
        <w:t xml:space="preserve">(b) </w:t>
      </w:r>
      <w:r w:rsidR="002760F3" w:rsidRPr="00BB5C81">
        <w:rPr>
          <w:rFonts w:ascii="Times New Roman" w:hAnsi="Times New Roman" w:cs="Times New Roman"/>
          <w:b/>
          <w:sz w:val="24"/>
          <w:szCs w:val="24"/>
        </w:rPr>
        <w:t>That he or s</w:t>
      </w:r>
      <w:r w:rsidR="00F23099">
        <w:rPr>
          <w:rFonts w:ascii="Times New Roman" w:hAnsi="Times New Roman" w:cs="Times New Roman"/>
          <w:b/>
          <w:sz w:val="24"/>
          <w:szCs w:val="24"/>
        </w:rPr>
        <w:t>he has successfully passed the foreign pharmacy graduate equivalency e</w:t>
      </w:r>
      <w:r w:rsidR="002760F3" w:rsidRPr="00BB5C81">
        <w:rPr>
          <w:rFonts w:ascii="Times New Roman" w:hAnsi="Times New Roman" w:cs="Times New Roman"/>
          <w:b/>
          <w:sz w:val="24"/>
          <w:szCs w:val="24"/>
        </w:rPr>
        <w:t xml:space="preserve">xamination administered by the </w:t>
      </w:r>
      <w:r w:rsidR="002D6CF9">
        <w:rPr>
          <w:rFonts w:ascii="Times New Roman" w:hAnsi="Times New Roman" w:cs="Times New Roman"/>
          <w:b/>
          <w:sz w:val="24"/>
          <w:szCs w:val="24"/>
        </w:rPr>
        <w:t>national association of boards of p</w:t>
      </w:r>
      <w:r w:rsidR="002D6CF9" w:rsidRPr="00BB5C81">
        <w:rPr>
          <w:rFonts w:ascii="Times New Roman" w:hAnsi="Times New Roman" w:cs="Times New Roman"/>
          <w:b/>
          <w:sz w:val="24"/>
          <w:szCs w:val="24"/>
        </w:rPr>
        <w:t xml:space="preserve">harmacy </w:t>
      </w:r>
      <w:r w:rsidR="002D6CF9">
        <w:rPr>
          <w:rFonts w:ascii="Times New Roman" w:hAnsi="Times New Roman" w:cs="Times New Roman"/>
          <w:b/>
          <w:sz w:val="24"/>
          <w:szCs w:val="24"/>
        </w:rPr>
        <w:t xml:space="preserve">(NABP) </w:t>
      </w:r>
      <w:r w:rsidR="002760F3" w:rsidRPr="00BB5C81">
        <w:rPr>
          <w:rFonts w:ascii="Times New Roman" w:hAnsi="Times New Roman" w:cs="Times New Roman"/>
          <w:b/>
          <w:sz w:val="24"/>
          <w:szCs w:val="24"/>
        </w:rPr>
        <w:t>Foreign Pharmacy Graduate Examination Committee, 1600 Feehanville Dr., Mount Prospect, IL 60056</w:t>
      </w:r>
      <w:r w:rsidR="002D6CF9">
        <w:rPr>
          <w:rFonts w:ascii="Times New Roman" w:hAnsi="Times New Roman" w:cs="Times New Roman"/>
          <w:b/>
          <w:sz w:val="24"/>
          <w:szCs w:val="24"/>
        </w:rPr>
        <w:t xml:space="preserve">, </w:t>
      </w:r>
      <w:hyperlink r:id="rId9" w:history="1">
        <w:r w:rsidR="002D6CF9" w:rsidRPr="00DB3B0B">
          <w:rPr>
            <w:rStyle w:val="Hyperlink"/>
            <w:rFonts w:ascii="Times New Roman" w:hAnsi="Times New Roman" w:cs="Times New Roman"/>
            <w:b/>
            <w:sz w:val="24"/>
            <w:szCs w:val="24"/>
          </w:rPr>
          <w:t>https://nabp.pharmacy/programs/fpgec/</w:t>
        </w:r>
      </w:hyperlink>
      <w:r w:rsidR="002D6CF9">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w:t>
      </w:r>
    </w:p>
    <w:p w14:paraId="25D757CE" w14:textId="77777777"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(2) The educational limited license must be renewed annually. </w:t>
      </w:r>
    </w:p>
    <w:p w14:paraId="4AF9BEAE" w14:textId="77777777"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(a) At the time of renewal, the applicant shall submit verification to the department that he or she is actively enrolled in, or is within 90 days of having graduated from, an approved educational program. The educational limited license is valid for 1 year. </w:t>
      </w:r>
    </w:p>
    <w:p w14:paraId="753E0B80" w14:textId="29E0ABF4"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If an applicant is a graduate of a non-accredite</w:t>
      </w:r>
      <w:r w:rsidR="00567DE8">
        <w:rPr>
          <w:rFonts w:ascii="Times New Roman" w:hAnsi="Times New Roman" w:cs="Times New Roman"/>
          <w:b/>
          <w:sz w:val="24"/>
          <w:szCs w:val="24"/>
        </w:rPr>
        <w:t>d college or school of pharmacy at the time of renewal</w:t>
      </w:r>
      <w:r w:rsidR="0071518D">
        <w:rPr>
          <w:rFonts w:ascii="Times New Roman" w:hAnsi="Times New Roman" w:cs="Times New Roman"/>
          <w:b/>
          <w:sz w:val="24"/>
          <w:szCs w:val="24"/>
        </w:rPr>
        <w:t>,</w:t>
      </w:r>
      <w:r w:rsidR="002760F3" w:rsidRPr="00BB5C81">
        <w:rPr>
          <w:rFonts w:ascii="Times New Roman" w:hAnsi="Times New Roman" w:cs="Times New Roman"/>
          <w:b/>
          <w:sz w:val="24"/>
          <w:szCs w:val="24"/>
        </w:rPr>
        <w:t xml:space="preserve"> the applicant shall submit verification to the department from </w:t>
      </w:r>
      <w:r w:rsidR="00A84DD3" w:rsidRPr="001F21FC">
        <w:rPr>
          <w:rFonts w:ascii="Times New Roman" w:hAnsi="Times New Roman" w:cs="Times New Roman"/>
          <w:b/>
          <w:sz w:val="24"/>
          <w:szCs w:val="24"/>
        </w:rPr>
        <w:t>his or her</w:t>
      </w:r>
      <w:r w:rsidR="00A84DD3">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preceptor that the applicant is currently in an internship program under the preceptor’s supervision. The educational limited license is valid for 1 year and </w:t>
      </w:r>
      <w:r>
        <w:rPr>
          <w:rFonts w:ascii="Times New Roman" w:hAnsi="Times New Roman" w:cs="Times New Roman"/>
          <w:b/>
          <w:sz w:val="24"/>
          <w:szCs w:val="24"/>
        </w:rPr>
        <w:t>may be renewed 1 time.</w:t>
      </w:r>
    </w:p>
    <w:p w14:paraId="35BFB1DA" w14:textId="77777777"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(3) An educational limited licensee may engage in the practice of pharmacy only under the personal charge of a pharmacist. </w:t>
      </w:r>
    </w:p>
    <w:p w14:paraId="7600DB52" w14:textId="77777777"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(4) An educational limited licensee shall verify that his or her pharmacy preceptor holds a valid preceptor license prior to engaging in the practice of pharmacy.</w:t>
      </w:r>
    </w:p>
    <w:p w14:paraId="7021DA45" w14:textId="617F3AD9" w:rsidR="002760F3" w:rsidRPr="00BB5C8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(5) An educational limited licensee shall notify the board within 30 days if he or she is no longer actively enrolled in an approved educational program.</w:t>
      </w:r>
    </w:p>
    <w:p w14:paraId="5DBF8871" w14:textId="77777777" w:rsidR="002760F3" w:rsidRPr="00BB5C81" w:rsidRDefault="002760F3" w:rsidP="002760F3">
      <w:pPr>
        <w:jc w:val="left"/>
        <w:rPr>
          <w:rFonts w:ascii="Times New Roman" w:hAnsi="Times New Roman" w:cs="Times New Roman"/>
          <w:b/>
          <w:sz w:val="24"/>
          <w:szCs w:val="24"/>
        </w:rPr>
      </w:pPr>
    </w:p>
    <w:p w14:paraId="06B7C47C" w14:textId="77777777" w:rsidR="00D85011" w:rsidRDefault="007D5A96" w:rsidP="00D85011">
      <w:pPr>
        <w:jc w:val="left"/>
        <w:rPr>
          <w:rFonts w:ascii="Times New Roman" w:hAnsi="Times New Roman" w:cs="Times New Roman"/>
          <w:b/>
          <w:sz w:val="24"/>
          <w:szCs w:val="24"/>
        </w:rPr>
      </w:pPr>
      <w:r>
        <w:rPr>
          <w:rFonts w:ascii="Times New Roman" w:hAnsi="Times New Roman" w:cs="Times New Roman"/>
          <w:b/>
          <w:sz w:val="24"/>
          <w:szCs w:val="24"/>
        </w:rPr>
        <w:t>R 338</w:t>
      </w:r>
      <w:r w:rsidR="000B3F84">
        <w:rPr>
          <w:rFonts w:ascii="Times New Roman" w:hAnsi="Times New Roman" w:cs="Times New Roman"/>
          <w:b/>
          <w:sz w:val="24"/>
          <w:szCs w:val="24"/>
        </w:rPr>
        <w:t>.515</w:t>
      </w:r>
      <w:r w:rsidR="00D85011">
        <w:rPr>
          <w:rFonts w:ascii="Times New Roman" w:hAnsi="Times New Roman" w:cs="Times New Roman"/>
          <w:b/>
          <w:sz w:val="24"/>
          <w:szCs w:val="24"/>
        </w:rPr>
        <w:t xml:space="preserve">  Internship requirements.</w:t>
      </w:r>
    </w:p>
    <w:p w14:paraId="6B08815E" w14:textId="77777777"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Rule </w:t>
      </w:r>
      <w:r w:rsidR="000B3F84">
        <w:rPr>
          <w:rFonts w:ascii="Times New Roman" w:hAnsi="Times New Roman" w:cs="Times New Roman"/>
          <w:b/>
          <w:sz w:val="24"/>
          <w:szCs w:val="24"/>
        </w:rPr>
        <w:t>15</w:t>
      </w:r>
      <w:r w:rsidR="002760F3" w:rsidRPr="00BB5C81">
        <w:rPr>
          <w:rFonts w:ascii="Times New Roman" w:hAnsi="Times New Roman" w:cs="Times New Roman"/>
          <w:b/>
          <w:sz w:val="24"/>
          <w:szCs w:val="24"/>
        </w:rPr>
        <w:t xml:space="preserve">. (1) An internship must </w:t>
      </w:r>
      <w:r>
        <w:rPr>
          <w:rFonts w:ascii="Times New Roman" w:hAnsi="Times New Roman" w:cs="Times New Roman"/>
          <w:b/>
          <w:sz w:val="24"/>
          <w:szCs w:val="24"/>
        </w:rPr>
        <w:t>be a minimum of 1,600 hours.</w:t>
      </w:r>
    </w:p>
    <w:p w14:paraId="692D173C" w14:textId="2B316F8E"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AC772B">
        <w:rPr>
          <w:rFonts w:ascii="Times New Roman" w:hAnsi="Times New Roman" w:cs="Times New Roman"/>
          <w:b/>
          <w:sz w:val="24"/>
          <w:szCs w:val="24"/>
        </w:rPr>
        <w:t xml:space="preserve">(a) </w:t>
      </w:r>
      <w:r w:rsidR="002760F3" w:rsidRPr="00BB5C81">
        <w:rPr>
          <w:rFonts w:ascii="Times New Roman" w:hAnsi="Times New Roman" w:cs="Times New Roman"/>
          <w:b/>
          <w:sz w:val="24"/>
          <w:szCs w:val="24"/>
        </w:rPr>
        <w:t>No</w:t>
      </w:r>
      <w:r w:rsidR="0071518D">
        <w:rPr>
          <w:rFonts w:ascii="Times New Roman" w:hAnsi="Times New Roman" w:cs="Times New Roman"/>
          <w:b/>
          <w:sz w:val="24"/>
          <w:szCs w:val="24"/>
        </w:rPr>
        <w:t>t</w:t>
      </w:r>
      <w:r w:rsidR="002760F3" w:rsidRPr="00BB5C81">
        <w:rPr>
          <w:rFonts w:ascii="Times New Roman" w:hAnsi="Times New Roman" w:cs="Times New Roman"/>
          <w:b/>
          <w:sz w:val="24"/>
          <w:szCs w:val="24"/>
        </w:rPr>
        <w:t xml:space="preserve"> more than 40 hours per week may be earned.</w:t>
      </w:r>
    </w:p>
    <w:p w14:paraId="158E2569" w14:textId="0D922240"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bookmarkStart w:id="3" w:name="_Hlk512351030"/>
      <w:r w:rsidR="00AC772B">
        <w:rPr>
          <w:rFonts w:ascii="Times New Roman" w:hAnsi="Times New Roman" w:cs="Times New Roman"/>
          <w:b/>
          <w:sz w:val="24"/>
          <w:szCs w:val="24"/>
        </w:rPr>
        <w:t xml:space="preserve">(b) </w:t>
      </w:r>
      <w:r w:rsidR="002760F3" w:rsidRPr="00BB5C81">
        <w:rPr>
          <w:rFonts w:ascii="Times New Roman" w:hAnsi="Times New Roman" w:cs="Times New Roman"/>
          <w:b/>
          <w:sz w:val="24"/>
          <w:szCs w:val="24"/>
        </w:rPr>
        <w:t>An unconventional internship requires prior board approval and is limited to a maximum of 400 hours, with a maximum of 16 hours earned per week, and no</w:t>
      </w:r>
      <w:r w:rsidR="0071518D">
        <w:rPr>
          <w:rFonts w:ascii="Times New Roman" w:hAnsi="Times New Roman" w:cs="Times New Roman"/>
          <w:b/>
          <w:sz w:val="24"/>
          <w:szCs w:val="24"/>
        </w:rPr>
        <w:t>t</w:t>
      </w:r>
      <w:r w:rsidR="002760F3" w:rsidRPr="00BB5C81">
        <w:rPr>
          <w:rFonts w:ascii="Times New Roman" w:hAnsi="Times New Roman" w:cs="Times New Roman"/>
          <w:b/>
          <w:sz w:val="24"/>
          <w:szCs w:val="24"/>
        </w:rPr>
        <w:t xml:space="preserve"> more than 40 hours earned per week when the </w:t>
      </w:r>
      <w:r w:rsidR="001F21FC" w:rsidRPr="00003331">
        <w:rPr>
          <w:rFonts w:ascii="Times New Roman" w:hAnsi="Times New Roman" w:cs="Times New Roman"/>
          <w:b/>
          <w:sz w:val="24"/>
          <w:szCs w:val="24"/>
        </w:rPr>
        <w:t>intern’s pharmacy</w:t>
      </w:r>
      <w:r w:rsidR="001F21FC">
        <w:rPr>
          <w:rFonts w:ascii="Times New Roman" w:hAnsi="Times New Roman" w:cs="Times New Roman"/>
          <w:b/>
          <w:sz w:val="24"/>
          <w:szCs w:val="24"/>
        </w:rPr>
        <w:t xml:space="preserve"> school is </w:t>
      </w:r>
      <w:r w:rsidR="001F21FC" w:rsidRPr="00003331">
        <w:rPr>
          <w:rFonts w:ascii="Times New Roman" w:hAnsi="Times New Roman" w:cs="Times New Roman"/>
          <w:b/>
          <w:sz w:val="24"/>
          <w:szCs w:val="24"/>
        </w:rPr>
        <w:t>not in session</w:t>
      </w:r>
      <w:r w:rsidR="001F21FC">
        <w:rPr>
          <w:rFonts w:ascii="Times New Roman" w:hAnsi="Times New Roman" w:cs="Times New Roman"/>
          <w:b/>
          <w:sz w:val="24"/>
          <w:szCs w:val="24"/>
        </w:rPr>
        <w:t>.</w:t>
      </w:r>
      <w:r w:rsidR="002D79D1">
        <w:rPr>
          <w:rFonts w:ascii="Times New Roman" w:hAnsi="Times New Roman" w:cs="Times New Roman"/>
          <w:sz w:val="24"/>
          <w:szCs w:val="24"/>
        </w:rPr>
        <w:t xml:space="preserve"> </w:t>
      </w:r>
      <w:bookmarkEnd w:id="3"/>
      <w:r w:rsidR="008E3C89">
        <w:rPr>
          <w:rFonts w:ascii="Times New Roman" w:hAnsi="Times New Roman" w:cs="Times New Roman"/>
          <w:sz w:val="24"/>
          <w:szCs w:val="24"/>
        </w:rPr>
        <w:t>“</w:t>
      </w:r>
      <w:r w:rsidR="002760F3" w:rsidRPr="00BB5C81">
        <w:rPr>
          <w:rFonts w:ascii="Times New Roman" w:hAnsi="Times New Roman" w:cs="Times New Roman"/>
          <w:b/>
          <w:sz w:val="24"/>
          <w:szCs w:val="24"/>
        </w:rPr>
        <w:t>Unconventional internship” means an educational program of professional and practical experience involving the pharmacy or related pharmaceutical experiences which, through on</w:t>
      </w:r>
      <w:r w:rsidR="0071518D">
        <w:rPr>
          <w:rFonts w:ascii="Times New Roman" w:hAnsi="Times New Roman" w:cs="Times New Roman"/>
          <w:b/>
          <w:sz w:val="24"/>
          <w:szCs w:val="24"/>
        </w:rPr>
        <w:t>-</w:t>
      </w:r>
      <w:r w:rsidR="002760F3" w:rsidRPr="00BB5C81">
        <w:rPr>
          <w:rFonts w:ascii="Times New Roman" w:hAnsi="Times New Roman" w:cs="Times New Roman"/>
          <w:b/>
          <w:sz w:val="24"/>
          <w:szCs w:val="24"/>
        </w:rPr>
        <w:t>the</w:t>
      </w:r>
      <w:r w:rsidR="0071518D">
        <w:rPr>
          <w:rFonts w:ascii="Times New Roman" w:hAnsi="Times New Roman" w:cs="Times New Roman"/>
          <w:b/>
          <w:sz w:val="24"/>
          <w:szCs w:val="24"/>
        </w:rPr>
        <w:t>-</w:t>
      </w:r>
      <w:r w:rsidR="002760F3" w:rsidRPr="00BB5C81">
        <w:rPr>
          <w:rFonts w:ascii="Times New Roman" w:hAnsi="Times New Roman" w:cs="Times New Roman"/>
          <w:b/>
          <w:sz w:val="24"/>
          <w:szCs w:val="24"/>
        </w:rPr>
        <w:t>job training, provides knowledge useful to the practice of the profession of pharmacy.</w:t>
      </w:r>
    </w:p>
    <w:p w14:paraId="5832E3C1" w14:textId="70D55026"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AC772B">
        <w:rPr>
          <w:rFonts w:ascii="Times New Roman" w:hAnsi="Times New Roman" w:cs="Times New Roman"/>
          <w:b/>
          <w:sz w:val="24"/>
          <w:szCs w:val="24"/>
        </w:rPr>
        <w:t xml:space="preserve">(c) </w:t>
      </w:r>
      <w:r w:rsidR="002760F3" w:rsidRPr="00BB5C81">
        <w:rPr>
          <w:rFonts w:ascii="Times New Roman" w:hAnsi="Times New Roman" w:cs="Times New Roman"/>
          <w:b/>
          <w:sz w:val="24"/>
          <w:szCs w:val="24"/>
        </w:rPr>
        <w:t>The licensed pharmacy preceptor, an approved education program, or other person previously approved by the board</w:t>
      </w:r>
      <w:r w:rsidR="002D79D1">
        <w:rPr>
          <w:rFonts w:ascii="Times New Roman" w:hAnsi="Times New Roman" w:cs="Times New Roman"/>
          <w:b/>
          <w:sz w:val="24"/>
          <w:szCs w:val="24"/>
        </w:rPr>
        <w:t xml:space="preserve"> </w:t>
      </w:r>
      <w:r w:rsidR="002D79D1" w:rsidRPr="008E3C89">
        <w:rPr>
          <w:rFonts w:ascii="Times New Roman" w:hAnsi="Times New Roman" w:cs="Times New Roman"/>
          <w:b/>
          <w:sz w:val="24"/>
          <w:szCs w:val="24"/>
        </w:rPr>
        <w:t>shall verify the hours</w:t>
      </w:r>
      <w:r w:rsidR="002760F3" w:rsidRPr="008E3C89">
        <w:rPr>
          <w:rFonts w:ascii="Times New Roman" w:hAnsi="Times New Roman" w:cs="Times New Roman"/>
          <w:b/>
          <w:sz w:val="24"/>
          <w:szCs w:val="24"/>
        </w:rPr>
        <w:t>.</w:t>
      </w:r>
    </w:p>
    <w:p w14:paraId="66195A3A" w14:textId="77777777"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(2) The internship must provide professional and practical experience. </w:t>
      </w:r>
    </w:p>
    <w:p w14:paraId="70859BA2" w14:textId="43F33318" w:rsidR="00D85011" w:rsidRPr="002D79D1" w:rsidRDefault="00D85011" w:rsidP="00D85011">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(3) If an internship is not completed through an approved educational program or under the personal charge of a preceptor licensed in </w:t>
      </w:r>
      <w:r w:rsidR="002760F3" w:rsidRPr="008E3C89">
        <w:rPr>
          <w:rFonts w:ascii="Times New Roman" w:hAnsi="Times New Roman" w:cs="Times New Roman"/>
          <w:b/>
          <w:sz w:val="24"/>
          <w:szCs w:val="24"/>
        </w:rPr>
        <w:t>th</w:t>
      </w:r>
      <w:r w:rsidR="002D79D1" w:rsidRPr="008E3C89">
        <w:rPr>
          <w:rFonts w:ascii="Times New Roman" w:hAnsi="Times New Roman" w:cs="Times New Roman"/>
          <w:b/>
          <w:sz w:val="24"/>
          <w:szCs w:val="24"/>
        </w:rPr>
        <w:t>is</w:t>
      </w:r>
      <w:r w:rsidR="002760F3" w:rsidRPr="008E3C89">
        <w:rPr>
          <w:rFonts w:ascii="Times New Roman" w:hAnsi="Times New Roman" w:cs="Times New Roman"/>
          <w:b/>
          <w:sz w:val="24"/>
          <w:szCs w:val="24"/>
        </w:rPr>
        <w:t xml:space="preserve"> state,</w:t>
      </w:r>
      <w:r w:rsidR="002760F3" w:rsidRPr="00BB5C81">
        <w:rPr>
          <w:rFonts w:ascii="Times New Roman" w:hAnsi="Times New Roman" w:cs="Times New Roman"/>
          <w:b/>
          <w:sz w:val="24"/>
          <w:szCs w:val="24"/>
        </w:rPr>
        <w:t xml:space="preserve"> the individual shall petition </w:t>
      </w:r>
      <w:r w:rsidR="00AC772B">
        <w:rPr>
          <w:rFonts w:ascii="Times New Roman" w:hAnsi="Times New Roman" w:cs="Times New Roman"/>
          <w:b/>
          <w:sz w:val="24"/>
          <w:szCs w:val="24"/>
        </w:rPr>
        <w:t>the board for approval of hours</w:t>
      </w:r>
      <w:r w:rsidR="00567DE8">
        <w:rPr>
          <w:rFonts w:ascii="Times New Roman" w:hAnsi="Times New Roman" w:cs="Times New Roman"/>
          <w:b/>
          <w:sz w:val="24"/>
          <w:szCs w:val="24"/>
        </w:rPr>
        <w:t>.</w:t>
      </w:r>
      <w:r w:rsidR="002D79D1">
        <w:rPr>
          <w:rFonts w:ascii="Times New Roman" w:hAnsi="Times New Roman" w:cs="Times New Roman"/>
          <w:b/>
          <w:sz w:val="24"/>
          <w:szCs w:val="24"/>
        </w:rPr>
        <w:t xml:space="preserve">  </w:t>
      </w:r>
    </w:p>
    <w:p w14:paraId="0751711F" w14:textId="468B7E8C" w:rsidR="002760F3" w:rsidRPr="00BB5C8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760F3" w:rsidRPr="00BB5C81">
        <w:rPr>
          <w:rFonts w:ascii="Times New Roman" w:hAnsi="Times New Roman" w:cs="Times New Roman"/>
          <w:b/>
          <w:sz w:val="24"/>
          <w:szCs w:val="24"/>
        </w:rPr>
        <w:t>(4) An individual shall obtain an educational limited</w:t>
      </w:r>
      <w:r w:rsidR="00BE1BA6">
        <w:rPr>
          <w:rFonts w:ascii="Times New Roman" w:hAnsi="Times New Roman" w:cs="Times New Roman"/>
          <w:b/>
          <w:sz w:val="24"/>
          <w:szCs w:val="24"/>
        </w:rPr>
        <w:t xml:space="preserve"> license pursuant to R 338.513</w:t>
      </w:r>
      <w:r w:rsidR="002760F3" w:rsidRPr="00BB5C81">
        <w:rPr>
          <w:rFonts w:ascii="Times New Roman" w:hAnsi="Times New Roman" w:cs="Times New Roman"/>
          <w:b/>
          <w:sz w:val="24"/>
          <w:szCs w:val="24"/>
        </w:rPr>
        <w:t xml:space="preserve"> before starting an internship </w:t>
      </w:r>
      <w:r w:rsidR="0071518D">
        <w:rPr>
          <w:rFonts w:ascii="Times New Roman" w:hAnsi="Times New Roman" w:cs="Times New Roman"/>
          <w:b/>
          <w:sz w:val="24"/>
          <w:szCs w:val="24"/>
        </w:rPr>
        <w:t>that</w:t>
      </w:r>
      <w:r w:rsidR="002760F3" w:rsidRPr="00BB5C81">
        <w:rPr>
          <w:rFonts w:ascii="Times New Roman" w:hAnsi="Times New Roman" w:cs="Times New Roman"/>
          <w:b/>
          <w:sz w:val="24"/>
          <w:szCs w:val="24"/>
        </w:rPr>
        <w:t xml:space="preserve"> includes the practice of pharmacy in </w:t>
      </w:r>
      <w:r w:rsidR="00A813F0" w:rsidRPr="008E3C89">
        <w:rPr>
          <w:rFonts w:ascii="Times New Roman" w:hAnsi="Times New Roman" w:cs="Times New Roman"/>
          <w:b/>
          <w:sz w:val="24"/>
          <w:szCs w:val="24"/>
        </w:rPr>
        <w:t>this state</w:t>
      </w:r>
      <w:r w:rsidR="002760F3" w:rsidRPr="00BB5C81">
        <w:rPr>
          <w:rFonts w:ascii="Times New Roman" w:hAnsi="Times New Roman" w:cs="Times New Roman"/>
          <w:b/>
          <w:sz w:val="24"/>
          <w:szCs w:val="24"/>
        </w:rPr>
        <w:t>.</w:t>
      </w:r>
    </w:p>
    <w:p w14:paraId="5A6D6A02" w14:textId="77777777" w:rsidR="002760F3" w:rsidRPr="00BB5C81" w:rsidRDefault="002760F3" w:rsidP="002760F3">
      <w:pPr>
        <w:jc w:val="left"/>
        <w:rPr>
          <w:rFonts w:ascii="Times New Roman" w:hAnsi="Times New Roman" w:cs="Times New Roman"/>
          <w:b/>
          <w:sz w:val="24"/>
          <w:szCs w:val="24"/>
        </w:rPr>
      </w:pPr>
    </w:p>
    <w:p w14:paraId="0C336BD9" w14:textId="77777777" w:rsidR="00D85011" w:rsidRDefault="000B3F84" w:rsidP="00D85011">
      <w:pPr>
        <w:jc w:val="left"/>
        <w:rPr>
          <w:rFonts w:ascii="Times New Roman" w:hAnsi="Times New Roman" w:cs="Times New Roman"/>
          <w:b/>
          <w:sz w:val="24"/>
          <w:szCs w:val="24"/>
        </w:rPr>
      </w:pPr>
      <w:r>
        <w:rPr>
          <w:rFonts w:ascii="Times New Roman" w:hAnsi="Times New Roman" w:cs="Times New Roman"/>
          <w:b/>
          <w:sz w:val="24"/>
          <w:szCs w:val="24"/>
        </w:rPr>
        <w:t>R 338.517</w:t>
      </w:r>
      <w:r w:rsidR="002760F3" w:rsidRPr="00BB5C81">
        <w:rPr>
          <w:rFonts w:ascii="Times New Roman" w:hAnsi="Times New Roman" w:cs="Times New Roman"/>
          <w:b/>
          <w:sz w:val="24"/>
          <w:szCs w:val="24"/>
        </w:rPr>
        <w:t xml:space="preserve">  Precepto</w:t>
      </w:r>
      <w:r w:rsidR="00D85011">
        <w:rPr>
          <w:rFonts w:ascii="Times New Roman" w:hAnsi="Times New Roman" w:cs="Times New Roman"/>
          <w:b/>
          <w:sz w:val="24"/>
          <w:szCs w:val="24"/>
        </w:rPr>
        <w:t>r license and responsibilities.</w:t>
      </w:r>
    </w:p>
    <w:p w14:paraId="58F2B797" w14:textId="22A52362" w:rsidR="00D85011" w:rsidRPr="00A813F0" w:rsidRDefault="00D85011" w:rsidP="00D85011">
      <w:pPr>
        <w:jc w:val="left"/>
        <w:rPr>
          <w:rFonts w:ascii="Times New Roman" w:hAnsi="Times New Roman" w:cs="Times New Roman"/>
          <w:sz w:val="24"/>
          <w:szCs w:val="24"/>
        </w:rPr>
      </w:pPr>
      <w:r>
        <w:rPr>
          <w:rFonts w:ascii="Times New Roman" w:hAnsi="Times New Roman" w:cs="Times New Roman"/>
          <w:b/>
          <w:sz w:val="24"/>
          <w:szCs w:val="24"/>
        </w:rPr>
        <w:t xml:space="preserve">  </w:t>
      </w:r>
      <w:r w:rsidR="000B3F84">
        <w:rPr>
          <w:rFonts w:ascii="Times New Roman" w:hAnsi="Times New Roman" w:cs="Times New Roman"/>
          <w:b/>
          <w:sz w:val="24"/>
          <w:szCs w:val="24"/>
        </w:rPr>
        <w:t>Rule 17</w:t>
      </w:r>
      <w:r w:rsidR="002760F3" w:rsidRPr="00BB5C81">
        <w:rPr>
          <w:rFonts w:ascii="Times New Roman" w:hAnsi="Times New Roman" w:cs="Times New Roman"/>
          <w:b/>
          <w:sz w:val="24"/>
          <w:szCs w:val="24"/>
        </w:rPr>
        <w:t xml:space="preserve">. </w:t>
      </w:r>
      <w:bookmarkStart w:id="4" w:name="_Hlk512351544"/>
      <w:r w:rsidR="0071518D">
        <w:rPr>
          <w:rFonts w:ascii="Times New Roman" w:hAnsi="Times New Roman" w:cs="Times New Roman"/>
          <w:b/>
          <w:sz w:val="24"/>
          <w:szCs w:val="24"/>
        </w:rPr>
        <w:t xml:space="preserve">(1) </w:t>
      </w:r>
      <w:r w:rsidR="002760F3" w:rsidRPr="00BB5C81">
        <w:rPr>
          <w:rFonts w:ascii="Times New Roman" w:hAnsi="Times New Roman" w:cs="Times New Roman"/>
          <w:b/>
          <w:sz w:val="24"/>
          <w:szCs w:val="24"/>
        </w:rPr>
        <w:t xml:space="preserve">An applicant for licensure as a pharmacist preceptor shall </w:t>
      </w:r>
      <w:r w:rsidR="00DD14DD">
        <w:rPr>
          <w:rFonts w:ascii="Times New Roman" w:hAnsi="Times New Roman" w:cs="Times New Roman"/>
          <w:b/>
          <w:sz w:val="24"/>
          <w:szCs w:val="24"/>
        </w:rPr>
        <w:t>submit</w:t>
      </w:r>
      <w:r w:rsidR="002760F3" w:rsidRPr="00BB5C81">
        <w:rPr>
          <w:rFonts w:ascii="Times New Roman" w:hAnsi="Times New Roman" w:cs="Times New Roman"/>
          <w:b/>
          <w:sz w:val="24"/>
          <w:szCs w:val="24"/>
        </w:rPr>
        <w:t xml:space="preserve"> </w:t>
      </w:r>
      <w:r w:rsidR="00241771">
        <w:rPr>
          <w:rFonts w:ascii="Times New Roman" w:hAnsi="Times New Roman" w:cs="Times New Roman"/>
          <w:b/>
          <w:sz w:val="24"/>
          <w:szCs w:val="24"/>
        </w:rPr>
        <w:t xml:space="preserve">to the department </w:t>
      </w:r>
      <w:r w:rsidR="002760F3" w:rsidRPr="00BB5C81">
        <w:rPr>
          <w:rFonts w:ascii="Times New Roman" w:hAnsi="Times New Roman" w:cs="Times New Roman"/>
          <w:b/>
          <w:sz w:val="24"/>
          <w:szCs w:val="24"/>
        </w:rPr>
        <w:t>a</w:t>
      </w:r>
      <w:r w:rsidR="00241771">
        <w:rPr>
          <w:rFonts w:ascii="Times New Roman" w:hAnsi="Times New Roman" w:cs="Times New Roman"/>
          <w:b/>
          <w:sz w:val="24"/>
          <w:szCs w:val="24"/>
        </w:rPr>
        <w:t xml:space="preserve"> completed</w:t>
      </w:r>
      <w:r w:rsidR="002760F3" w:rsidRPr="00BB5C81">
        <w:rPr>
          <w:rFonts w:ascii="Times New Roman" w:hAnsi="Times New Roman" w:cs="Times New Roman"/>
          <w:b/>
          <w:sz w:val="24"/>
          <w:szCs w:val="24"/>
        </w:rPr>
        <w:t xml:space="preserve"> application on a form provided by the department</w:t>
      </w:r>
      <w:r w:rsidR="00003331">
        <w:rPr>
          <w:rFonts w:ascii="Times New Roman" w:hAnsi="Times New Roman" w:cs="Times New Roman"/>
          <w:b/>
          <w:sz w:val="24"/>
          <w:szCs w:val="24"/>
        </w:rPr>
        <w:t>.</w:t>
      </w:r>
      <w:r w:rsidR="00A813F0" w:rsidRPr="00A813F0">
        <w:rPr>
          <w:rFonts w:ascii="Times New Roman" w:hAnsi="Times New Roman" w:cs="Times New Roman"/>
          <w:sz w:val="24"/>
          <w:szCs w:val="24"/>
          <w:highlight w:val="yellow"/>
        </w:rPr>
        <w:t xml:space="preserve"> </w:t>
      </w:r>
    </w:p>
    <w:bookmarkEnd w:id="4"/>
    <w:p w14:paraId="73EC6432" w14:textId="43E8D843"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AC772B">
        <w:rPr>
          <w:rFonts w:ascii="Times New Roman" w:hAnsi="Times New Roman" w:cs="Times New Roman"/>
          <w:b/>
          <w:sz w:val="24"/>
          <w:szCs w:val="24"/>
        </w:rPr>
        <w:t>(</w:t>
      </w:r>
      <w:r w:rsidR="0071518D">
        <w:rPr>
          <w:rFonts w:ascii="Times New Roman" w:hAnsi="Times New Roman" w:cs="Times New Roman"/>
          <w:b/>
          <w:sz w:val="24"/>
          <w:szCs w:val="24"/>
        </w:rPr>
        <w:t>2</w:t>
      </w:r>
      <w:r w:rsidR="00AC772B">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The applicant shall satisfy both of the following:</w:t>
      </w:r>
    </w:p>
    <w:p w14:paraId="6B190F39" w14:textId="7F938C28"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AC772B">
        <w:rPr>
          <w:rFonts w:ascii="Times New Roman" w:hAnsi="Times New Roman" w:cs="Times New Roman"/>
          <w:b/>
          <w:sz w:val="24"/>
          <w:szCs w:val="24"/>
        </w:rPr>
        <w:t xml:space="preserve">(a) </w:t>
      </w:r>
      <w:r w:rsidR="002760F3" w:rsidRPr="00BB5C81">
        <w:rPr>
          <w:rFonts w:ascii="Times New Roman" w:hAnsi="Times New Roman" w:cs="Times New Roman"/>
          <w:b/>
          <w:sz w:val="24"/>
          <w:szCs w:val="24"/>
        </w:rPr>
        <w:t xml:space="preserve">Have </w:t>
      </w:r>
      <w:r w:rsidR="00A813F0" w:rsidRPr="00D14773">
        <w:rPr>
          <w:rFonts w:ascii="Times New Roman" w:hAnsi="Times New Roman" w:cs="Times New Roman"/>
          <w:b/>
          <w:sz w:val="24"/>
          <w:szCs w:val="24"/>
        </w:rPr>
        <w:t>an</w:t>
      </w:r>
      <w:r w:rsidR="00A813F0">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unrestricted pharmacist license </w:t>
      </w:r>
      <w:r w:rsidR="00A813F0" w:rsidRPr="00D14773">
        <w:rPr>
          <w:rFonts w:ascii="Times New Roman" w:hAnsi="Times New Roman" w:cs="Times New Roman"/>
          <w:b/>
          <w:sz w:val="24"/>
          <w:szCs w:val="24"/>
        </w:rPr>
        <w:t>from this state that is</w:t>
      </w:r>
      <w:r w:rsidR="00A813F0">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in good standing for the past year.</w:t>
      </w:r>
    </w:p>
    <w:p w14:paraId="1E640CC8" w14:textId="5CA6D95B"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(b) Have been engaged in the practice of pharmacy in </w:t>
      </w:r>
      <w:r w:rsidR="00A813F0" w:rsidRPr="00D14773">
        <w:rPr>
          <w:rFonts w:ascii="Times New Roman" w:hAnsi="Times New Roman" w:cs="Times New Roman"/>
          <w:b/>
          <w:sz w:val="24"/>
          <w:szCs w:val="24"/>
        </w:rPr>
        <w:t>this state</w:t>
      </w:r>
      <w:r w:rsidR="00A813F0">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for at least 1 </w:t>
      </w:r>
      <w:r>
        <w:rPr>
          <w:rFonts w:ascii="Times New Roman" w:hAnsi="Times New Roman" w:cs="Times New Roman"/>
          <w:b/>
          <w:sz w:val="24"/>
          <w:szCs w:val="24"/>
        </w:rPr>
        <w:t xml:space="preserve">year. </w:t>
      </w:r>
    </w:p>
    <w:p w14:paraId="70EEA1A0" w14:textId="36DFC0E8" w:rsidR="00D85011" w:rsidRPr="00A813F0" w:rsidRDefault="00D85011" w:rsidP="00D85011">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w:t>
      </w:r>
      <w:r w:rsidR="0071518D">
        <w:rPr>
          <w:rFonts w:ascii="Times New Roman" w:hAnsi="Times New Roman" w:cs="Times New Roman"/>
          <w:b/>
          <w:sz w:val="24"/>
          <w:szCs w:val="24"/>
        </w:rPr>
        <w:t>3</w:t>
      </w:r>
      <w:r w:rsidR="002760F3" w:rsidRPr="00BB5C81">
        <w:rPr>
          <w:rFonts w:ascii="Times New Roman" w:hAnsi="Times New Roman" w:cs="Times New Roman"/>
          <w:b/>
          <w:sz w:val="24"/>
          <w:szCs w:val="24"/>
        </w:rPr>
        <w:t>) A preceptor shall</w:t>
      </w:r>
      <w:r w:rsidR="00A813F0">
        <w:rPr>
          <w:rFonts w:ascii="Times New Roman" w:hAnsi="Times New Roman" w:cs="Times New Roman"/>
          <w:b/>
          <w:sz w:val="24"/>
          <w:szCs w:val="24"/>
        </w:rPr>
        <w:t xml:space="preserve"> </w:t>
      </w:r>
      <w:r w:rsidR="00A813F0" w:rsidRPr="00D14773">
        <w:rPr>
          <w:rFonts w:ascii="Times New Roman" w:hAnsi="Times New Roman" w:cs="Times New Roman"/>
          <w:b/>
          <w:sz w:val="24"/>
          <w:szCs w:val="24"/>
        </w:rPr>
        <w:t>do all of the following</w:t>
      </w:r>
      <w:r w:rsidRPr="00D14773">
        <w:rPr>
          <w:rFonts w:ascii="Times New Roman" w:hAnsi="Times New Roman" w:cs="Times New Roman"/>
          <w:b/>
          <w:sz w:val="24"/>
          <w:szCs w:val="24"/>
        </w:rPr>
        <w:t>:</w:t>
      </w:r>
      <w:r w:rsidR="00A813F0" w:rsidRPr="00D14773">
        <w:rPr>
          <w:rFonts w:ascii="Times New Roman" w:hAnsi="Times New Roman" w:cs="Times New Roman"/>
          <w:b/>
          <w:sz w:val="24"/>
          <w:szCs w:val="24"/>
        </w:rPr>
        <w:t xml:space="preserve">  </w:t>
      </w:r>
    </w:p>
    <w:p w14:paraId="30BBCD84" w14:textId="40F844CB"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Ensure that the pharmacist on duty is supervising no</w:t>
      </w:r>
      <w:r w:rsidR="0071518D">
        <w:rPr>
          <w:rFonts w:ascii="Times New Roman" w:hAnsi="Times New Roman" w:cs="Times New Roman"/>
          <w:b/>
          <w:sz w:val="24"/>
          <w:szCs w:val="24"/>
        </w:rPr>
        <w:t>t</w:t>
      </w:r>
      <w:r w:rsidR="002760F3" w:rsidRPr="00BB5C81">
        <w:rPr>
          <w:rFonts w:ascii="Times New Roman" w:hAnsi="Times New Roman" w:cs="Times New Roman"/>
          <w:b/>
          <w:sz w:val="24"/>
          <w:szCs w:val="24"/>
        </w:rPr>
        <w:t xml:space="preserve"> more than 2 pharmacist interns at the same time. The approved preceptor is responsible for the overall inte</w:t>
      </w:r>
      <w:r>
        <w:rPr>
          <w:rFonts w:ascii="Times New Roman" w:hAnsi="Times New Roman" w:cs="Times New Roman"/>
          <w:b/>
          <w:sz w:val="24"/>
          <w:szCs w:val="24"/>
        </w:rPr>
        <w:t>rnship program at the pharmacy.</w:t>
      </w:r>
    </w:p>
    <w:p w14:paraId="0635261B" w14:textId="2563A55B"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Determine the degree of the intern’s professional skill on</w:t>
      </w:r>
      <w:r w:rsidR="00567DE8">
        <w:rPr>
          <w:rFonts w:ascii="Times New Roman" w:hAnsi="Times New Roman" w:cs="Times New Roman"/>
          <w:b/>
          <w:sz w:val="24"/>
          <w:szCs w:val="24"/>
        </w:rPr>
        <w:t xml:space="preserve"> the topics listed in R 338.5</w:t>
      </w:r>
      <w:r w:rsidR="001F64B6">
        <w:rPr>
          <w:rFonts w:ascii="Times New Roman" w:hAnsi="Times New Roman" w:cs="Times New Roman"/>
          <w:b/>
          <w:sz w:val="24"/>
          <w:szCs w:val="24"/>
        </w:rPr>
        <w:t>01(1)(i)</w:t>
      </w:r>
      <w:r w:rsidR="002760F3" w:rsidRPr="00BB5C81">
        <w:rPr>
          <w:rFonts w:ascii="Times New Roman" w:hAnsi="Times New Roman" w:cs="Times New Roman"/>
          <w:b/>
          <w:sz w:val="24"/>
          <w:szCs w:val="24"/>
        </w:rPr>
        <w:t xml:space="preserve"> and develop a training program whereby the intern can improve hi</w:t>
      </w:r>
      <w:r>
        <w:rPr>
          <w:rFonts w:ascii="Times New Roman" w:hAnsi="Times New Roman" w:cs="Times New Roman"/>
          <w:b/>
          <w:sz w:val="24"/>
          <w:szCs w:val="24"/>
        </w:rPr>
        <w:t xml:space="preserve">s or her skill in these areas. </w:t>
      </w:r>
    </w:p>
    <w:p w14:paraId="1CB4E4E8" w14:textId="3D71D0A1" w:rsidR="00D85011" w:rsidRPr="00191506" w:rsidRDefault="00D85011" w:rsidP="00D85011">
      <w:pPr>
        <w:jc w:val="left"/>
        <w:rPr>
          <w:rFonts w:ascii="Times New Roman" w:hAnsi="Times New Roman" w:cs="Times New Roman"/>
          <w:i/>
          <w:sz w:val="24"/>
          <w:szCs w:val="24"/>
        </w:rPr>
      </w:pPr>
      <w:bookmarkStart w:id="5" w:name="_Hlk512353619"/>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(c) Ensure sufficient time to instruct the intern</w:t>
      </w:r>
      <w:r w:rsidR="00D14773">
        <w:rPr>
          <w:rFonts w:ascii="Times New Roman" w:hAnsi="Times New Roman" w:cs="Times New Roman"/>
          <w:b/>
          <w:sz w:val="24"/>
          <w:szCs w:val="24"/>
        </w:rPr>
        <w:t xml:space="preserve"> </w:t>
      </w:r>
      <w:r w:rsidR="00D14773" w:rsidRPr="00003331">
        <w:rPr>
          <w:rFonts w:ascii="Times New Roman" w:hAnsi="Times New Roman" w:cs="Times New Roman"/>
          <w:b/>
          <w:sz w:val="24"/>
          <w:szCs w:val="24"/>
        </w:rPr>
        <w:t>on the topics in R 338.501(1)(i)</w:t>
      </w:r>
      <w:r w:rsidR="002760F3" w:rsidRPr="00BB5C81">
        <w:rPr>
          <w:rFonts w:ascii="Times New Roman" w:hAnsi="Times New Roman" w:cs="Times New Roman"/>
          <w:b/>
          <w:sz w:val="24"/>
          <w:szCs w:val="24"/>
        </w:rPr>
        <w:t xml:space="preserve"> and review and</w:t>
      </w:r>
      <w:r>
        <w:rPr>
          <w:rFonts w:ascii="Times New Roman" w:hAnsi="Times New Roman" w:cs="Times New Roman"/>
          <w:b/>
          <w:sz w:val="24"/>
          <w:szCs w:val="24"/>
        </w:rPr>
        <w:t xml:space="preserve"> discuss the intern’s progress</w:t>
      </w:r>
      <w:r w:rsidR="00D14773">
        <w:rPr>
          <w:rFonts w:ascii="Times New Roman" w:hAnsi="Times New Roman" w:cs="Times New Roman"/>
          <w:b/>
          <w:sz w:val="24"/>
          <w:szCs w:val="24"/>
        </w:rPr>
        <w:t xml:space="preserve"> </w:t>
      </w:r>
      <w:r w:rsidR="00D14773" w:rsidRPr="00003331">
        <w:rPr>
          <w:rFonts w:ascii="Times New Roman" w:hAnsi="Times New Roman" w:cs="Times New Roman"/>
          <w:b/>
          <w:sz w:val="24"/>
          <w:szCs w:val="24"/>
        </w:rPr>
        <w:t>on the topics in R 338.501(1)(i)</w:t>
      </w:r>
      <w:r w:rsidRPr="00003331">
        <w:rPr>
          <w:rFonts w:ascii="Times New Roman" w:hAnsi="Times New Roman" w:cs="Times New Roman"/>
          <w:b/>
          <w:sz w:val="24"/>
          <w:szCs w:val="24"/>
        </w:rPr>
        <w:t>.</w:t>
      </w:r>
      <w:r w:rsidR="00191506">
        <w:rPr>
          <w:rFonts w:ascii="Times New Roman" w:hAnsi="Times New Roman" w:cs="Times New Roman"/>
          <w:b/>
          <w:sz w:val="24"/>
          <w:szCs w:val="24"/>
        </w:rPr>
        <w:t xml:space="preserve">  </w:t>
      </w:r>
    </w:p>
    <w:bookmarkEnd w:id="5"/>
    <w:p w14:paraId="08BB3DB6" w14:textId="39928178" w:rsidR="002760F3" w:rsidRPr="00BB5C8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(d) Annually submit training affidavits and, upon completion of the training, provide comments regarding the ability of the intern to practice pharmacy without supervision on a form provided by the department. </w:t>
      </w:r>
    </w:p>
    <w:p w14:paraId="123B19C1" w14:textId="77777777" w:rsidR="002760F3" w:rsidRPr="00BB5C81" w:rsidRDefault="002760F3" w:rsidP="002760F3">
      <w:pPr>
        <w:jc w:val="left"/>
        <w:rPr>
          <w:rFonts w:ascii="Times New Roman" w:hAnsi="Times New Roman" w:cs="Times New Roman"/>
          <w:b/>
          <w:sz w:val="24"/>
          <w:szCs w:val="24"/>
        </w:rPr>
      </w:pPr>
    </w:p>
    <w:p w14:paraId="2D9625E1" w14:textId="70C736FC" w:rsidR="00D85011" w:rsidRPr="007805CA" w:rsidRDefault="000B3F84" w:rsidP="00D85011">
      <w:pPr>
        <w:jc w:val="left"/>
        <w:rPr>
          <w:rFonts w:ascii="Times New Roman" w:hAnsi="Times New Roman" w:cs="Times New Roman"/>
          <w:i/>
          <w:sz w:val="24"/>
          <w:szCs w:val="24"/>
        </w:rPr>
      </w:pPr>
      <w:r>
        <w:rPr>
          <w:rFonts w:ascii="Times New Roman" w:hAnsi="Times New Roman" w:cs="Times New Roman"/>
          <w:b/>
          <w:sz w:val="24"/>
          <w:szCs w:val="24"/>
        </w:rPr>
        <w:t>R 338.519</w:t>
      </w:r>
      <w:r w:rsidR="00D85011">
        <w:rPr>
          <w:rFonts w:ascii="Times New Roman" w:hAnsi="Times New Roman" w:cs="Times New Roman"/>
          <w:b/>
          <w:sz w:val="24"/>
          <w:szCs w:val="24"/>
        </w:rPr>
        <w:t xml:space="preserve">  Examinations adoption</w:t>
      </w:r>
      <w:r w:rsidR="007805CA">
        <w:rPr>
          <w:rFonts w:ascii="Times New Roman" w:hAnsi="Times New Roman" w:cs="Times New Roman"/>
          <w:b/>
          <w:sz w:val="24"/>
          <w:szCs w:val="24"/>
        </w:rPr>
        <w:t xml:space="preserve">; </w:t>
      </w:r>
      <w:r w:rsidR="007805CA" w:rsidRPr="00D14773">
        <w:rPr>
          <w:rFonts w:ascii="Times New Roman" w:hAnsi="Times New Roman" w:cs="Times New Roman"/>
          <w:b/>
          <w:sz w:val="24"/>
          <w:szCs w:val="24"/>
        </w:rPr>
        <w:t>passing scores; reexamination</w:t>
      </w:r>
      <w:r w:rsidR="00D85011" w:rsidRPr="00D14773">
        <w:rPr>
          <w:rFonts w:ascii="Times New Roman" w:hAnsi="Times New Roman" w:cs="Times New Roman"/>
          <w:b/>
          <w:sz w:val="24"/>
          <w:szCs w:val="24"/>
        </w:rPr>
        <w:t>.</w:t>
      </w:r>
      <w:r w:rsidR="007805CA" w:rsidRPr="00D14773">
        <w:rPr>
          <w:rFonts w:ascii="Times New Roman" w:hAnsi="Times New Roman" w:cs="Times New Roman"/>
          <w:b/>
          <w:sz w:val="24"/>
          <w:szCs w:val="24"/>
        </w:rPr>
        <w:t xml:space="preserve">  </w:t>
      </w:r>
    </w:p>
    <w:p w14:paraId="28D3848C" w14:textId="30CAECFA"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0B3F84">
        <w:rPr>
          <w:rFonts w:ascii="Times New Roman" w:hAnsi="Times New Roman" w:cs="Times New Roman"/>
          <w:b/>
          <w:sz w:val="24"/>
          <w:szCs w:val="24"/>
        </w:rPr>
        <w:t>Rule 19</w:t>
      </w:r>
      <w:r w:rsidR="002760F3" w:rsidRPr="00BB5C81">
        <w:rPr>
          <w:rFonts w:ascii="Times New Roman" w:hAnsi="Times New Roman" w:cs="Times New Roman"/>
          <w:b/>
          <w:sz w:val="24"/>
          <w:szCs w:val="24"/>
        </w:rPr>
        <w:t>. (1) The b</w:t>
      </w:r>
      <w:r w:rsidR="00F23099">
        <w:rPr>
          <w:rFonts w:ascii="Times New Roman" w:hAnsi="Times New Roman" w:cs="Times New Roman"/>
          <w:b/>
          <w:sz w:val="24"/>
          <w:szCs w:val="24"/>
        </w:rPr>
        <w:t>oard adopts the North American pharmacist licensure e</w:t>
      </w:r>
      <w:r w:rsidR="002760F3" w:rsidRPr="00BB5C81">
        <w:rPr>
          <w:rFonts w:ascii="Times New Roman" w:hAnsi="Times New Roman" w:cs="Times New Roman"/>
          <w:b/>
          <w:sz w:val="24"/>
          <w:szCs w:val="24"/>
        </w:rPr>
        <w:t>xamination (NAPLEX) dev</w:t>
      </w:r>
      <w:r w:rsidR="00F23099">
        <w:rPr>
          <w:rFonts w:ascii="Times New Roman" w:hAnsi="Times New Roman" w:cs="Times New Roman"/>
          <w:b/>
          <w:sz w:val="24"/>
          <w:szCs w:val="24"/>
        </w:rPr>
        <w:t xml:space="preserve">eloped and administered by the </w:t>
      </w:r>
      <w:r w:rsidR="002760F3" w:rsidRPr="00BB5C81">
        <w:rPr>
          <w:rFonts w:ascii="Times New Roman" w:hAnsi="Times New Roman" w:cs="Times New Roman"/>
          <w:b/>
          <w:sz w:val="24"/>
          <w:szCs w:val="24"/>
        </w:rPr>
        <w:t xml:space="preserve">NABP. </w:t>
      </w:r>
    </w:p>
    <w:p w14:paraId="5C727621" w14:textId="3435403F"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(2)</w:t>
      </w:r>
      <w:r w:rsidR="00864B14">
        <w:rPr>
          <w:rFonts w:ascii="Times New Roman" w:hAnsi="Times New Roman" w:cs="Times New Roman"/>
          <w:b/>
          <w:sz w:val="24"/>
          <w:szCs w:val="24"/>
        </w:rPr>
        <w:t xml:space="preserve"> The board adopts the Michigan </w:t>
      </w:r>
      <w:r w:rsidR="00864B14" w:rsidRPr="001F2034">
        <w:rPr>
          <w:rFonts w:ascii="Times New Roman" w:hAnsi="Times New Roman" w:cs="Times New Roman"/>
          <w:b/>
          <w:sz w:val="24"/>
          <w:szCs w:val="24"/>
        </w:rPr>
        <w:t>multis</w:t>
      </w:r>
      <w:r w:rsidR="002760F3" w:rsidRPr="001F2034">
        <w:rPr>
          <w:rFonts w:ascii="Times New Roman" w:hAnsi="Times New Roman" w:cs="Times New Roman"/>
          <w:b/>
          <w:sz w:val="24"/>
          <w:szCs w:val="24"/>
        </w:rPr>
        <w:t>tat</w:t>
      </w:r>
      <w:r w:rsidR="00864B14" w:rsidRPr="001F2034">
        <w:rPr>
          <w:rFonts w:ascii="Times New Roman" w:hAnsi="Times New Roman" w:cs="Times New Roman"/>
          <w:b/>
          <w:sz w:val="24"/>
          <w:szCs w:val="24"/>
        </w:rPr>
        <w:t>e</w:t>
      </w:r>
      <w:r w:rsidR="00864B14">
        <w:rPr>
          <w:rFonts w:ascii="Times New Roman" w:hAnsi="Times New Roman" w:cs="Times New Roman"/>
          <w:b/>
          <w:sz w:val="24"/>
          <w:szCs w:val="24"/>
        </w:rPr>
        <w:t xml:space="preserve"> pharmacy jurisprudence e</w:t>
      </w:r>
      <w:r w:rsidR="002760F3" w:rsidRPr="00BB5C81">
        <w:rPr>
          <w:rFonts w:ascii="Times New Roman" w:hAnsi="Times New Roman" w:cs="Times New Roman"/>
          <w:b/>
          <w:sz w:val="24"/>
          <w:szCs w:val="24"/>
        </w:rPr>
        <w:t>xamination (MPJE) that is deve</w:t>
      </w:r>
      <w:r>
        <w:rPr>
          <w:rFonts w:ascii="Times New Roman" w:hAnsi="Times New Roman" w:cs="Times New Roman"/>
          <w:b/>
          <w:sz w:val="24"/>
          <w:szCs w:val="24"/>
        </w:rPr>
        <w:t>loped and administered by NABP.</w:t>
      </w:r>
    </w:p>
    <w:p w14:paraId="4C4920AB" w14:textId="77777777"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(3) The passing score for the NAPLEX or the MPJE accepted for licensure will be the passing score established by the NABP.</w:t>
      </w:r>
    </w:p>
    <w:p w14:paraId="0E6F2907" w14:textId="286632CF" w:rsidR="00D85011" w:rsidRPr="00191506" w:rsidRDefault="00D85011" w:rsidP="00D85011">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(4) If an </w:t>
      </w:r>
      <w:r w:rsidR="00191506" w:rsidRPr="008471E4">
        <w:rPr>
          <w:rFonts w:ascii="Times New Roman" w:hAnsi="Times New Roman" w:cs="Times New Roman"/>
          <w:b/>
          <w:sz w:val="24"/>
          <w:szCs w:val="24"/>
        </w:rPr>
        <w:t>applicant for licensure</w:t>
      </w:r>
      <w:r w:rsidR="00191506">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fails to pass either of these examinations, he o</w:t>
      </w:r>
      <w:r w:rsidR="00386D2C">
        <w:rPr>
          <w:rFonts w:ascii="Times New Roman" w:hAnsi="Times New Roman" w:cs="Times New Roman"/>
          <w:b/>
          <w:sz w:val="24"/>
          <w:szCs w:val="24"/>
        </w:rPr>
        <w:t>r she shall</w:t>
      </w:r>
      <w:r w:rsidR="00BE1BA6">
        <w:rPr>
          <w:rFonts w:ascii="Times New Roman" w:hAnsi="Times New Roman" w:cs="Times New Roman"/>
          <w:b/>
          <w:sz w:val="24"/>
          <w:szCs w:val="24"/>
        </w:rPr>
        <w:t xml:space="preserve"> provide the board</w:t>
      </w:r>
      <w:r w:rsidR="00383054">
        <w:rPr>
          <w:rFonts w:ascii="Times New Roman" w:hAnsi="Times New Roman" w:cs="Times New Roman"/>
          <w:b/>
          <w:sz w:val="24"/>
          <w:szCs w:val="24"/>
        </w:rPr>
        <w:t>,</w:t>
      </w:r>
      <w:r w:rsidR="002760F3" w:rsidRPr="00BB5C81">
        <w:rPr>
          <w:rFonts w:ascii="Times New Roman" w:hAnsi="Times New Roman" w:cs="Times New Roman"/>
          <w:b/>
          <w:sz w:val="24"/>
          <w:szCs w:val="24"/>
        </w:rPr>
        <w:t xml:space="preserve"> </w:t>
      </w:r>
      <w:r w:rsidR="00191506" w:rsidRPr="008471E4">
        <w:rPr>
          <w:rFonts w:ascii="Times New Roman" w:hAnsi="Times New Roman" w:cs="Times New Roman"/>
          <w:b/>
          <w:sz w:val="24"/>
          <w:szCs w:val="24"/>
        </w:rPr>
        <w:t>after each failed attempt and prior to retesting</w:t>
      </w:r>
      <w:r w:rsidR="00383054">
        <w:rPr>
          <w:rFonts w:ascii="Times New Roman" w:hAnsi="Times New Roman" w:cs="Times New Roman"/>
          <w:b/>
          <w:sz w:val="24"/>
          <w:szCs w:val="24"/>
        </w:rPr>
        <w:t>,</w:t>
      </w:r>
      <w:r w:rsidR="00191506">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certification from an approved education program certifying that he or she satisfactorily completed courses that provide a thorough review of the </w:t>
      </w:r>
      <w:r w:rsidR="00191506" w:rsidRPr="008471E4">
        <w:rPr>
          <w:rFonts w:ascii="Times New Roman" w:hAnsi="Times New Roman" w:cs="Times New Roman"/>
          <w:b/>
          <w:sz w:val="24"/>
          <w:szCs w:val="24"/>
        </w:rPr>
        <w:t xml:space="preserve">area or </w:t>
      </w:r>
      <w:r w:rsidR="002760F3" w:rsidRPr="008471E4">
        <w:rPr>
          <w:rFonts w:ascii="Times New Roman" w:hAnsi="Times New Roman" w:cs="Times New Roman"/>
          <w:b/>
          <w:sz w:val="24"/>
          <w:szCs w:val="24"/>
        </w:rPr>
        <w:t>area</w:t>
      </w:r>
      <w:r w:rsidR="00191506" w:rsidRPr="008471E4">
        <w:rPr>
          <w:rFonts w:ascii="Times New Roman" w:hAnsi="Times New Roman" w:cs="Times New Roman"/>
          <w:b/>
          <w:sz w:val="24"/>
          <w:szCs w:val="24"/>
        </w:rPr>
        <w:t>s that</w:t>
      </w:r>
      <w:r w:rsidR="002760F3" w:rsidRPr="008471E4">
        <w:rPr>
          <w:rFonts w:ascii="Times New Roman" w:hAnsi="Times New Roman" w:cs="Times New Roman"/>
          <w:b/>
          <w:sz w:val="24"/>
          <w:szCs w:val="24"/>
        </w:rPr>
        <w:t xml:space="preserve"> he or she failed </w:t>
      </w:r>
      <w:r w:rsidRPr="008471E4">
        <w:rPr>
          <w:rFonts w:ascii="Times New Roman" w:hAnsi="Times New Roman" w:cs="Times New Roman"/>
          <w:b/>
          <w:sz w:val="24"/>
          <w:szCs w:val="24"/>
        </w:rPr>
        <w:t>in the most recent examination.</w:t>
      </w:r>
      <w:r w:rsidR="00191506" w:rsidRPr="008471E4">
        <w:rPr>
          <w:rFonts w:ascii="Times New Roman" w:hAnsi="Times New Roman" w:cs="Times New Roman"/>
          <w:b/>
          <w:sz w:val="24"/>
          <w:szCs w:val="24"/>
        </w:rPr>
        <w:t xml:space="preserve">  </w:t>
      </w:r>
    </w:p>
    <w:p w14:paraId="653CE68A" w14:textId="69033C8E" w:rsidR="00D85011" w:rsidRPr="001E309C" w:rsidRDefault="00D85011" w:rsidP="00D85011">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2760F3" w:rsidRPr="00AC772B">
        <w:rPr>
          <w:rFonts w:ascii="Times New Roman" w:hAnsi="Times New Roman" w:cs="Times New Roman"/>
          <w:b/>
          <w:sz w:val="24"/>
          <w:szCs w:val="24"/>
        </w:rPr>
        <w:t xml:space="preserve">(5) An </w:t>
      </w:r>
      <w:r w:rsidR="001E309C" w:rsidRPr="006838D6">
        <w:rPr>
          <w:rFonts w:ascii="Times New Roman" w:hAnsi="Times New Roman" w:cs="Times New Roman"/>
          <w:b/>
          <w:sz w:val="24"/>
          <w:szCs w:val="24"/>
        </w:rPr>
        <w:t>applicant</w:t>
      </w:r>
      <w:r w:rsidR="001E309C">
        <w:rPr>
          <w:rFonts w:ascii="Times New Roman" w:hAnsi="Times New Roman" w:cs="Times New Roman"/>
          <w:b/>
          <w:sz w:val="24"/>
          <w:szCs w:val="24"/>
        </w:rPr>
        <w:t xml:space="preserve"> </w:t>
      </w:r>
      <w:r w:rsidR="002760F3" w:rsidRPr="00AC772B">
        <w:rPr>
          <w:rFonts w:ascii="Times New Roman" w:hAnsi="Times New Roman" w:cs="Times New Roman"/>
          <w:b/>
          <w:sz w:val="24"/>
          <w:szCs w:val="24"/>
        </w:rPr>
        <w:t xml:space="preserve">who fails to pass the NAPLEX shall wait </w:t>
      </w:r>
      <w:r w:rsidR="001E309C" w:rsidRPr="006838D6">
        <w:rPr>
          <w:rFonts w:ascii="Times New Roman" w:hAnsi="Times New Roman" w:cs="Times New Roman"/>
          <w:b/>
          <w:sz w:val="24"/>
          <w:szCs w:val="24"/>
        </w:rPr>
        <w:t>at least</w:t>
      </w:r>
      <w:r w:rsidR="001E309C">
        <w:rPr>
          <w:rFonts w:ascii="Times New Roman" w:hAnsi="Times New Roman" w:cs="Times New Roman"/>
          <w:b/>
          <w:sz w:val="24"/>
          <w:szCs w:val="24"/>
        </w:rPr>
        <w:t xml:space="preserve"> </w:t>
      </w:r>
      <w:r w:rsidR="002760F3" w:rsidRPr="00AC772B">
        <w:rPr>
          <w:rFonts w:ascii="Times New Roman" w:hAnsi="Times New Roman" w:cs="Times New Roman"/>
          <w:b/>
          <w:sz w:val="24"/>
          <w:szCs w:val="24"/>
        </w:rPr>
        <w:t>45 days to retest or comply with the current waiting period established by NABP</w:t>
      </w:r>
      <w:r w:rsidR="00383054">
        <w:rPr>
          <w:rFonts w:ascii="Times New Roman" w:hAnsi="Times New Roman" w:cs="Times New Roman"/>
          <w:b/>
          <w:sz w:val="24"/>
          <w:szCs w:val="24"/>
        </w:rPr>
        <w:t>, whichever is later</w:t>
      </w:r>
      <w:r w:rsidR="002760F3" w:rsidRPr="00AC772B">
        <w:rPr>
          <w:rFonts w:ascii="Times New Roman" w:hAnsi="Times New Roman" w:cs="Times New Roman"/>
          <w:b/>
          <w:sz w:val="24"/>
          <w:szCs w:val="24"/>
        </w:rPr>
        <w:t xml:space="preserve">. </w:t>
      </w:r>
      <w:r w:rsidR="001E309C" w:rsidRPr="006838D6">
        <w:rPr>
          <w:rFonts w:ascii="Times New Roman" w:hAnsi="Times New Roman" w:cs="Times New Roman"/>
          <w:b/>
          <w:sz w:val="24"/>
          <w:szCs w:val="24"/>
        </w:rPr>
        <w:t xml:space="preserve">An applicant who has not achieved a passing score on the NAPLEX shall not take the NAPLEX more than 3 times in a </w:t>
      </w:r>
      <w:r w:rsidR="00762450">
        <w:rPr>
          <w:rFonts w:ascii="Times New Roman" w:hAnsi="Times New Roman" w:cs="Times New Roman"/>
          <w:b/>
          <w:sz w:val="24"/>
          <w:szCs w:val="24"/>
        </w:rPr>
        <w:t>12</w:t>
      </w:r>
      <w:r w:rsidR="001E309C" w:rsidRPr="006838D6">
        <w:rPr>
          <w:rFonts w:ascii="Times New Roman" w:hAnsi="Times New Roman" w:cs="Times New Roman"/>
          <w:b/>
          <w:sz w:val="24"/>
          <w:szCs w:val="24"/>
        </w:rPr>
        <w:t>-month period</w:t>
      </w:r>
      <w:r w:rsidR="006838D6">
        <w:rPr>
          <w:rFonts w:ascii="Times New Roman" w:hAnsi="Times New Roman" w:cs="Times New Roman"/>
          <w:b/>
          <w:sz w:val="24"/>
          <w:szCs w:val="24"/>
        </w:rPr>
        <w:t>.</w:t>
      </w:r>
    </w:p>
    <w:p w14:paraId="2C941F38" w14:textId="1FAA69F7"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AC772B">
        <w:rPr>
          <w:rFonts w:ascii="Times New Roman" w:hAnsi="Times New Roman" w:cs="Times New Roman"/>
          <w:b/>
          <w:sz w:val="24"/>
          <w:szCs w:val="24"/>
        </w:rPr>
        <w:t xml:space="preserve">(6) An </w:t>
      </w:r>
      <w:r w:rsidR="001E309C" w:rsidRPr="006838D6">
        <w:rPr>
          <w:rFonts w:ascii="Times New Roman" w:hAnsi="Times New Roman" w:cs="Times New Roman"/>
          <w:b/>
          <w:sz w:val="24"/>
          <w:szCs w:val="24"/>
        </w:rPr>
        <w:t>applicant</w:t>
      </w:r>
      <w:r w:rsidR="001E309C">
        <w:rPr>
          <w:rFonts w:ascii="Times New Roman" w:hAnsi="Times New Roman" w:cs="Times New Roman"/>
          <w:b/>
          <w:sz w:val="24"/>
          <w:szCs w:val="24"/>
        </w:rPr>
        <w:t xml:space="preserve"> </w:t>
      </w:r>
      <w:r w:rsidR="002760F3" w:rsidRPr="00AC772B">
        <w:rPr>
          <w:rFonts w:ascii="Times New Roman" w:hAnsi="Times New Roman" w:cs="Times New Roman"/>
          <w:b/>
          <w:sz w:val="24"/>
          <w:szCs w:val="24"/>
        </w:rPr>
        <w:t xml:space="preserve">who fails to pass the MPJE shall </w:t>
      </w:r>
      <w:r w:rsidR="002760F3" w:rsidRPr="001E309C">
        <w:rPr>
          <w:rFonts w:ascii="Times New Roman" w:hAnsi="Times New Roman" w:cs="Times New Roman"/>
          <w:b/>
          <w:sz w:val="24"/>
          <w:szCs w:val="24"/>
        </w:rPr>
        <w:t xml:space="preserve">wait </w:t>
      </w:r>
      <w:r w:rsidR="001E309C" w:rsidRPr="006838D6">
        <w:rPr>
          <w:rFonts w:ascii="Times New Roman" w:hAnsi="Times New Roman" w:cs="Times New Roman"/>
          <w:b/>
          <w:sz w:val="24"/>
          <w:szCs w:val="24"/>
        </w:rPr>
        <w:t>at least</w:t>
      </w:r>
      <w:r w:rsidR="001E309C">
        <w:rPr>
          <w:rFonts w:ascii="Times New Roman" w:hAnsi="Times New Roman" w:cs="Times New Roman"/>
          <w:b/>
          <w:sz w:val="24"/>
          <w:szCs w:val="24"/>
        </w:rPr>
        <w:t xml:space="preserve"> </w:t>
      </w:r>
      <w:r w:rsidR="002760F3" w:rsidRPr="00AC772B">
        <w:rPr>
          <w:rFonts w:ascii="Times New Roman" w:hAnsi="Times New Roman" w:cs="Times New Roman"/>
          <w:b/>
          <w:sz w:val="24"/>
          <w:szCs w:val="24"/>
        </w:rPr>
        <w:t>30 days to retest or comply with the current waiting period established by NABP</w:t>
      </w:r>
      <w:r w:rsidR="00383054">
        <w:rPr>
          <w:rFonts w:ascii="Times New Roman" w:hAnsi="Times New Roman" w:cs="Times New Roman"/>
          <w:b/>
          <w:sz w:val="24"/>
          <w:szCs w:val="24"/>
        </w:rPr>
        <w:t>, whichever is later</w:t>
      </w:r>
      <w:r w:rsidR="002760F3" w:rsidRPr="00AC772B">
        <w:rPr>
          <w:rFonts w:ascii="Times New Roman" w:hAnsi="Times New Roman" w:cs="Times New Roman"/>
          <w:b/>
          <w:sz w:val="24"/>
          <w:szCs w:val="24"/>
        </w:rPr>
        <w:t>.</w:t>
      </w:r>
    </w:p>
    <w:p w14:paraId="35845D28" w14:textId="237452AE" w:rsidR="002760F3" w:rsidRPr="00AB35C5" w:rsidRDefault="00D85011" w:rsidP="00D85011">
      <w:pPr>
        <w:jc w:val="left"/>
        <w:rPr>
          <w:rFonts w:ascii="Times New Roman" w:hAnsi="Times New Roman" w:cs="Times New Roman"/>
          <w:i/>
          <w:sz w:val="24"/>
          <w:szCs w:val="24"/>
        </w:rPr>
      </w:pPr>
      <w:r>
        <w:rPr>
          <w:rFonts w:ascii="Times New Roman" w:hAnsi="Times New Roman" w:cs="Times New Roman"/>
          <w:b/>
          <w:sz w:val="24"/>
          <w:szCs w:val="24"/>
        </w:rPr>
        <w:t xml:space="preserve">  </w:t>
      </w:r>
      <w:bookmarkStart w:id="6" w:name="_Hlk512416777"/>
      <w:r w:rsidR="002760F3" w:rsidRPr="00AC772B">
        <w:rPr>
          <w:rFonts w:ascii="Times New Roman" w:hAnsi="Times New Roman" w:cs="Times New Roman"/>
          <w:b/>
          <w:sz w:val="24"/>
          <w:szCs w:val="24"/>
        </w:rPr>
        <w:t xml:space="preserve">(7) An </w:t>
      </w:r>
      <w:r w:rsidR="001E309C" w:rsidRPr="006838D6">
        <w:rPr>
          <w:rFonts w:ascii="Times New Roman" w:hAnsi="Times New Roman" w:cs="Times New Roman"/>
          <w:b/>
          <w:sz w:val="24"/>
          <w:szCs w:val="24"/>
        </w:rPr>
        <w:t>applicant</w:t>
      </w:r>
      <w:r w:rsidR="001E309C">
        <w:rPr>
          <w:rFonts w:ascii="Times New Roman" w:hAnsi="Times New Roman" w:cs="Times New Roman"/>
          <w:b/>
          <w:sz w:val="24"/>
          <w:szCs w:val="24"/>
        </w:rPr>
        <w:t xml:space="preserve"> </w:t>
      </w:r>
      <w:r w:rsidR="001E309C" w:rsidRPr="006838D6">
        <w:rPr>
          <w:rFonts w:ascii="Times New Roman" w:hAnsi="Times New Roman" w:cs="Times New Roman"/>
          <w:b/>
          <w:sz w:val="24"/>
          <w:szCs w:val="24"/>
        </w:rPr>
        <w:t>shall not</w:t>
      </w:r>
      <w:r w:rsidR="001E309C">
        <w:rPr>
          <w:rFonts w:ascii="Times New Roman" w:hAnsi="Times New Roman" w:cs="Times New Roman"/>
          <w:b/>
          <w:sz w:val="24"/>
          <w:szCs w:val="24"/>
        </w:rPr>
        <w:t xml:space="preserve"> </w:t>
      </w:r>
      <w:r w:rsidR="002760F3" w:rsidRPr="00AC772B">
        <w:rPr>
          <w:rFonts w:ascii="Times New Roman" w:hAnsi="Times New Roman" w:cs="Times New Roman"/>
          <w:b/>
          <w:sz w:val="24"/>
          <w:szCs w:val="24"/>
        </w:rPr>
        <w:t>sit for either exam</w:t>
      </w:r>
      <w:r w:rsidR="002760F3" w:rsidRPr="00BB5C81">
        <w:rPr>
          <w:rFonts w:ascii="Times New Roman" w:hAnsi="Times New Roman" w:cs="Times New Roman"/>
          <w:b/>
          <w:sz w:val="24"/>
          <w:szCs w:val="24"/>
        </w:rPr>
        <w:t xml:space="preserve"> </w:t>
      </w:r>
      <w:r w:rsidR="00AB35C5" w:rsidRPr="00114C0D">
        <w:rPr>
          <w:rFonts w:ascii="Times New Roman" w:hAnsi="Times New Roman" w:cs="Times New Roman"/>
          <w:b/>
          <w:sz w:val="24"/>
          <w:szCs w:val="24"/>
        </w:rPr>
        <w:t>specified in subrule (5) or (6) of this rule</w:t>
      </w:r>
      <w:r w:rsidR="00AB35C5">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more than 5 times, unless </w:t>
      </w:r>
      <w:r w:rsidR="001E309C" w:rsidRPr="003B235B">
        <w:rPr>
          <w:rFonts w:ascii="Times New Roman" w:hAnsi="Times New Roman" w:cs="Times New Roman"/>
          <w:b/>
          <w:sz w:val="24"/>
          <w:szCs w:val="24"/>
        </w:rPr>
        <w:t xml:space="preserve">he or she </w:t>
      </w:r>
      <w:r w:rsidR="00544D92" w:rsidRPr="003B235B">
        <w:rPr>
          <w:rFonts w:ascii="Times New Roman" w:hAnsi="Times New Roman" w:cs="Times New Roman"/>
          <w:b/>
          <w:sz w:val="24"/>
          <w:szCs w:val="24"/>
        </w:rPr>
        <w:t>successfully</w:t>
      </w:r>
      <w:r w:rsidR="00AB35C5" w:rsidRPr="003B235B">
        <w:rPr>
          <w:rFonts w:ascii="Times New Roman" w:hAnsi="Times New Roman" w:cs="Times New Roman"/>
          <w:b/>
          <w:sz w:val="24"/>
          <w:szCs w:val="24"/>
        </w:rPr>
        <w:t xml:space="preserve"> </w:t>
      </w:r>
      <w:r w:rsidR="001E309C" w:rsidRPr="003B235B">
        <w:rPr>
          <w:rFonts w:ascii="Times New Roman" w:hAnsi="Times New Roman" w:cs="Times New Roman"/>
          <w:b/>
          <w:sz w:val="24"/>
          <w:szCs w:val="24"/>
        </w:rPr>
        <w:t>repeats</w:t>
      </w:r>
      <w:r w:rsidR="001E309C">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an approved education program</w:t>
      </w:r>
      <w:r w:rsidR="00AB35C5">
        <w:rPr>
          <w:rFonts w:ascii="Times New Roman" w:hAnsi="Times New Roman" w:cs="Times New Roman"/>
          <w:b/>
          <w:sz w:val="24"/>
          <w:szCs w:val="24"/>
        </w:rPr>
        <w:t xml:space="preserve">, </w:t>
      </w:r>
      <w:r w:rsidR="00AB35C5" w:rsidRPr="003B235B">
        <w:rPr>
          <w:rFonts w:ascii="Times New Roman" w:hAnsi="Times New Roman" w:cs="Times New Roman"/>
          <w:b/>
          <w:sz w:val="24"/>
          <w:szCs w:val="24"/>
        </w:rPr>
        <w:t>as specified in R 338.521(2)(a)(i),</w:t>
      </w:r>
      <w:r w:rsidR="002760F3" w:rsidRPr="00BB5C81">
        <w:rPr>
          <w:rFonts w:ascii="Times New Roman" w:hAnsi="Times New Roman" w:cs="Times New Roman"/>
          <w:b/>
          <w:sz w:val="24"/>
          <w:szCs w:val="24"/>
        </w:rPr>
        <w:t xml:space="preserve"> or successfully </w:t>
      </w:r>
      <w:r w:rsidR="00DE2254">
        <w:rPr>
          <w:rFonts w:ascii="Times New Roman" w:hAnsi="Times New Roman" w:cs="Times New Roman"/>
          <w:b/>
          <w:sz w:val="24"/>
          <w:szCs w:val="24"/>
        </w:rPr>
        <w:t>repeats</w:t>
      </w:r>
      <w:r w:rsidR="002760F3" w:rsidRPr="00BB5C81">
        <w:rPr>
          <w:rFonts w:ascii="Times New Roman" w:hAnsi="Times New Roman" w:cs="Times New Roman"/>
          <w:b/>
          <w:sz w:val="24"/>
          <w:szCs w:val="24"/>
        </w:rPr>
        <w:t xml:space="preserve"> the foreign pharmacy graduate equivalency examination committee certification program administered by the NABP, and </w:t>
      </w:r>
      <w:r w:rsidR="002760F3" w:rsidRPr="003B235B">
        <w:rPr>
          <w:rFonts w:ascii="Times New Roman" w:hAnsi="Times New Roman" w:cs="Times New Roman"/>
          <w:b/>
          <w:sz w:val="24"/>
          <w:szCs w:val="24"/>
        </w:rPr>
        <w:t>provide</w:t>
      </w:r>
      <w:r w:rsidR="00AB35C5" w:rsidRPr="003B235B">
        <w:rPr>
          <w:rFonts w:ascii="Times New Roman" w:hAnsi="Times New Roman" w:cs="Times New Roman"/>
          <w:b/>
          <w:sz w:val="24"/>
          <w:szCs w:val="24"/>
        </w:rPr>
        <w:t>s</w:t>
      </w:r>
      <w:r w:rsidR="002760F3" w:rsidRPr="00BB5C81">
        <w:rPr>
          <w:rFonts w:ascii="Times New Roman" w:hAnsi="Times New Roman" w:cs="Times New Roman"/>
          <w:b/>
          <w:sz w:val="24"/>
          <w:szCs w:val="24"/>
        </w:rPr>
        <w:t xml:space="preserve"> proof of completion to the board. </w:t>
      </w:r>
      <w:bookmarkEnd w:id="6"/>
    </w:p>
    <w:p w14:paraId="31F69515" w14:textId="77777777" w:rsidR="002760F3" w:rsidRPr="00BB5C81" w:rsidRDefault="002760F3" w:rsidP="002760F3">
      <w:pPr>
        <w:jc w:val="left"/>
        <w:rPr>
          <w:rFonts w:ascii="Times New Roman" w:hAnsi="Times New Roman" w:cs="Times New Roman"/>
          <w:b/>
          <w:sz w:val="24"/>
          <w:szCs w:val="24"/>
        </w:rPr>
      </w:pPr>
    </w:p>
    <w:p w14:paraId="2CB350DB" w14:textId="77777777" w:rsidR="00D85011" w:rsidRDefault="002760F3" w:rsidP="00D85011">
      <w:pPr>
        <w:jc w:val="left"/>
        <w:rPr>
          <w:rFonts w:ascii="Times New Roman" w:hAnsi="Times New Roman" w:cs="Times New Roman"/>
          <w:b/>
          <w:sz w:val="24"/>
          <w:szCs w:val="24"/>
        </w:rPr>
      </w:pPr>
      <w:r w:rsidRPr="00BB5C81">
        <w:rPr>
          <w:rFonts w:ascii="Times New Roman" w:hAnsi="Times New Roman" w:cs="Times New Roman"/>
          <w:b/>
          <w:sz w:val="24"/>
          <w:szCs w:val="24"/>
        </w:rPr>
        <w:t>R 338.</w:t>
      </w:r>
      <w:r w:rsidR="000B3F84">
        <w:rPr>
          <w:rFonts w:ascii="Times New Roman" w:hAnsi="Times New Roman" w:cs="Times New Roman"/>
          <w:b/>
          <w:sz w:val="24"/>
          <w:szCs w:val="24"/>
        </w:rPr>
        <w:t>521</w:t>
      </w:r>
      <w:r w:rsidRPr="00BB5C81">
        <w:rPr>
          <w:rFonts w:ascii="Times New Roman" w:hAnsi="Times New Roman" w:cs="Times New Roman"/>
          <w:b/>
          <w:sz w:val="24"/>
          <w:szCs w:val="24"/>
        </w:rPr>
        <w:t xml:space="preserve">   Pharm</w:t>
      </w:r>
      <w:r w:rsidR="00D85011">
        <w:rPr>
          <w:rFonts w:ascii="Times New Roman" w:hAnsi="Times New Roman" w:cs="Times New Roman"/>
          <w:b/>
          <w:sz w:val="24"/>
          <w:szCs w:val="24"/>
        </w:rPr>
        <w:t>acist licensure by examination.</w:t>
      </w:r>
    </w:p>
    <w:p w14:paraId="1FE76C01" w14:textId="283DDD4D"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0B3F84">
        <w:rPr>
          <w:rFonts w:ascii="Times New Roman" w:hAnsi="Times New Roman" w:cs="Times New Roman"/>
          <w:b/>
          <w:sz w:val="24"/>
          <w:szCs w:val="24"/>
        </w:rPr>
        <w:t>Rule 21</w:t>
      </w:r>
      <w:r w:rsidR="002760F3" w:rsidRPr="00BB5C81">
        <w:rPr>
          <w:rFonts w:ascii="Times New Roman" w:hAnsi="Times New Roman" w:cs="Times New Roman"/>
          <w:b/>
          <w:sz w:val="24"/>
          <w:szCs w:val="24"/>
        </w:rPr>
        <w:t xml:space="preserve">. (1) An applicant for licensure as a pharmacist by examination shall submit </w:t>
      </w:r>
      <w:r w:rsidR="00241771">
        <w:rPr>
          <w:rFonts w:ascii="Times New Roman" w:hAnsi="Times New Roman" w:cs="Times New Roman"/>
          <w:b/>
          <w:sz w:val="24"/>
          <w:szCs w:val="24"/>
        </w:rPr>
        <w:t xml:space="preserve">to the department </w:t>
      </w:r>
      <w:r w:rsidR="002760F3" w:rsidRPr="00BB5C81">
        <w:rPr>
          <w:rFonts w:ascii="Times New Roman" w:hAnsi="Times New Roman" w:cs="Times New Roman"/>
          <w:b/>
          <w:sz w:val="24"/>
          <w:szCs w:val="24"/>
        </w:rPr>
        <w:t>a</w:t>
      </w:r>
      <w:r w:rsidR="00241771">
        <w:rPr>
          <w:rFonts w:ascii="Times New Roman" w:hAnsi="Times New Roman" w:cs="Times New Roman"/>
          <w:b/>
          <w:sz w:val="24"/>
          <w:szCs w:val="24"/>
        </w:rPr>
        <w:t xml:space="preserve"> completed </w:t>
      </w:r>
      <w:r w:rsidR="002760F3" w:rsidRPr="00BB5C81">
        <w:rPr>
          <w:rFonts w:ascii="Times New Roman" w:hAnsi="Times New Roman" w:cs="Times New Roman"/>
          <w:b/>
          <w:sz w:val="24"/>
          <w:szCs w:val="24"/>
        </w:rPr>
        <w:t xml:space="preserve">application on a form provided by the department with the requisite fee. </w:t>
      </w:r>
    </w:p>
    <w:p w14:paraId="7C85D4B4" w14:textId="7D6C238C"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(2) In addition to meeting the requirements of section 16174 of the code, MCL 333.16174, an applicant for licensure </w:t>
      </w:r>
      <w:r w:rsidR="002760F3" w:rsidRPr="00BB5C81">
        <w:rPr>
          <w:rFonts w:ascii="Times New Roman" w:hAnsi="Times New Roman" w:cs="Times New Roman"/>
          <w:b/>
        </w:rPr>
        <w:t xml:space="preserve">shall </w:t>
      </w:r>
      <w:r w:rsidR="002760F3" w:rsidRPr="00BB5C81">
        <w:rPr>
          <w:rFonts w:ascii="Times New Roman" w:hAnsi="Times New Roman" w:cs="Times New Roman"/>
          <w:b/>
          <w:sz w:val="24"/>
          <w:szCs w:val="24"/>
        </w:rPr>
        <w:t xml:space="preserve">satisfy </w:t>
      </w:r>
      <w:r w:rsidR="00056005" w:rsidRPr="00EC7212">
        <w:rPr>
          <w:rFonts w:ascii="Times New Roman" w:hAnsi="Times New Roman" w:cs="Times New Roman"/>
          <w:b/>
          <w:sz w:val="24"/>
          <w:szCs w:val="24"/>
        </w:rPr>
        <w:t>all of</w:t>
      </w:r>
      <w:r w:rsidR="00056005">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the following requirements:</w:t>
      </w:r>
    </w:p>
    <w:p w14:paraId="17B15A6A" w14:textId="6C8A5478" w:rsidR="00D85011" w:rsidRPr="00056005" w:rsidRDefault="00D85011" w:rsidP="00D85011">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AC772B">
        <w:rPr>
          <w:rFonts w:ascii="Times New Roman" w:hAnsi="Times New Roman" w:cs="Times New Roman"/>
          <w:b/>
          <w:sz w:val="24"/>
          <w:szCs w:val="24"/>
        </w:rPr>
        <w:t>(a</w:t>
      </w:r>
      <w:r w:rsidR="00AC772B" w:rsidRPr="00EC7212">
        <w:rPr>
          <w:rFonts w:ascii="Times New Roman" w:hAnsi="Times New Roman" w:cs="Times New Roman"/>
          <w:b/>
          <w:sz w:val="24"/>
          <w:szCs w:val="24"/>
        </w:rPr>
        <w:t xml:space="preserve">) </w:t>
      </w:r>
      <w:r w:rsidR="00056005" w:rsidRPr="00EC7212">
        <w:rPr>
          <w:rFonts w:ascii="Times New Roman" w:hAnsi="Times New Roman" w:cs="Times New Roman"/>
          <w:b/>
          <w:sz w:val="24"/>
          <w:szCs w:val="24"/>
        </w:rPr>
        <w:t>Earned</w:t>
      </w:r>
      <w:r w:rsidR="002760F3" w:rsidRPr="00EC7212">
        <w:rPr>
          <w:rFonts w:ascii="Times New Roman" w:hAnsi="Times New Roman" w:cs="Times New Roman"/>
          <w:b/>
          <w:sz w:val="24"/>
          <w:szCs w:val="24"/>
        </w:rPr>
        <w:t xml:space="preserve"> </w:t>
      </w:r>
      <w:r w:rsidR="00056005" w:rsidRPr="00EC7212">
        <w:rPr>
          <w:rFonts w:ascii="Times New Roman" w:hAnsi="Times New Roman" w:cs="Times New Roman"/>
          <w:b/>
          <w:sz w:val="24"/>
          <w:szCs w:val="24"/>
        </w:rPr>
        <w:t>either</w:t>
      </w:r>
      <w:r w:rsidR="00056005">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of the following:</w:t>
      </w:r>
      <w:r w:rsidR="00056005">
        <w:rPr>
          <w:rFonts w:ascii="Times New Roman" w:hAnsi="Times New Roman" w:cs="Times New Roman"/>
          <w:b/>
          <w:sz w:val="24"/>
          <w:szCs w:val="24"/>
        </w:rPr>
        <w:t xml:space="preserve">  </w:t>
      </w:r>
    </w:p>
    <w:p w14:paraId="73022995" w14:textId="37D20A0E"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B356BD">
        <w:rPr>
          <w:rFonts w:ascii="Times New Roman" w:hAnsi="Times New Roman" w:cs="Times New Roman"/>
          <w:b/>
          <w:sz w:val="24"/>
          <w:szCs w:val="24"/>
        </w:rPr>
        <w:t xml:space="preserve">(i) </w:t>
      </w:r>
      <w:r w:rsidR="002760F3" w:rsidRPr="00BB5C81">
        <w:rPr>
          <w:rFonts w:ascii="Times New Roman" w:hAnsi="Times New Roman" w:cs="Times New Roman"/>
          <w:b/>
          <w:color w:val="000000"/>
          <w:sz w:val="24"/>
          <w:szCs w:val="24"/>
        </w:rPr>
        <w:t>A professional degree from a school of pharmac</w:t>
      </w:r>
      <w:r w:rsidR="00864B14">
        <w:rPr>
          <w:rFonts w:ascii="Times New Roman" w:hAnsi="Times New Roman" w:cs="Times New Roman"/>
          <w:b/>
          <w:color w:val="000000"/>
          <w:sz w:val="24"/>
          <w:szCs w:val="24"/>
        </w:rPr>
        <w:t>y accredited by the American council of pharmaceutical education or the Canadian council for accreditation of p</w:t>
      </w:r>
      <w:r w:rsidR="002760F3" w:rsidRPr="00BB5C81">
        <w:rPr>
          <w:rFonts w:ascii="Times New Roman" w:hAnsi="Times New Roman" w:cs="Times New Roman"/>
          <w:b/>
          <w:color w:val="000000"/>
          <w:sz w:val="24"/>
          <w:szCs w:val="24"/>
        </w:rPr>
        <w:t xml:space="preserve">harmacy </w:t>
      </w:r>
      <w:r w:rsidR="00072E2F">
        <w:rPr>
          <w:rFonts w:ascii="Times New Roman" w:hAnsi="Times New Roman" w:cs="Times New Roman"/>
          <w:b/>
          <w:color w:val="000000"/>
          <w:sz w:val="24"/>
          <w:szCs w:val="24"/>
        </w:rPr>
        <w:t>p</w:t>
      </w:r>
      <w:r w:rsidR="002760F3" w:rsidRPr="00BB5C81">
        <w:rPr>
          <w:rFonts w:ascii="Times New Roman" w:hAnsi="Times New Roman" w:cs="Times New Roman"/>
          <w:b/>
          <w:color w:val="000000"/>
          <w:sz w:val="24"/>
          <w:szCs w:val="24"/>
        </w:rPr>
        <w:t>rograms.</w:t>
      </w:r>
    </w:p>
    <w:p w14:paraId="129793A1" w14:textId="66997FF0" w:rsidR="00D85011" w:rsidRPr="00056005" w:rsidRDefault="00D85011" w:rsidP="00D85011">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B356BD">
        <w:rPr>
          <w:rFonts w:ascii="Times New Roman" w:hAnsi="Times New Roman" w:cs="Times New Roman"/>
          <w:b/>
          <w:sz w:val="24"/>
          <w:szCs w:val="24"/>
        </w:rPr>
        <w:t xml:space="preserve">(ii) </w:t>
      </w:r>
      <w:r w:rsidR="00056005" w:rsidRPr="00EC7212">
        <w:rPr>
          <w:rFonts w:ascii="Times New Roman" w:hAnsi="Times New Roman" w:cs="Times New Roman"/>
          <w:b/>
          <w:sz w:val="24"/>
          <w:szCs w:val="24"/>
        </w:rPr>
        <w:t>A</w:t>
      </w:r>
      <w:r w:rsidR="00056005">
        <w:rPr>
          <w:rFonts w:ascii="Times New Roman" w:hAnsi="Times New Roman" w:cs="Times New Roman"/>
          <w:b/>
          <w:sz w:val="24"/>
          <w:szCs w:val="24"/>
        </w:rPr>
        <w:t xml:space="preserve"> </w:t>
      </w:r>
      <w:r w:rsidR="00864B14">
        <w:rPr>
          <w:rFonts w:ascii="Times New Roman" w:hAnsi="Times New Roman" w:cs="Times New Roman"/>
          <w:b/>
          <w:color w:val="000000"/>
          <w:sz w:val="24"/>
          <w:szCs w:val="24"/>
        </w:rPr>
        <w:t>foreign pharmacy graduate examination committee c</w:t>
      </w:r>
      <w:r w:rsidR="002760F3" w:rsidRPr="00BB5C81">
        <w:rPr>
          <w:rFonts w:ascii="Times New Roman" w:hAnsi="Times New Roman" w:cs="Times New Roman"/>
          <w:b/>
          <w:color w:val="000000"/>
          <w:sz w:val="24"/>
          <w:szCs w:val="24"/>
        </w:rPr>
        <w:t>ertificate administered by the NABP.</w:t>
      </w:r>
      <w:r w:rsidR="00056005">
        <w:rPr>
          <w:rFonts w:ascii="Times New Roman" w:hAnsi="Times New Roman" w:cs="Times New Roman"/>
          <w:b/>
          <w:color w:val="000000"/>
          <w:sz w:val="24"/>
          <w:szCs w:val="24"/>
        </w:rPr>
        <w:t xml:space="preserve">  </w:t>
      </w:r>
    </w:p>
    <w:p w14:paraId="4593DE89" w14:textId="2FC16138" w:rsidR="00D85011" w:rsidRPr="00EC7212"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(b) </w:t>
      </w:r>
      <w:r w:rsidR="00056005" w:rsidRPr="00EC7212">
        <w:rPr>
          <w:rFonts w:ascii="Times New Roman" w:hAnsi="Times New Roman" w:cs="Times New Roman"/>
          <w:b/>
          <w:sz w:val="24"/>
          <w:szCs w:val="24"/>
        </w:rPr>
        <w:t xml:space="preserve">Successfully </w:t>
      </w:r>
      <w:r w:rsidR="002760F3" w:rsidRPr="00EC7212">
        <w:rPr>
          <w:rFonts w:ascii="Times New Roman" w:hAnsi="Times New Roman" w:cs="Times New Roman"/>
          <w:b/>
          <w:sz w:val="24"/>
          <w:szCs w:val="24"/>
        </w:rPr>
        <w:t>passed the MPJE and the NAPLEX.</w:t>
      </w:r>
    </w:p>
    <w:p w14:paraId="4D19CB53" w14:textId="0AAEFB9B" w:rsidR="00D85011" w:rsidRPr="00EC7212" w:rsidRDefault="00D85011" w:rsidP="00D85011">
      <w:pPr>
        <w:jc w:val="left"/>
        <w:rPr>
          <w:rFonts w:ascii="Times New Roman" w:hAnsi="Times New Roman" w:cs="Times New Roman"/>
          <w:b/>
          <w:sz w:val="24"/>
          <w:szCs w:val="24"/>
        </w:rPr>
      </w:pPr>
      <w:r w:rsidRPr="00EC7212">
        <w:rPr>
          <w:rFonts w:ascii="Times New Roman" w:hAnsi="Times New Roman" w:cs="Times New Roman"/>
          <w:b/>
          <w:sz w:val="24"/>
          <w:szCs w:val="24"/>
        </w:rPr>
        <w:t xml:space="preserve">  </w:t>
      </w:r>
      <w:r w:rsidR="002760F3" w:rsidRPr="00EC7212">
        <w:rPr>
          <w:rFonts w:ascii="Times New Roman" w:hAnsi="Times New Roman" w:cs="Times New Roman"/>
          <w:b/>
          <w:sz w:val="24"/>
          <w:szCs w:val="24"/>
        </w:rPr>
        <w:t xml:space="preserve">(c) </w:t>
      </w:r>
      <w:r w:rsidR="00056005" w:rsidRPr="00EC7212">
        <w:rPr>
          <w:rFonts w:ascii="Times New Roman" w:hAnsi="Times New Roman" w:cs="Times New Roman"/>
          <w:b/>
          <w:sz w:val="24"/>
          <w:szCs w:val="24"/>
        </w:rPr>
        <w:t xml:space="preserve">Completed </w:t>
      </w:r>
      <w:r w:rsidR="002760F3" w:rsidRPr="00EC7212">
        <w:rPr>
          <w:rFonts w:ascii="Times New Roman" w:hAnsi="Times New Roman" w:cs="Times New Roman"/>
          <w:b/>
          <w:sz w:val="24"/>
          <w:szCs w:val="24"/>
        </w:rPr>
        <w:t>an inter</w:t>
      </w:r>
      <w:r w:rsidR="00BE1BA6" w:rsidRPr="00EC7212">
        <w:rPr>
          <w:rFonts w:ascii="Times New Roman" w:hAnsi="Times New Roman" w:cs="Times New Roman"/>
          <w:b/>
          <w:sz w:val="24"/>
          <w:szCs w:val="24"/>
        </w:rPr>
        <w:t>nship as set forth in R 338.515</w:t>
      </w:r>
      <w:r w:rsidRPr="00EC7212">
        <w:rPr>
          <w:rFonts w:ascii="Times New Roman" w:hAnsi="Times New Roman" w:cs="Times New Roman"/>
          <w:b/>
          <w:sz w:val="24"/>
          <w:szCs w:val="24"/>
        </w:rPr>
        <w:t>.</w:t>
      </w:r>
    </w:p>
    <w:p w14:paraId="27E18A19" w14:textId="66397F0A" w:rsidR="002760F3" w:rsidRPr="0058185D" w:rsidRDefault="00D85011" w:rsidP="00D85011">
      <w:pPr>
        <w:jc w:val="left"/>
        <w:rPr>
          <w:rFonts w:ascii="Times New Roman" w:hAnsi="Times New Roman" w:cs="Times New Roman"/>
          <w:i/>
          <w:sz w:val="24"/>
          <w:szCs w:val="24"/>
        </w:rPr>
      </w:pPr>
      <w:r w:rsidRPr="00EC7212">
        <w:rPr>
          <w:rFonts w:ascii="Times New Roman" w:hAnsi="Times New Roman" w:cs="Times New Roman"/>
          <w:b/>
          <w:sz w:val="24"/>
          <w:szCs w:val="24"/>
        </w:rPr>
        <w:t xml:space="preserve">  </w:t>
      </w:r>
      <w:r w:rsidR="002760F3" w:rsidRPr="00EC7212">
        <w:rPr>
          <w:rFonts w:ascii="Times New Roman" w:hAnsi="Times New Roman" w:cs="Times New Roman"/>
          <w:b/>
          <w:sz w:val="24"/>
          <w:szCs w:val="24"/>
        </w:rPr>
        <w:t xml:space="preserve">(3) An applicant’s license </w:t>
      </w:r>
      <w:r w:rsidR="0058185D" w:rsidRPr="00EC7212">
        <w:rPr>
          <w:rFonts w:ascii="Times New Roman" w:hAnsi="Times New Roman" w:cs="Times New Roman"/>
          <w:b/>
          <w:sz w:val="24"/>
          <w:szCs w:val="24"/>
        </w:rPr>
        <w:t xml:space="preserve">shall </w:t>
      </w:r>
      <w:r w:rsidR="002760F3" w:rsidRPr="00EC7212">
        <w:rPr>
          <w:rFonts w:ascii="Times New Roman" w:hAnsi="Times New Roman" w:cs="Times New Roman"/>
          <w:b/>
          <w:sz w:val="24"/>
          <w:szCs w:val="24"/>
        </w:rPr>
        <w:t>be verified by the licensing agency of any state of the United States in which the applicant holds or has ever held a license to practice pharmacy. This includes</w:t>
      </w:r>
      <w:r w:rsidR="0058185D" w:rsidRPr="00EC7212">
        <w:rPr>
          <w:rFonts w:ascii="Times New Roman" w:hAnsi="Times New Roman" w:cs="Times New Roman"/>
          <w:b/>
          <w:sz w:val="24"/>
          <w:szCs w:val="24"/>
        </w:rPr>
        <w:t>,</w:t>
      </w:r>
      <w:r w:rsidR="002760F3" w:rsidRPr="00EC7212">
        <w:rPr>
          <w:rFonts w:ascii="Times New Roman" w:hAnsi="Times New Roman" w:cs="Times New Roman"/>
          <w:b/>
          <w:sz w:val="24"/>
          <w:szCs w:val="24"/>
        </w:rPr>
        <w:t xml:space="preserve"> but is not limited to, showing proof of any disciplinary action taken or pending </w:t>
      </w:r>
      <w:r w:rsidR="0058185D" w:rsidRPr="00EC7212">
        <w:rPr>
          <w:rFonts w:ascii="Times New Roman" w:hAnsi="Times New Roman" w:cs="Times New Roman"/>
          <w:b/>
          <w:sz w:val="24"/>
          <w:szCs w:val="24"/>
        </w:rPr>
        <w:t xml:space="preserve">against </w:t>
      </w:r>
      <w:r w:rsidR="002760F3" w:rsidRPr="00EC7212">
        <w:rPr>
          <w:rFonts w:ascii="Times New Roman" w:hAnsi="Times New Roman" w:cs="Times New Roman"/>
          <w:b/>
          <w:sz w:val="24"/>
          <w:szCs w:val="24"/>
        </w:rPr>
        <w:t xml:space="preserve">the applicant. </w:t>
      </w:r>
    </w:p>
    <w:p w14:paraId="127BA2F2" w14:textId="77777777" w:rsidR="002760F3" w:rsidRPr="00BB5C81" w:rsidRDefault="002760F3" w:rsidP="002760F3">
      <w:pPr>
        <w:jc w:val="left"/>
        <w:rPr>
          <w:rFonts w:ascii="Times New Roman" w:hAnsi="Times New Roman" w:cs="Times New Roman"/>
          <w:b/>
          <w:sz w:val="24"/>
          <w:szCs w:val="24"/>
        </w:rPr>
      </w:pPr>
    </w:p>
    <w:p w14:paraId="2B6A2E03" w14:textId="453F629C" w:rsidR="00D85011" w:rsidRDefault="000B3F84" w:rsidP="00D85011">
      <w:pPr>
        <w:jc w:val="left"/>
        <w:rPr>
          <w:rFonts w:ascii="Times New Roman" w:hAnsi="Times New Roman" w:cs="Times New Roman"/>
          <w:b/>
          <w:sz w:val="24"/>
          <w:szCs w:val="24"/>
        </w:rPr>
      </w:pPr>
      <w:r>
        <w:rPr>
          <w:rFonts w:ascii="Times New Roman" w:hAnsi="Times New Roman" w:cs="Times New Roman"/>
          <w:b/>
          <w:sz w:val="24"/>
          <w:szCs w:val="24"/>
        </w:rPr>
        <w:t>R 338.523</w:t>
      </w:r>
      <w:r w:rsidR="002760F3" w:rsidRPr="00BB5C81">
        <w:rPr>
          <w:rFonts w:ascii="Times New Roman" w:hAnsi="Times New Roman" w:cs="Times New Roman"/>
          <w:b/>
          <w:sz w:val="24"/>
          <w:szCs w:val="24"/>
        </w:rPr>
        <w:t xml:space="preserve">   Pha</w:t>
      </w:r>
      <w:r w:rsidR="00D85011">
        <w:rPr>
          <w:rFonts w:ascii="Times New Roman" w:hAnsi="Times New Roman" w:cs="Times New Roman"/>
          <w:b/>
          <w:sz w:val="24"/>
          <w:szCs w:val="24"/>
        </w:rPr>
        <w:t>rmacist license by endorsement</w:t>
      </w:r>
      <w:r w:rsidR="00D23EB7" w:rsidRPr="005A4885">
        <w:rPr>
          <w:rFonts w:ascii="Times New Roman" w:hAnsi="Times New Roman" w:cs="Times New Roman"/>
          <w:b/>
          <w:sz w:val="24"/>
          <w:szCs w:val="24"/>
        </w:rPr>
        <w:t>; requirements</w:t>
      </w:r>
      <w:r w:rsidR="00D85011" w:rsidRPr="005A4885">
        <w:rPr>
          <w:rFonts w:ascii="Times New Roman" w:hAnsi="Times New Roman" w:cs="Times New Roman"/>
          <w:b/>
          <w:sz w:val="24"/>
          <w:szCs w:val="24"/>
        </w:rPr>
        <w:t>.</w:t>
      </w:r>
    </w:p>
    <w:p w14:paraId="6B56EE27" w14:textId="077D7C93"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0B3F84">
        <w:rPr>
          <w:rFonts w:ascii="Times New Roman" w:hAnsi="Times New Roman" w:cs="Times New Roman"/>
          <w:b/>
          <w:sz w:val="24"/>
          <w:szCs w:val="24"/>
        </w:rPr>
        <w:t>Rule 23</w:t>
      </w:r>
      <w:r w:rsidR="002760F3" w:rsidRPr="00BB5C81">
        <w:rPr>
          <w:rFonts w:ascii="Times New Roman" w:hAnsi="Times New Roman" w:cs="Times New Roman"/>
          <w:b/>
          <w:sz w:val="24"/>
          <w:szCs w:val="24"/>
        </w:rPr>
        <w:t xml:space="preserve">. (1) An applicant for licensure as a pharmacist by endorsement shall submit </w:t>
      </w:r>
      <w:r w:rsidR="00241771">
        <w:rPr>
          <w:rFonts w:ascii="Times New Roman" w:hAnsi="Times New Roman" w:cs="Times New Roman"/>
          <w:b/>
          <w:sz w:val="24"/>
          <w:szCs w:val="24"/>
        </w:rPr>
        <w:t xml:space="preserve">to the department </w:t>
      </w:r>
      <w:r w:rsidR="002760F3" w:rsidRPr="00BB5C81">
        <w:rPr>
          <w:rFonts w:ascii="Times New Roman" w:hAnsi="Times New Roman" w:cs="Times New Roman"/>
          <w:b/>
          <w:sz w:val="24"/>
          <w:szCs w:val="24"/>
        </w:rPr>
        <w:t>a completed application on a form provided by the department with the requisite fee.  An applicant who meets the requirements of this rule is presumed to meet the requirements of section 16</w:t>
      </w:r>
      <w:r>
        <w:rPr>
          <w:rFonts w:ascii="Times New Roman" w:hAnsi="Times New Roman" w:cs="Times New Roman"/>
          <w:b/>
          <w:sz w:val="24"/>
          <w:szCs w:val="24"/>
        </w:rPr>
        <w:t>186 of the code, MCL 333.16186.</w:t>
      </w:r>
    </w:p>
    <w:p w14:paraId="53B2243A" w14:textId="21743EF0" w:rsidR="00D85011" w:rsidRPr="005A4885"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(2) An applicant shall sati</w:t>
      </w:r>
      <w:r>
        <w:rPr>
          <w:rFonts w:ascii="Times New Roman" w:hAnsi="Times New Roman" w:cs="Times New Roman"/>
          <w:b/>
          <w:sz w:val="24"/>
          <w:szCs w:val="24"/>
        </w:rPr>
        <w:t xml:space="preserve">sfy </w:t>
      </w:r>
      <w:r w:rsidR="0058185D" w:rsidRPr="005A4885">
        <w:rPr>
          <w:rFonts w:ascii="Times New Roman" w:hAnsi="Times New Roman" w:cs="Times New Roman"/>
          <w:b/>
          <w:sz w:val="24"/>
          <w:szCs w:val="24"/>
        </w:rPr>
        <w:t xml:space="preserve">all of </w:t>
      </w:r>
      <w:r w:rsidRPr="005A4885">
        <w:rPr>
          <w:rFonts w:ascii="Times New Roman" w:hAnsi="Times New Roman" w:cs="Times New Roman"/>
          <w:b/>
          <w:sz w:val="24"/>
          <w:szCs w:val="24"/>
        </w:rPr>
        <w:t>the following requirements:</w:t>
      </w:r>
    </w:p>
    <w:p w14:paraId="2D95CF09" w14:textId="69618A92" w:rsidR="00D85011" w:rsidRPr="005A4885" w:rsidRDefault="00D85011" w:rsidP="00D85011">
      <w:pPr>
        <w:jc w:val="left"/>
        <w:rPr>
          <w:rFonts w:ascii="Times New Roman" w:hAnsi="Times New Roman" w:cs="Times New Roman"/>
          <w:b/>
          <w:sz w:val="24"/>
          <w:szCs w:val="24"/>
        </w:rPr>
      </w:pPr>
      <w:r w:rsidRPr="005A4885">
        <w:rPr>
          <w:rFonts w:ascii="Times New Roman" w:hAnsi="Times New Roman" w:cs="Times New Roman"/>
          <w:b/>
          <w:sz w:val="24"/>
          <w:szCs w:val="24"/>
        </w:rPr>
        <w:t xml:space="preserve">  </w:t>
      </w:r>
      <w:r w:rsidR="002760F3" w:rsidRPr="005A4885">
        <w:rPr>
          <w:rFonts w:ascii="Times New Roman" w:hAnsi="Times New Roman" w:cs="Times New Roman"/>
          <w:b/>
          <w:sz w:val="24"/>
          <w:szCs w:val="24"/>
        </w:rPr>
        <w:t xml:space="preserve">(a) Establish that the </w:t>
      </w:r>
      <w:r w:rsidR="0058185D" w:rsidRPr="005A4885">
        <w:rPr>
          <w:rFonts w:ascii="Times New Roman" w:hAnsi="Times New Roman" w:cs="Times New Roman"/>
          <w:b/>
          <w:sz w:val="24"/>
          <w:szCs w:val="24"/>
        </w:rPr>
        <w:t xml:space="preserve">he or she </w:t>
      </w:r>
      <w:r w:rsidR="002760F3" w:rsidRPr="005A4885">
        <w:rPr>
          <w:rFonts w:ascii="Times New Roman" w:hAnsi="Times New Roman" w:cs="Times New Roman"/>
          <w:b/>
          <w:sz w:val="24"/>
          <w:szCs w:val="24"/>
        </w:rPr>
        <w:t>is currently licensed in another state and was initially licensed by examination in another state.</w:t>
      </w:r>
    </w:p>
    <w:p w14:paraId="332FC10B" w14:textId="77777777" w:rsidR="00D85011" w:rsidRPr="005A4885" w:rsidRDefault="00D85011" w:rsidP="00D85011">
      <w:pPr>
        <w:jc w:val="left"/>
        <w:rPr>
          <w:rFonts w:ascii="Times New Roman" w:hAnsi="Times New Roman" w:cs="Times New Roman"/>
          <w:b/>
          <w:sz w:val="24"/>
          <w:szCs w:val="24"/>
        </w:rPr>
      </w:pPr>
      <w:r w:rsidRPr="005A4885">
        <w:rPr>
          <w:rFonts w:ascii="Times New Roman" w:hAnsi="Times New Roman" w:cs="Times New Roman"/>
          <w:b/>
          <w:sz w:val="24"/>
          <w:szCs w:val="24"/>
        </w:rPr>
        <w:t xml:space="preserve">  </w:t>
      </w:r>
      <w:r w:rsidR="002760F3" w:rsidRPr="005A4885">
        <w:rPr>
          <w:rFonts w:ascii="Times New Roman" w:hAnsi="Times New Roman" w:cs="Times New Roman"/>
          <w:b/>
          <w:sz w:val="24"/>
          <w:szCs w:val="24"/>
        </w:rPr>
        <w:t>(b) Pass the M</w:t>
      </w:r>
      <w:r w:rsidR="00BE1BA6" w:rsidRPr="005A4885">
        <w:rPr>
          <w:rFonts w:ascii="Times New Roman" w:hAnsi="Times New Roman" w:cs="Times New Roman"/>
          <w:b/>
          <w:sz w:val="24"/>
          <w:szCs w:val="24"/>
        </w:rPr>
        <w:t>PJE as required under R 338.519</w:t>
      </w:r>
      <w:r w:rsidR="002760F3" w:rsidRPr="005A4885">
        <w:rPr>
          <w:rFonts w:ascii="Times New Roman" w:hAnsi="Times New Roman" w:cs="Times New Roman"/>
          <w:b/>
          <w:sz w:val="24"/>
          <w:szCs w:val="24"/>
        </w:rPr>
        <w:t xml:space="preserve">. </w:t>
      </w:r>
    </w:p>
    <w:p w14:paraId="397ACFE6" w14:textId="6C0A67B5" w:rsidR="00D85011" w:rsidRPr="005A4885" w:rsidRDefault="00D85011" w:rsidP="00D85011">
      <w:pPr>
        <w:jc w:val="left"/>
        <w:rPr>
          <w:rFonts w:ascii="Times New Roman" w:hAnsi="Times New Roman" w:cs="Times New Roman"/>
          <w:b/>
          <w:sz w:val="24"/>
          <w:szCs w:val="24"/>
        </w:rPr>
      </w:pPr>
      <w:r w:rsidRPr="005A4885">
        <w:rPr>
          <w:rFonts w:ascii="Times New Roman" w:hAnsi="Times New Roman" w:cs="Times New Roman"/>
          <w:b/>
          <w:sz w:val="24"/>
          <w:szCs w:val="24"/>
        </w:rPr>
        <w:t xml:space="preserve">  </w:t>
      </w:r>
      <w:r w:rsidR="002760F3" w:rsidRPr="005A4885">
        <w:rPr>
          <w:rFonts w:ascii="Times New Roman" w:hAnsi="Times New Roman" w:cs="Times New Roman"/>
          <w:b/>
          <w:sz w:val="24"/>
          <w:szCs w:val="24"/>
        </w:rPr>
        <w:t>(c) Have his or her license verified by the licensing agency of any state of the United States in which the applicant h</w:t>
      </w:r>
      <w:r w:rsidR="005A4C74">
        <w:rPr>
          <w:rFonts w:ascii="Times New Roman" w:hAnsi="Times New Roman" w:cs="Times New Roman"/>
          <w:b/>
          <w:sz w:val="24"/>
          <w:szCs w:val="24"/>
        </w:rPr>
        <w:t>o</w:t>
      </w:r>
      <w:r w:rsidR="002760F3" w:rsidRPr="005A4885">
        <w:rPr>
          <w:rFonts w:ascii="Times New Roman" w:hAnsi="Times New Roman" w:cs="Times New Roman"/>
          <w:b/>
          <w:sz w:val="24"/>
          <w:szCs w:val="24"/>
        </w:rPr>
        <w:t>ld</w:t>
      </w:r>
      <w:r w:rsidR="005A4C74">
        <w:rPr>
          <w:rFonts w:ascii="Times New Roman" w:hAnsi="Times New Roman" w:cs="Times New Roman"/>
          <w:b/>
          <w:sz w:val="24"/>
          <w:szCs w:val="24"/>
        </w:rPr>
        <w:t>s</w:t>
      </w:r>
      <w:r w:rsidR="002760F3" w:rsidRPr="005A4885">
        <w:rPr>
          <w:rFonts w:ascii="Times New Roman" w:hAnsi="Times New Roman" w:cs="Times New Roman"/>
          <w:b/>
          <w:sz w:val="24"/>
          <w:szCs w:val="24"/>
        </w:rPr>
        <w:t xml:space="preserve"> or has ever held a license to practice pharmacy. This includes</w:t>
      </w:r>
      <w:r w:rsidR="0058185D" w:rsidRPr="005A4885">
        <w:rPr>
          <w:rFonts w:ascii="Times New Roman" w:hAnsi="Times New Roman" w:cs="Times New Roman"/>
          <w:b/>
          <w:sz w:val="24"/>
          <w:szCs w:val="24"/>
        </w:rPr>
        <w:t>,</w:t>
      </w:r>
      <w:r w:rsidR="002760F3" w:rsidRPr="005A4885">
        <w:rPr>
          <w:rFonts w:ascii="Times New Roman" w:hAnsi="Times New Roman" w:cs="Times New Roman"/>
          <w:b/>
          <w:sz w:val="24"/>
          <w:szCs w:val="24"/>
        </w:rPr>
        <w:t xml:space="preserve"> but is not limited to, showing proof of any disciplinary action taken or </w:t>
      </w:r>
      <w:r w:rsidRPr="005A4885">
        <w:rPr>
          <w:rFonts w:ascii="Times New Roman" w:hAnsi="Times New Roman" w:cs="Times New Roman"/>
          <w:b/>
          <w:sz w:val="24"/>
          <w:szCs w:val="24"/>
        </w:rPr>
        <w:t xml:space="preserve">pending against the applicant. </w:t>
      </w:r>
    </w:p>
    <w:p w14:paraId="7B2D2F5E" w14:textId="50D445D6" w:rsidR="002760F3" w:rsidRPr="0058185D" w:rsidRDefault="00D85011" w:rsidP="00D85011">
      <w:pPr>
        <w:jc w:val="left"/>
        <w:rPr>
          <w:rFonts w:ascii="Times New Roman" w:hAnsi="Times New Roman" w:cs="Times New Roman"/>
          <w:i/>
          <w:sz w:val="24"/>
          <w:szCs w:val="24"/>
        </w:rPr>
      </w:pPr>
      <w:r w:rsidRPr="005A4885">
        <w:rPr>
          <w:rFonts w:ascii="Times New Roman" w:hAnsi="Times New Roman" w:cs="Times New Roman"/>
          <w:b/>
          <w:sz w:val="24"/>
          <w:szCs w:val="24"/>
        </w:rPr>
        <w:t xml:space="preserve">  </w:t>
      </w:r>
      <w:r w:rsidR="00B356BD" w:rsidRPr="005A4885">
        <w:rPr>
          <w:rFonts w:ascii="Times New Roman" w:hAnsi="Times New Roman" w:cs="Times New Roman"/>
          <w:b/>
          <w:sz w:val="24"/>
          <w:szCs w:val="24"/>
        </w:rPr>
        <w:t xml:space="preserve">(d) </w:t>
      </w:r>
      <w:r w:rsidR="002760F3" w:rsidRPr="005A4885">
        <w:rPr>
          <w:rFonts w:ascii="Times New Roman" w:hAnsi="Times New Roman" w:cs="Times New Roman"/>
          <w:b/>
          <w:sz w:val="24"/>
          <w:szCs w:val="24"/>
        </w:rPr>
        <w:t xml:space="preserve">Submit the MPJE examination </w:t>
      </w:r>
      <w:r w:rsidR="00DB4BA9" w:rsidRPr="005A4885">
        <w:rPr>
          <w:rFonts w:ascii="Times New Roman" w:hAnsi="Times New Roman" w:cs="Times New Roman"/>
          <w:b/>
          <w:sz w:val="24"/>
          <w:szCs w:val="24"/>
        </w:rPr>
        <w:t xml:space="preserve">score </w:t>
      </w:r>
      <w:r w:rsidR="002760F3" w:rsidRPr="005A4885">
        <w:rPr>
          <w:rFonts w:ascii="Times New Roman" w:hAnsi="Times New Roman" w:cs="Times New Roman"/>
          <w:b/>
          <w:sz w:val="24"/>
          <w:szCs w:val="24"/>
        </w:rPr>
        <w:t xml:space="preserve">report and NABP licensure </w:t>
      </w:r>
      <w:r w:rsidR="00A7496C">
        <w:rPr>
          <w:rFonts w:ascii="Times New Roman" w:hAnsi="Times New Roman" w:cs="Times New Roman"/>
          <w:b/>
          <w:sz w:val="24"/>
          <w:szCs w:val="24"/>
        </w:rPr>
        <w:t>transfer</w:t>
      </w:r>
      <w:r w:rsidR="002760F3" w:rsidRPr="005A4885">
        <w:rPr>
          <w:rFonts w:ascii="Times New Roman" w:hAnsi="Times New Roman" w:cs="Times New Roman"/>
          <w:b/>
          <w:sz w:val="24"/>
          <w:szCs w:val="24"/>
        </w:rPr>
        <w:t xml:space="preserve"> </w:t>
      </w:r>
      <w:r w:rsidR="008934B5">
        <w:rPr>
          <w:rFonts w:ascii="Times New Roman" w:hAnsi="Times New Roman" w:cs="Times New Roman"/>
          <w:b/>
          <w:sz w:val="24"/>
          <w:szCs w:val="24"/>
        </w:rPr>
        <w:t xml:space="preserve">report </w:t>
      </w:r>
      <w:r w:rsidR="002760F3" w:rsidRPr="005A4885">
        <w:rPr>
          <w:rFonts w:ascii="Times New Roman" w:hAnsi="Times New Roman" w:cs="Times New Roman"/>
          <w:b/>
          <w:sz w:val="24"/>
          <w:szCs w:val="24"/>
        </w:rPr>
        <w:t>to the</w:t>
      </w:r>
      <w:r w:rsidR="002760F3" w:rsidRPr="00BB5C81">
        <w:rPr>
          <w:rFonts w:ascii="Times New Roman" w:hAnsi="Times New Roman" w:cs="Times New Roman"/>
          <w:b/>
          <w:sz w:val="24"/>
          <w:szCs w:val="24"/>
        </w:rPr>
        <w:t xml:space="preserve"> department.</w:t>
      </w:r>
      <w:r w:rsidR="0058185D">
        <w:rPr>
          <w:rFonts w:ascii="Times New Roman" w:hAnsi="Times New Roman" w:cs="Times New Roman"/>
          <w:b/>
          <w:sz w:val="24"/>
          <w:szCs w:val="24"/>
        </w:rPr>
        <w:t xml:space="preserve">  </w:t>
      </w:r>
      <w:bookmarkStart w:id="7" w:name="_Hlk512417540"/>
    </w:p>
    <w:bookmarkEnd w:id="7"/>
    <w:p w14:paraId="0F7F338B" w14:textId="77777777" w:rsidR="002760F3" w:rsidRPr="00BB5C81" w:rsidRDefault="002760F3" w:rsidP="002760F3">
      <w:pPr>
        <w:jc w:val="left"/>
        <w:rPr>
          <w:rFonts w:ascii="Times New Roman" w:hAnsi="Times New Roman" w:cs="Times New Roman"/>
          <w:b/>
          <w:sz w:val="24"/>
          <w:szCs w:val="24"/>
        </w:rPr>
      </w:pPr>
    </w:p>
    <w:p w14:paraId="32A6E344" w14:textId="3E32665B" w:rsidR="00D85011" w:rsidRDefault="002760F3" w:rsidP="00D85011">
      <w:pPr>
        <w:jc w:val="left"/>
        <w:rPr>
          <w:rFonts w:ascii="Times New Roman" w:hAnsi="Times New Roman" w:cs="Times New Roman"/>
          <w:b/>
          <w:sz w:val="24"/>
          <w:szCs w:val="24"/>
        </w:rPr>
      </w:pPr>
      <w:r w:rsidRPr="00BB5C81">
        <w:rPr>
          <w:rFonts w:ascii="Times New Roman" w:hAnsi="Times New Roman" w:cs="Times New Roman"/>
          <w:b/>
          <w:sz w:val="24"/>
          <w:szCs w:val="24"/>
        </w:rPr>
        <w:t xml:space="preserve">R </w:t>
      </w:r>
      <w:r w:rsidR="000B3F84">
        <w:rPr>
          <w:rFonts w:ascii="Times New Roman" w:hAnsi="Times New Roman" w:cs="Times New Roman"/>
          <w:b/>
          <w:sz w:val="24"/>
          <w:szCs w:val="24"/>
        </w:rPr>
        <w:t>338.525</w:t>
      </w:r>
      <w:r w:rsidRPr="00BB5C81">
        <w:rPr>
          <w:rFonts w:ascii="Times New Roman" w:hAnsi="Times New Roman" w:cs="Times New Roman"/>
          <w:b/>
          <w:sz w:val="24"/>
          <w:szCs w:val="24"/>
        </w:rPr>
        <w:t xml:space="preserve">   Relic</w:t>
      </w:r>
      <w:r w:rsidR="00D85011">
        <w:rPr>
          <w:rFonts w:ascii="Times New Roman" w:hAnsi="Times New Roman" w:cs="Times New Roman"/>
          <w:b/>
          <w:sz w:val="24"/>
          <w:szCs w:val="24"/>
        </w:rPr>
        <w:t>ensure of a pharmacist license</w:t>
      </w:r>
      <w:r w:rsidR="00D23EB7" w:rsidRPr="005A4885">
        <w:rPr>
          <w:rFonts w:ascii="Times New Roman" w:hAnsi="Times New Roman" w:cs="Times New Roman"/>
          <w:b/>
          <w:sz w:val="24"/>
          <w:szCs w:val="24"/>
        </w:rPr>
        <w:t>; requirements</w:t>
      </w:r>
      <w:r w:rsidR="00D85011" w:rsidRPr="005A4885">
        <w:rPr>
          <w:rFonts w:ascii="Times New Roman" w:hAnsi="Times New Roman" w:cs="Times New Roman"/>
          <w:b/>
          <w:sz w:val="24"/>
          <w:szCs w:val="24"/>
        </w:rPr>
        <w:t>.</w:t>
      </w:r>
    </w:p>
    <w:p w14:paraId="13C4978B" w14:textId="4E568F27" w:rsidR="002760F3" w:rsidRPr="00A97215" w:rsidRDefault="00D85011" w:rsidP="00D85011">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0B3F84">
        <w:rPr>
          <w:rFonts w:ascii="Times New Roman" w:hAnsi="Times New Roman" w:cs="Times New Roman"/>
          <w:b/>
          <w:sz w:val="24"/>
          <w:szCs w:val="24"/>
        </w:rPr>
        <w:t>Rule 25</w:t>
      </w:r>
      <w:r w:rsidR="002760F3" w:rsidRPr="00BB5C81">
        <w:rPr>
          <w:rFonts w:ascii="Times New Roman" w:hAnsi="Times New Roman" w:cs="Times New Roman"/>
          <w:b/>
          <w:sz w:val="24"/>
          <w:szCs w:val="24"/>
        </w:rPr>
        <w:t>. (1) An applicant for relicensure whose pharmacist license has lapsed, under the provisions of section</w:t>
      </w:r>
      <w:r w:rsidR="00F57125">
        <w:rPr>
          <w:rFonts w:ascii="Times New Roman" w:hAnsi="Times New Roman" w:cs="Times New Roman"/>
          <w:b/>
          <w:sz w:val="24"/>
          <w:szCs w:val="24"/>
        </w:rPr>
        <w:t>s</w:t>
      </w:r>
      <w:r w:rsidR="002760F3" w:rsidRPr="00BB5C81">
        <w:rPr>
          <w:rFonts w:ascii="Times New Roman" w:hAnsi="Times New Roman" w:cs="Times New Roman"/>
          <w:b/>
          <w:sz w:val="24"/>
          <w:szCs w:val="24"/>
        </w:rPr>
        <w:t xml:space="preserve"> 16201(3) or (4)</w:t>
      </w:r>
      <w:r w:rsidR="00F57125">
        <w:rPr>
          <w:rFonts w:ascii="Times New Roman" w:hAnsi="Times New Roman" w:cs="Times New Roman"/>
          <w:b/>
          <w:sz w:val="24"/>
          <w:szCs w:val="24"/>
        </w:rPr>
        <w:t>,</w:t>
      </w:r>
      <w:r w:rsidR="002760F3" w:rsidRPr="00BB5C81">
        <w:rPr>
          <w:rFonts w:ascii="Times New Roman" w:hAnsi="Times New Roman" w:cs="Times New Roman"/>
          <w:b/>
          <w:sz w:val="24"/>
          <w:szCs w:val="24"/>
        </w:rPr>
        <w:t xml:space="preserve"> </w:t>
      </w:r>
      <w:r w:rsidR="00F57125" w:rsidRPr="00003331">
        <w:rPr>
          <w:rFonts w:ascii="Times New Roman" w:hAnsi="Times New Roman" w:cs="Times New Roman"/>
          <w:b/>
          <w:sz w:val="24"/>
          <w:szCs w:val="24"/>
        </w:rPr>
        <w:t>and 17733</w:t>
      </w:r>
      <w:r w:rsidR="00F57125">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of the code, MCL 333.16201(3)</w:t>
      </w:r>
      <w:r w:rsidR="00F57125">
        <w:rPr>
          <w:rFonts w:ascii="Times New Roman" w:hAnsi="Times New Roman" w:cs="Times New Roman"/>
          <w:b/>
          <w:sz w:val="24"/>
          <w:szCs w:val="24"/>
        </w:rPr>
        <w:t>,</w:t>
      </w:r>
      <w:r w:rsidR="002760F3" w:rsidRPr="00BB5C81">
        <w:rPr>
          <w:rFonts w:ascii="Times New Roman" w:hAnsi="Times New Roman" w:cs="Times New Roman"/>
          <w:b/>
          <w:sz w:val="24"/>
          <w:szCs w:val="24"/>
        </w:rPr>
        <w:t xml:space="preserve"> MCL 333.16201(4)</w:t>
      </w:r>
      <w:r w:rsidR="00F57125">
        <w:rPr>
          <w:rFonts w:ascii="Times New Roman" w:hAnsi="Times New Roman" w:cs="Times New Roman"/>
          <w:b/>
          <w:sz w:val="24"/>
          <w:szCs w:val="24"/>
        </w:rPr>
        <w:t>, and MCL 333.17733</w:t>
      </w:r>
      <w:r w:rsidR="002760F3" w:rsidRPr="00BB5C81">
        <w:rPr>
          <w:rFonts w:ascii="Times New Roman" w:hAnsi="Times New Roman" w:cs="Times New Roman"/>
          <w:b/>
          <w:sz w:val="24"/>
          <w:szCs w:val="24"/>
        </w:rPr>
        <w:t>, as applicable</w:t>
      </w:r>
      <w:r w:rsidR="00BE1BA6">
        <w:rPr>
          <w:rFonts w:ascii="Times New Roman" w:hAnsi="Times New Roman" w:cs="Times New Roman"/>
          <w:b/>
          <w:sz w:val="24"/>
          <w:szCs w:val="24"/>
        </w:rPr>
        <w:t>,</w:t>
      </w:r>
      <w:r w:rsidR="002760F3" w:rsidRPr="00BB5C81">
        <w:rPr>
          <w:rFonts w:ascii="Times New Roman" w:hAnsi="Times New Roman" w:cs="Times New Roman"/>
          <w:b/>
          <w:sz w:val="24"/>
          <w:szCs w:val="24"/>
        </w:rPr>
        <w:t xml:space="preserve"> may be relicensed by complying with the following requirements as noted by (x):</w:t>
      </w:r>
      <w:r w:rsidR="00A97215">
        <w:rPr>
          <w:rFonts w:ascii="Times New Roman" w:hAnsi="Times New Roman" w:cs="Times New Roman"/>
          <w:b/>
          <w:sz w:val="24"/>
          <w:szCs w:val="24"/>
        </w:rPr>
        <w:t xml:space="preserve">  </w:t>
      </w:r>
      <w:bookmarkStart w:id="8" w:name="_Hlk512418481"/>
    </w:p>
    <w:bookmarkEnd w:id="8"/>
    <w:p w14:paraId="77F65FD2" w14:textId="77777777" w:rsidR="002760F3" w:rsidRPr="00BB5C81" w:rsidRDefault="002760F3" w:rsidP="002760F3">
      <w:pPr>
        <w:jc w:val="both"/>
        <w:rPr>
          <w:rFonts w:ascii="Times New Roman" w:hAnsi="Times New Roman" w:cs="Times New Roman"/>
          <w:b/>
          <w:sz w:val="24"/>
          <w:szCs w:val="24"/>
        </w:rPr>
      </w:pPr>
    </w:p>
    <w:tbl>
      <w:tblPr>
        <w:tblStyle w:val="TableGrid"/>
        <w:tblW w:w="9985" w:type="dxa"/>
        <w:tblLook w:val="04A0" w:firstRow="1" w:lastRow="0" w:firstColumn="1" w:lastColumn="0" w:noHBand="0" w:noVBand="1"/>
      </w:tblPr>
      <w:tblGrid>
        <w:gridCol w:w="4165"/>
        <w:gridCol w:w="1964"/>
        <w:gridCol w:w="1964"/>
        <w:gridCol w:w="1892"/>
      </w:tblGrid>
      <w:tr w:rsidR="002760F3" w:rsidRPr="00BB5C81" w14:paraId="7A9B7773" w14:textId="77777777" w:rsidTr="00C95A69">
        <w:tc>
          <w:tcPr>
            <w:tcW w:w="4165" w:type="dxa"/>
          </w:tcPr>
          <w:p w14:paraId="41C70190" w14:textId="453B926B" w:rsidR="002760F3" w:rsidRPr="00BB5C81" w:rsidRDefault="002760F3" w:rsidP="00C95A69">
            <w:pPr>
              <w:pStyle w:val="NormalWeb"/>
              <w:rPr>
                <w:b/>
              </w:rPr>
            </w:pPr>
            <w:r w:rsidRPr="00BB5C81">
              <w:rPr>
                <w:b/>
              </w:rPr>
              <w:t xml:space="preserve">(1) For a pharmacist who has let his or her license lapse and who is not currently licensed in another state: </w:t>
            </w:r>
          </w:p>
        </w:tc>
        <w:tc>
          <w:tcPr>
            <w:tcW w:w="1964" w:type="dxa"/>
          </w:tcPr>
          <w:p w14:paraId="0A93B7F9" w14:textId="196CEA9D" w:rsidR="002760F3" w:rsidRPr="00BB5C81" w:rsidRDefault="00A97215" w:rsidP="00C95A69">
            <w:pPr>
              <w:jc w:val="left"/>
              <w:rPr>
                <w:rFonts w:ascii="Times New Roman" w:hAnsi="Times New Roman" w:cs="Times New Roman"/>
                <w:b/>
                <w:sz w:val="24"/>
                <w:szCs w:val="24"/>
              </w:rPr>
            </w:pPr>
            <w:r w:rsidRPr="004E0A67">
              <w:rPr>
                <w:rFonts w:ascii="Times New Roman" w:hAnsi="Times New Roman" w:cs="Times New Roman"/>
                <w:b/>
                <w:sz w:val="24"/>
                <w:szCs w:val="24"/>
              </w:rPr>
              <w:t>L</w:t>
            </w:r>
            <w:r w:rsidR="002760F3" w:rsidRPr="004E0A67">
              <w:rPr>
                <w:rFonts w:ascii="Times New Roman" w:hAnsi="Times New Roman" w:cs="Times New Roman"/>
                <w:b/>
                <w:sz w:val="24"/>
                <w:szCs w:val="24"/>
              </w:rPr>
              <w:t>icense</w:t>
            </w:r>
            <w:r w:rsidR="002760F3" w:rsidRPr="00BB5C81">
              <w:rPr>
                <w:rFonts w:ascii="Times New Roman" w:hAnsi="Times New Roman" w:cs="Times New Roman"/>
                <w:b/>
                <w:sz w:val="24"/>
                <w:szCs w:val="24"/>
              </w:rPr>
              <w:t xml:space="preserve"> lapsed 0-3 years</w:t>
            </w:r>
          </w:p>
        </w:tc>
        <w:tc>
          <w:tcPr>
            <w:tcW w:w="1964" w:type="dxa"/>
          </w:tcPr>
          <w:p w14:paraId="600589F2" w14:textId="16FFE86B" w:rsidR="002760F3" w:rsidRPr="00BB5C81" w:rsidRDefault="00A97215" w:rsidP="00C95A69">
            <w:pPr>
              <w:jc w:val="left"/>
              <w:rPr>
                <w:rFonts w:ascii="Times New Roman" w:hAnsi="Times New Roman" w:cs="Times New Roman"/>
                <w:b/>
                <w:sz w:val="24"/>
                <w:szCs w:val="24"/>
              </w:rPr>
            </w:pPr>
            <w:r w:rsidRPr="004E0A67">
              <w:rPr>
                <w:rFonts w:ascii="Times New Roman" w:hAnsi="Times New Roman" w:cs="Times New Roman"/>
                <w:b/>
                <w:sz w:val="24"/>
                <w:szCs w:val="24"/>
              </w:rPr>
              <w:t>L</w:t>
            </w:r>
            <w:r w:rsidR="002760F3" w:rsidRPr="004E0A67">
              <w:rPr>
                <w:rFonts w:ascii="Times New Roman" w:hAnsi="Times New Roman" w:cs="Times New Roman"/>
                <w:b/>
                <w:sz w:val="24"/>
                <w:szCs w:val="24"/>
              </w:rPr>
              <w:t>icense</w:t>
            </w:r>
            <w:r w:rsidR="002760F3" w:rsidRPr="00BB5C81">
              <w:rPr>
                <w:rFonts w:ascii="Times New Roman" w:hAnsi="Times New Roman" w:cs="Times New Roman"/>
                <w:b/>
                <w:sz w:val="24"/>
                <w:szCs w:val="24"/>
              </w:rPr>
              <w:t xml:space="preserve"> lapsed more than 3 years, but less than 8 years</w:t>
            </w:r>
          </w:p>
        </w:tc>
        <w:tc>
          <w:tcPr>
            <w:tcW w:w="1892" w:type="dxa"/>
          </w:tcPr>
          <w:p w14:paraId="4F89F57C" w14:textId="2BF6AE1A" w:rsidR="002760F3" w:rsidRPr="00BB5C81" w:rsidRDefault="00A97215" w:rsidP="00C95A69">
            <w:pPr>
              <w:jc w:val="left"/>
              <w:rPr>
                <w:rFonts w:ascii="Times New Roman" w:hAnsi="Times New Roman" w:cs="Times New Roman"/>
                <w:b/>
                <w:sz w:val="24"/>
                <w:szCs w:val="24"/>
              </w:rPr>
            </w:pPr>
            <w:r w:rsidRPr="004E0A67">
              <w:rPr>
                <w:rFonts w:ascii="Times New Roman" w:hAnsi="Times New Roman" w:cs="Times New Roman"/>
                <w:b/>
                <w:sz w:val="24"/>
                <w:szCs w:val="24"/>
              </w:rPr>
              <w:t>L</w:t>
            </w:r>
            <w:r w:rsidR="002760F3" w:rsidRPr="004E0A67">
              <w:rPr>
                <w:rFonts w:ascii="Times New Roman" w:hAnsi="Times New Roman" w:cs="Times New Roman"/>
                <w:b/>
                <w:sz w:val="24"/>
                <w:szCs w:val="24"/>
              </w:rPr>
              <w:t>icense</w:t>
            </w:r>
            <w:r w:rsidR="002760F3" w:rsidRPr="00BB5C81">
              <w:rPr>
                <w:rFonts w:ascii="Times New Roman" w:hAnsi="Times New Roman" w:cs="Times New Roman"/>
                <w:b/>
                <w:sz w:val="24"/>
                <w:szCs w:val="24"/>
              </w:rPr>
              <w:t xml:space="preserve"> lapsed 8 or more years</w:t>
            </w:r>
          </w:p>
        </w:tc>
      </w:tr>
      <w:tr w:rsidR="002760F3" w:rsidRPr="00BB5C81" w14:paraId="485BF3E9" w14:textId="77777777" w:rsidTr="00C95A69">
        <w:tc>
          <w:tcPr>
            <w:tcW w:w="4165" w:type="dxa"/>
          </w:tcPr>
          <w:p w14:paraId="39427C13" w14:textId="461DF452" w:rsidR="002760F3" w:rsidRPr="00BB5C81" w:rsidRDefault="002760F3" w:rsidP="00C95A69">
            <w:pPr>
              <w:jc w:val="left"/>
              <w:rPr>
                <w:rFonts w:ascii="Times New Roman" w:hAnsi="Times New Roman" w:cs="Times New Roman"/>
                <w:b/>
                <w:sz w:val="24"/>
                <w:szCs w:val="24"/>
              </w:rPr>
            </w:pPr>
            <w:r w:rsidRPr="00BB5C81">
              <w:rPr>
                <w:rFonts w:ascii="Times New Roman" w:hAnsi="Times New Roman" w:cs="Times New Roman"/>
                <w:b/>
                <w:sz w:val="24"/>
                <w:szCs w:val="24"/>
              </w:rPr>
              <w:lastRenderedPageBreak/>
              <w:t xml:space="preserve">(a) Application and fee: submit </w:t>
            </w:r>
            <w:r w:rsidR="00241771">
              <w:rPr>
                <w:rFonts w:ascii="Times New Roman" w:hAnsi="Times New Roman" w:cs="Times New Roman"/>
                <w:b/>
                <w:sz w:val="24"/>
                <w:szCs w:val="24"/>
              </w:rPr>
              <w:t xml:space="preserve">to the department </w:t>
            </w:r>
            <w:r w:rsidRPr="00BB5C81">
              <w:rPr>
                <w:rFonts w:ascii="Times New Roman" w:hAnsi="Times New Roman" w:cs="Times New Roman"/>
                <w:b/>
                <w:sz w:val="24"/>
                <w:szCs w:val="24"/>
              </w:rPr>
              <w:t>a completed application on a form provided by the department, with the requisite fee.</w:t>
            </w:r>
          </w:p>
        </w:tc>
        <w:tc>
          <w:tcPr>
            <w:tcW w:w="1964" w:type="dxa"/>
          </w:tcPr>
          <w:p w14:paraId="469EC423" w14:textId="77777777" w:rsidR="002760F3" w:rsidRPr="00BB5C81" w:rsidRDefault="002760F3" w:rsidP="00C95A69">
            <w:pPr>
              <w:jc w:val="both"/>
              <w:rPr>
                <w:rFonts w:ascii="Times New Roman" w:hAnsi="Times New Roman" w:cs="Times New Roman"/>
                <w:b/>
                <w:sz w:val="24"/>
                <w:szCs w:val="24"/>
              </w:rPr>
            </w:pPr>
            <w:r w:rsidRPr="00BB5C81">
              <w:rPr>
                <w:rFonts w:ascii="Times New Roman" w:hAnsi="Times New Roman" w:cs="Times New Roman"/>
                <w:b/>
                <w:sz w:val="24"/>
                <w:szCs w:val="24"/>
              </w:rPr>
              <w:t>X</w:t>
            </w:r>
          </w:p>
        </w:tc>
        <w:tc>
          <w:tcPr>
            <w:tcW w:w="1964" w:type="dxa"/>
          </w:tcPr>
          <w:p w14:paraId="53D74762" w14:textId="77777777" w:rsidR="002760F3" w:rsidRPr="00BB5C81" w:rsidRDefault="002760F3" w:rsidP="00C95A69">
            <w:pPr>
              <w:jc w:val="both"/>
              <w:rPr>
                <w:rFonts w:ascii="Times New Roman" w:hAnsi="Times New Roman" w:cs="Times New Roman"/>
                <w:b/>
                <w:sz w:val="24"/>
                <w:szCs w:val="24"/>
              </w:rPr>
            </w:pPr>
            <w:r w:rsidRPr="00BB5C81">
              <w:rPr>
                <w:rFonts w:ascii="Times New Roman" w:hAnsi="Times New Roman" w:cs="Times New Roman"/>
                <w:b/>
                <w:sz w:val="24"/>
                <w:szCs w:val="24"/>
              </w:rPr>
              <w:t>X</w:t>
            </w:r>
          </w:p>
        </w:tc>
        <w:tc>
          <w:tcPr>
            <w:tcW w:w="1892" w:type="dxa"/>
          </w:tcPr>
          <w:p w14:paraId="04DA5E2F" w14:textId="77777777" w:rsidR="002760F3" w:rsidRPr="00BB5C81" w:rsidRDefault="002760F3" w:rsidP="00C95A69">
            <w:pPr>
              <w:jc w:val="both"/>
              <w:rPr>
                <w:rFonts w:ascii="Times New Roman" w:hAnsi="Times New Roman" w:cs="Times New Roman"/>
                <w:b/>
                <w:sz w:val="24"/>
                <w:szCs w:val="24"/>
              </w:rPr>
            </w:pPr>
            <w:r w:rsidRPr="00BB5C81">
              <w:rPr>
                <w:rFonts w:ascii="Times New Roman" w:hAnsi="Times New Roman" w:cs="Times New Roman"/>
                <w:b/>
                <w:sz w:val="24"/>
                <w:szCs w:val="24"/>
              </w:rPr>
              <w:t>X</w:t>
            </w:r>
          </w:p>
        </w:tc>
      </w:tr>
      <w:tr w:rsidR="002760F3" w:rsidRPr="00BB5C81" w14:paraId="74FFAB5B" w14:textId="77777777" w:rsidTr="00C95A69">
        <w:tc>
          <w:tcPr>
            <w:tcW w:w="4165" w:type="dxa"/>
          </w:tcPr>
          <w:p w14:paraId="0AA90C63" w14:textId="64B1A1D3" w:rsidR="002760F3" w:rsidRPr="00BB5C81" w:rsidRDefault="002760F3" w:rsidP="00C95A69">
            <w:pPr>
              <w:jc w:val="left"/>
              <w:rPr>
                <w:rFonts w:ascii="Times New Roman" w:hAnsi="Times New Roman" w:cs="Times New Roman"/>
                <w:b/>
                <w:sz w:val="24"/>
                <w:szCs w:val="24"/>
              </w:rPr>
            </w:pPr>
            <w:r w:rsidRPr="00BB5C81">
              <w:rPr>
                <w:rFonts w:ascii="Times New Roman" w:hAnsi="Times New Roman" w:cs="Times New Roman"/>
                <w:b/>
                <w:sz w:val="24"/>
                <w:szCs w:val="24"/>
              </w:rPr>
              <w:t xml:space="preserve">(b) Good moral character: establish that he or she is of good moral character </w:t>
            </w:r>
            <w:r w:rsidRPr="00BB5C81">
              <w:rPr>
                <w:rFonts w:ascii="Times" w:eastAsia="Calibri" w:hAnsi="Times"/>
                <w:b/>
                <w:sz w:val="24"/>
                <w:szCs w:val="24"/>
              </w:rPr>
              <w:t>as defined under section</w:t>
            </w:r>
            <w:r w:rsidR="005913FB">
              <w:rPr>
                <w:rFonts w:ascii="Times" w:eastAsia="Calibri" w:hAnsi="Times"/>
                <w:b/>
                <w:sz w:val="24"/>
                <w:szCs w:val="24"/>
              </w:rPr>
              <w:t>s</w:t>
            </w:r>
            <w:r w:rsidRPr="00BB5C81">
              <w:rPr>
                <w:rFonts w:ascii="Times" w:eastAsia="Calibri" w:hAnsi="Times"/>
                <w:b/>
                <w:sz w:val="24"/>
                <w:szCs w:val="24"/>
              </w:rPr>
              <w:t xml:space="preserve"> 1 </w:t>
            </w:r>
            <w:r w:rsidR="00BE1BA6">
              <w:rPr>
                <w:rFonts w:ascii="Times" w:eastAsia="Calibri" w:hAnsi="Times"/>
                <w:b/>
                <w:sz w:val="24"/>
                <w:szCs w:val="24"/>
              </w:rPr>
              <w:t>to</w:t>
            </w:r>
            <w:r w:rsidRPr="00BB5C81">
              <w:rPr>
                <w:rFonts w:ascii="Times" w:eastAsia="Calibri" w:hAnsi="Times"/>
                <w:b/>
                <w:sz w:val="24"/>
                <w:szCs w:val="24"/>
              </w:rPr>
              <w:t xml:space="preserve"> 7 of 1974 PA 381, MCL 338.41 to MCL 338.47.</w:t>
            </w:r>
          </w:p>
        </w:tc>
        <w:tc>
          <w:tcPr>
            <w:tcW w:w="1964" w:type="dxa"/>
          </w:tcPr>
          <w:p w14:paraId="124CE42B" w14:textId="77777777" w:rsidR="002760F3" w:rsidRPr="00BB5C81" w:rsidRDefault="002760F3" w:rsidP="00C95A69">
            <w:pPr>
              <w:jc w:val="both"/>
              <w:rPr>
                <w:rFonts w:ascii="Times New Roman" w:hAnsi="Times New Roman" w:cs="Times New Roman"/>
                <w:b/>
                <w:sz w:val="24"/>
                <w:szCs w:val="24"/>
              </w:rPr>
            </w:pPr>
            <w:r w:rsidRPr="00BB5C81">
              <w:rPr>
                <w:rFonts w:ascii="Times New Roman" w:hAnsi="Times New Roman" w:cs="Times New Roman"/>
                <w:b/>
                <w:sz w:val="24"/>
                <w:szCs w:val="24"/>
              </w:rPr>
              <w:t>X</w:t>
            </w:r>
          </w:p>
        </w:tc>
        <w:tc>
          <w:tcPr>
            <w:tcW w:w="1964" w:type="dxa"/>
          </w:tcPr>
          <w:p w14:paraId="2ADA13EC" w14:textId="77777777" w:rsidR="002760F3" w:rsidRPr="00BB5C81" w:rsidRDefault="002760F3" w:rsidP="00C95A69">
            <w:pPr>
              <w:jc w:val="both"/>
              <w:rPr>
                <w:rFonts w:ascii="Times New Roman" w:hAnsi="Times New Roman" w:cs="Times New Roman"/>
                <w:b/>
                <w:sz w:val="24"/>
                <w:szCs w:val="24"/>
              </w:rPr>
            </w:pPr>
            <w:r w:rsidRPr="00BB5C81">
              <w:rPr>
                <w:rFonts w:ascii="Times New Roman" w:hAnsi="Times New Roman" w:cs="Times New Roman"/>
                <w:b/>
                <w:sz w:val="24"/>
                <w:szCs w:val="24"/>
              </w:rPr>
              <w:t>X</w:t>
            </w:r>
          </w:p>
        </w:tc>
        <w:tc>
          <w:tcPr>
            <w:tcW w:w="1892" w:type="dxa"/>
          </w:tcPr>
          <w:p w14:paraId="0B3B1775" w14:textId="77777777" w:rsidR="002760F3" w:rsidRPr="00BB5C81" w:rsidRDefault="002760F3" w:rsidP="00C95A69">
            <w:pPr>
              <w:jc w:val="both"/>
              <w:rPr>
                <w:rFonts w:ascii="Times New Roman" w:hAnsi="Times New Roman" w:cs="Times New Roman"/>
                <w:b/>
                <w:sz w:val="24"/>
                <w:szCs w:val="24"/>
              </w:rPr>
            </w:pPr>
            <w:r w:rsidRPr="00BB5C81">
              <w:rPr>
                <w:rFonts w:ascii="Times New Roman" w:hAnsi="Times New Roman" w:cs="Times New Roman"/>
                <w:b/>
                <w:sz w:val="24"/>
                <w:szCs w:val="24"/>
              </w:rPr>
              <w:t>X</w:t>
            </w:r>
          </w:p>
        </w:tc>
      </w:tr>
      <w:tr w:rsidR="002760F3" w:rsidRPr="00BB5C81" w14:paraId="2DB4C656" w14:textId="77777777" w:rsidTr="00C95A69">
        <w:tc>
          <w:tcPr>
            <w:tcW w:w="4165" w:type="dxa"/>
          </w:tcPr>
          <w:p w14:paraId="0F5DC9AF" w14:textId="77777777" w:rsidR="002760F3" w:rsidRPr="00BB5C81" w:rsidRDefault="002760F3" w:rsidP="00C95A69">
            <w:pPr>
              <w:jc w:val="left"/>
              <w:rPr>
                <w:rFonts w:ascii="Times New Roman" w:hAnsi="Times New Roman" w:cs="Times New Roman"/>
                <w:b/>
                <w:sz w:val="24"/>
                <w:szCs w:val="24"/>
              </w:rPr>
            </w:pPr>
            <w:r w:rsidRPr="00BB5C81">
              <w:rPr>
                <w:rFonts w:ascii="Times New Roman" w:hAnsi="Times New Roman" w:cs="Times New Roman"/>
                <w:b/>
                <w:sz w:val="24"/>
                <w:szCs w:val="24"/>
              </w:rPr>
              <w:t xml:space="preserve">(c) Submit fingerprints: </w:t>
            </w:r>
            <w:r w:rsidRPr="00BB5C81">
              <w:rPr>
                <w:rFonts w:ascii="Times" w:eastAsia="Calibri" w:hAnsi="Times"/>
                <w:b/>
                <w:sz w:val="24"/>
                <w:szCs w:val="24"/>
              </w:rPr>
              <w:t>submit fingerprints as required under section 16174(3) of the code, MCL 333.16174(3)</w:t>
            </w:r>
            <w:r w:rsidRPr="00BB5C81">
              <w:rPr>
                <w:rFonts w:ascii="Times" w:hAnsi="Times" w:cs="Times New Roman"/>
                <w:b/>
                <w:sz w:val="24"/>
                <w:szCs w:val="24"/>
              </w:rPr>
              <w:t>.</w:t>
            </w:r>
          </w:p>
        </w:tc>
        <w:tc>
          <w:tcPr>
            <w:tcW w:w="1964" w:type="dxa"/>
          </w:tcPr>
          <w:p w14:paraId="1C0EE95C" w14:textId="77777777" w:rsidR="002760F3" w:rsidRPr="00BB5C81" w:rsidRDefault="002760F3" w:rsidP="00C95A69">
            <w:pPr>
              <w:jc w:val="both"/>
              <w:rPr>
                <w:rFonts w:ascii="Times New Roman" w:hAnsi="Times New Roman" w:cs="Times New Roman"/>
                <w:b/>
                <w:sz w:val="24"/>
                <w:szCs w:val="24"/>
              </w:rPr>
            </w:pPr>
          </w:p>
        </w:tc>
        <w:tc>
          <w:tcPr>
            <w:tcW w:w="1964" w:type="dxa"/>
          </w:tcPr>
          <w:p w14:paraId="031B3D66" w14:textId="77777777" w:rsidR="002760F3" w:rsidRPr="00BB5C81" w:rsidRDefault="002760F3" w:rsidP="00C95A69">
            <w:pPr>
              <w:jc w:val="both"/>
              <w:rPr>
                <w:rFonts w:ascii="Times New Roman" w:hAnsi="Times New Roman" w:cs="Times New Roman"/>
                <w:b/>
                <w:sz w:val="24"/>
                <w:szCs w:val="24"/>
              </w:rPr>
            </w:pPr>
            <w:r w:rsidRPr="00BB5C81">
              <w:rPr>
                <w:rFonts w:ascii="Times New Roman" w:hAnsi="Times New Roman" w:cs="Times New Roman"/>
                <w:b/>
                <w:sz w:val="24"/>
                <w:szCs w:val="24"/>
              </w:rPr>
              <w:t>X</w:t>
            </w:r>
          </w:p>
        </w:tc>
        <w:tc>
          <w:tcPr>
            <w:tcW w:w="1892" w:type="dxa"/>
          </w:tcPr>
          <w:p w14:paraId="470F36C4" w14:textId="77777777" w:rsidR="002760F3" w:rsidRPr="00BB5C81" w:rsidRDefault="002760F3" w:rsidP="00C95A69">
            <w:pPr>
              <w:jc w:val="both"/>
              <w:rPr>
                <w:rFonts w:ascii="Times New Roman" w:hAnsi="Times New Roman" w:cs="Times New Roman"/>
                <w:b/>
                <w:sz w:val="24"/>
                <w:szCs w:val="24"/>
              </w:rPr>
            </w:pPr>
            <w:r w:rsidRPr="00BB5C81">
              <w:rPr>
                <w:rFonts w:ascii="Times New Roman" w:hAnsi="Times New Roman" w:cs="Times New Roman"/>
                <w:b/>
                <w:sz w:val="24"/>
                <w:szCs w:val="24"/>
              </w:rPr>
              <w:t>X</w:t>
            </w:r>
          </w:p>
        </w:tc>
      </w:tr>
      <w:tr w:rsidR="002760F3" w:rsidRPr="00BB5C81" w14:paraId="51FB1C55" w14:textId="77777777" w:rsidTr="00C95A69">
        <w:tc>
          <w:tcPr>
            <w:tcW w:w="4165" w:type="dxa"/>
          </w:tcPr>
          <w:p w14:paraId="0B29A684" w14:textId="4E383802" w:rsidR="002760F3" w:rsidRPr="00BB5C81" w:rsidRDefault="002760F3" w:rsidP="00C95A69">
            <w:pPr>
              <w:jc w:val="left"/>
              <w:rPr>
                <w:rFonts w:ascii="Times New Roman" w:hAnsi="Times New Roman" w:cs="Times New Roman"/>
                <w:b/>
                <w:sz w:val="24"/>
                <w:szCs w:val="24"/>
              </w:rPr>
            </w:pPr>
            <w:r w:rsidRPr="00BB5C81">
              <w:rPr>
                <w:rFonts w:ascii="Times New Roman" w:hAnsi="Times New Roman" w:cs="Times New Roman"/>
                <w:b/>
                <w:sz w:val="24"/>
                <w:szCs w:val="24"/>
              </w:rPr>
              <w:t>(d) Continuing education: submit proof of having completed 30 hours of continuing education that satisfy R 338.3041 t</w:t>
            </w:r>
            <w:r w:rsidR="005913FB">
              <w:rPr>
                <w:rFonts w:ascii="Times New Roman" w:hAnsi="Times New Roman" w:cs="Times New Roman"/>
                <w:b/>
                <w:sz w:val="24"/>
                <w:szCs w:val="24"/>
              </w:rPr>
              <w:t>o</w:t>
            </w:r>
            <w:r w:rsidRPr="00BB5C81">
              <w:rPr>
                <w:rFonts w:ascii="Times New Roman" w:hAnsi="Times New Roman" w:cs="Times New Roman"/>
                <w:b/>
                <w:sz w:val="24"/>
                <w:szCs w:val="24"/>
              </w:rPr>
              <w:t xml:space="preserve"> R 338.3045 in the 2 years immediately preceding the date of application for relicensure. </w:t>
            </w:r>
          </w:p>
        </w:tc>
        <w:tc>
          <w:tcPr>
            <w:tcW w:w="1964" w:type="dxa"/>
          </w:tcPr>
          <w:p w14:paraId="57E5BE30" w14:textId="77777777" w:rsidR="002760F3" w:rsidRPr="00BB5C81" w:rsidRDefault="002760F3" w:rsidP="00C95A69">
            <w:pPr>
              <w:jc w:val="both"/>
              <w:rPr>
                <w:rFonts w:ascii="Times New Roman" w:hAnsi="Times New Roman" w:cs="Times New Roman"/>
                <w:b/>
                <w:sz w:val="24"/>
                <w:szCs w:val="24"/>
              </w:rPr>
            </w:pPr>
            <w:r w:rsidRPr="00BB5C81">
              <w:rPr>
                <w:rFonts w:ascii="Times New Roman" w:hAnsi="Times New Roman" w:cs="Times New Roman"/>
                <w:b/>
                <w:sz w:val="24"/>
                <w:szCs w:val="24"/>
              </w:rPr>
              <w:t>X</w:t>
            </w:r>
          </w:p>
        </w:tc>
        <w:tc>
          <w:tcPr>
            <w:tcW w:w="1964" w:type="dxa"/>
          </w:tcPr>
          <w:p w14:paraId="23BE2609" w14:textId="77777777" w:rsidR="002760F3" w:rsidRPr="00BB5C81" w:rsidRDefault="002760F3" w:rsidP="00C95A69">
            <w:pPr>
              <w:jc w:val="both"/>
              <w:rPr>
                <w:rFonts w:ascii="Times New Roman" w:hAnsi="Times New Roman" w:cs="Times New Roman"/>
                <w:b/>
                <w:sz w:val="24"/>
                <w:szCs w:val="24"/>
              </w:rPr>
            </w:pPr>
            <w:r w:rsidRPr="00BB5C81">
              <w:rPr>
                <w:rFonts w:ascii="Times New Roman" w:hAnsi="Times New Roman" w:cs="Times New Roman"/>
                <w:b/>
                <w:sz w:val="24"/>
                <w:szCs w:val="24"/>
              </w:rPr>
              <w:t>X</w:t>
            </w:r>
          </w:p>
        </w:tc>
        <w:tc>
          <w:tcPr>
            <w:tcW w:w="1892" w:type="dxa"/>
          </w:tcPr>
          <w:p w14:paraId="50C5DEA4" w14:textId="77777777" w:rsidR="002760F3" w:rsidRPr="00BB5C81" w:rsidRDefault="002760F3" w:rsidP="00C95A69">
            <w:pPr>
              <w:jc w:val="both"/>
              <w:rPr>
                <w:rFonts w:ascii="Times New Roman" w:hAnsi="Times New Roman" w:cs="Times New Roman"/>
                <w:b/>
                <w:sz w:val="24"/>
                <w:szCs w:val="24"/>
              </w:rPr>
            </w:pPr>
            <w:r w:rsidRPr="00BB5C81">
              <w:rPr>
                <w:rFonts w:ascii="Times New Roman" w:hAnsi="Times New Roman" w:cs="Times New Roman"/>
                <w:b/>
                <w:sz w:val="24"/>
                <w:szCs w:val="24"/>
              </w:rPr>
              <w:t>X</w:t>
            </w:r>
          </w:p>
        </w:tc>
      </w:tr>
      <w:tr w:rsidR="002760F3" w:rsidRPr="00BB5C81" w14:paraId="2A529CEE" w14:textId="77777777" w:rsidTr="00C95A69">
        <w:tc>
          <w:tcPr>
            <w:tcW w:w="4165" w:type="dxa"/>
          </w:tcPr>
          <w:p w14:paraId="297AD228" w14:textId="5D3CC6D2" w:rsidR="002760F3" w:rsidRPr="00BB5C81" w:rsidRDefault="002760F3" w:rsidP="00C95A69">
            <w:pPr>
              <w:jc w:val="left"/>
              <w:rPr>
                <w:rFonts w:ascii="Times New Roman" w:hAnsi="Times New Roman" w:cs="Times New Roman"/>
                <w:b/>
                <w:sz w:val="24"/>
                <w:szCs w:val="24"/>
              </w:rPr>
            </w:pPr>
            <w:r w:rsidRPr="00BB5C81">
              <w:rPr>
                <w:rFonts w:ascii="Times New Roman" w:hAnsi="Times New Roman" w:cs="Times New Roman"/>
                <w:b/>
                <w:sz w:val="24"/>
                <w:szCs w:val="24"/>
              </w:rPr>
              <w:t>(e) Pass MPJE: retake and pass the MPJE as provided in R 338.</w:t>
            </w:r>
            <w:r w:rsidR="00D12493">
              <w:rPr>
                <w:rFonts w:ascii="Times New Roman" w:hAnsi="Times New Roman" w:cs="Times New Roman"/>
                <w:b/>
                <w:sz w:val="24"/>
                <w:szCs w:val="24"/>
              </w:rPr>
              <w:t>519</w:t>
            </w:r>
            <w:r w:rsidRPr="00BB5C81">
              <w:rPr>
                <w:rFonts w:ascii="Times New Roman" w:hAnsi="Times New Roman" w:cs="Times New Roman"/>
                <w:b/>
                <w:sz w:val="24"/>
                <w:szCs w:val="24"/>
              </w:rPr>
              <w:t xml:space="preserve">. </w:t>
            </w:r>
          </w:p>
        </w:tc>
        <w:tc>
          <w:tcPr>
            <w:tcW w:w="1964" w:type="dxa"/>
          </w:tcPr>
          <w:p w14:paraId="67DD03DF" w14:textId="77777777" w:rsidR="002760F3" w:rsidRPr="00BB5C81" w:rsidRDefault="002760F3" w:rsidP="00C95A69">
            <w:pPr>
              <w:jc w:val="both"/>
              <w:rPr>
                <w:rFonts w:ascii="Times New Roman" w:hAnsi="Times New Roman" w:cs="Times New Roman"/>
                <w:b/>
                <w:sz w:val="24"/>
                <w:szCs w:val="24"/>
              </w:rPr>
            </w:pPr>
          </w:p>
        </w:tc>
        <w:tc>
          <w:tcPr>
            <w:tcW w:w="1964" w:type="dxa"/>
          </w:tcPr>
          <w:p w14:paraId="24EA7CD2" w14:textId="77777777" w:rsidR="002760F3" w:rsidRPr="00BB5C81" w:rsidRDefault="002760F3" w:rsidP="00C95A69">
            <w:pPr>
              <w:jc w:val="both"/>
              <w:rPr>
                <w:rFonts w:ascii="Times New Roman" w:hAnsi="Times New Roman" w:cs="Times New Roman"/>
                <w:b/>
                <w:sz w:val="24"/>
                <w:szCs w:val="24"/>
              </w:rPr>
            </w:pPr>
            <w:r w:rsidRPr="00BB5C81">
              <w:rPr>
                <w:rFonts w:ascii="Times New Roman" w:hAnsi="Times New Roman" w:cs="Times New Roman"/>
                <w:b/>
                <w:sz w:val="24"/>
                <w:szCs w:val="24"/>
              </w:rPr>
              <w:t>X</w:t>
            </w:r>
          </w:p>
        </w:tc>
        <w:tc>
          <w:tcPr>
            <w:tcW w:w="1892" w:type="dxa"/>
          </w:tcPr>
          <w:p w14:paraId="52C352F7" w14:textId="77777777" w:rsidR="002760F3" w:rsidRPr="00BB5C81" w:rsidRDefault="002760F3" w:rsidP="00C95A69">
            <w:pPr>
              <w:jc w:val="both"/>
              <w:rPr>
                <w:rFonts w:ascii="Times New Roman" w:hAnsi="Times New Roman" w:cs="Times New Roman"/>
                <w:b/>
                <w:sz w:val="24"/>
                <w:szCs w:val="24"/>
              </w:rPr>
            </w:pPr>
            <w:r w:rsidRPr="00BB5C81">
              <w:rPr>
                <w:rFonts w:ascii="Times New Roman" w:hAnsi="Times New Roman" w:cs="Times New Roman"/>
                <w:b/>
                <w:sz w:val="24"/>
                <w:szCs w:val="24"/>
              </w:rPr>
              <w:t>X</w:t>
            </w:r>
          </w:p>
        </w:tc>
      </w:tr>
      <w:tr w:rsidR="002760F3" w:rsidRPr="00BB5C81" w14:paraId="0D733275" w14:textId="77777777" w:rsidTr="00C95A69">
        <w:tc>
          <w:tcPr>
            <w:tcW w:w="4165" w:type="dxa"/>
          </w:tcPr>
          <w:p w14:paraId="3E5B3013" w14:textId="77777777" w:rsidR="002760F3" w:rsidRPr="00BB5C81" w:rsidRDefault="002760F3" w:rsidP="00C95A69">
            <w:pPr>
              <w:jc w:val="left"/>
              <w:rPr>
                <w:rFonts w:ascii="Times New Roman" w:hAnsi="Times New Roman" w:cs="Times New Roman"/>
                <w:b/>
                <w:sz w:val="24"/>
                <w:szCs w:val="24"/>
              </w:rPr>
            </w:pPr>
            <w:r w:rsidRPr="00BB5C81">
              <w:rPr>
                <w:rFonts w:ascii="Times New Roman" w:hAnsi="Times New Roman" w:cs="Times New Roman"/>
                <w:b/>
                <w:sz w:val="24"/>
                <w:szCs w:val="24"/>
              </w:rPr>
              <w:t>(f) Practical experience: complete 200 hours of practical experience under the personal charge of a currently licensed Michigan pharmacist in or outside of Michigan, within 6 months of applying for relicensure.</w:t>
            </w:r>
          </w:p>
        </w:tc>
        <w:tc>
          <w:tcPr>
            <w:tcW w:w="1964" w:type="dxa"/>
          </w:tcPr>
          <w:p w14:paraId="4B502C08" w14:textId="77777777" w:rsidR="002760F3" w:rsidRPr="00BB5C81" w:rsidRDefault="002760F3" w:rsidP="00C95A69">
            <w:pPr>
              <w:jc w:val="both"/>
              <w:rPr>
                <w:rFonts w:ascii="Times New Roman" w:hAnsi="Times New Roman" w:cs="Times New Roman"/>
                <w:b/>
                <w:sz w:val="24"/>
                <w:szCs w:val="24"/>
              </w:rPr>
            </w:pPr>
          </w:p>
        </w:tc>
        <w:tc>
          <w:tcPr>
            <w:tcW w:w="1964" w:type="dxa"/>
          </w:tcPr>
          <w:p w14:paraId="5DB614A8" w14:textId="77777777" w:rsidR="002760F3" w:rsidRPr="00BB5C81" w:rsidRDefault="002760F3" w:rsidP="00C95A69">
            <w:pPr>
              <w:jc w:val="both"/>
              <w:rPr>
                <w:rFonts w:ascii="Times New Roman" w:hAnsi="Times New Roman" w:cs="Times New Roman"/>
                <w:b/>
                <w:sz w:val="24"/>
                <w:szCs w:val="24"/>
              </w:rPr>
            </w:pPr>
            <w:r w:rsidRPr="00BB5C81">
              <w:rPr>
                <w:rFonts w:ascii="Times New Roman" w:hAnsi="Times New Roman" w:cs="Times New Roman"/>
                <w:b/>
                <w:sz w:val="24"/>
                <w:szCs w:val="24"/>
              </w:rPr>
              <w:t>X</w:t>
            </w:r>
          </w:p>
        </w:tc>
        <w:tc>
          <w:tcPr>
            <w:tcW w:w="1892" w:type="dxa"/>
          </w:tcPr>
          <w:p w14:paraId="2D43647F" w14:textId="77777777" w:rsidR="002760F3" w:rsidRPr="00BB5C81" w:rsidRDefault="002760F3" w:rsidP="00C95A69">
            <w:pPr>
              <w:jc w:val="both"/>
              <w:rPr>
                <w:rFonts w:ascii="Times New Roman" w:hAnsi="Times New Roman" w:cs="Times New Roman"/>
                <w:b/>
                <w:sz w:val="24"/>
                <w:szCs w:val="24"/>
              </w:rPr>
            </w:pPr>
          </w:p>
        </w:tc>
      </w:tr>
      <w:tr w:rsidR="002760F3" w:rsidRPr="00BB5C81" w14:paraId="4BCE3CD9" w14:textId="77777777" w:rsidTr="00C95A69">
        <w:tc>
          <w:tcPr>
            <w:tcW w:w="4165" w:type="dxa"/>
          </w:tcPr>
          <w:p w14:paraId="17636F93" w14:textId="77777777" w:rsidR="002760F3" w:rsidRPr="00BB5C81" w:rsidRDefault="002760F3" w:rsidP="00C95A69">
            <w:pPr>
              <w:jc w:val="left"/>
              <w:rPr>
                <w:rFonts w:ascii="Times New Roman" w:hAnsi="Times New Roman" w:cs="Times New Roman"/>
                <w:b/>
                <w:sz w:val="24"/>
                <w:szCs w:val="24"/>
              </w:rPr>
            </w:pPr>
            <w:r w:rsidRPr="00BB5C81">
              <w:rPr>
                <w:rFonts w:ascii="Times New Roman" w:hAnsi="Times New Roman" w:cs="Times New Roman"/>
                <w:b/>
                <w:sz w:val="24"/>
                <w:szCs w:val="24"/>
              </w:rPr>
              <w:t>(g) Practical experience: complete 400 hours of practical experience under the personal charge of a currently licensed Michigan pharmacist in or outside of Michigan, within 6 months of applying for relicensure.</w:t>
            </w:r>
          </w:p>
        </w:tc>
        <w:tc>
          <w:tcPr>
            <w:tcW w:w="1964" w:type="dxa"/>
          </w:tcPr>
          <w:p w14:paraId="5CBC0F4D" w14:textId="77777777" w:rsidR="002760F3" w:rsidRPr="00BB5C81" w:rsidRDefault="002760F3" w:rsidP="00C95A69">
            <w:pPr>
              <w:jc w:val="both"/>
              <w:rPr>
                <w:rFonts w:ascii="Times New Roman" w:hAnsi="Times New Roman" w:cs="Times New Roman"/>
                <w:b/>
                <w:sz w:val="24"/>
                <w:szCs w:val="24"/>
              </w:rPr>
            </w:pPr>
          </w:p>
        </w:tc>
        <w:tc>
          <w:tcPr>
            <w:tcW w:w="1964" w:type="dxa"/>
          </w:tcPr>
          <w:p w14:paraId="35A3DFF4" w14:textId="77777777" w:rsidR="002760F3" w:rsidRPr="00BB5C81" w:rsidRDefault="002760F3" w:rsidP="00C95A69">
            <w:pPr>
              <w:jc w:val="both"/>
              <w:rPr>
                <w:rFonts w:ascii="Times New Roman" w:hAnsi="Times New Roman" w:cs="Times New Roman"/>
                <w:b/>
                <w:sz w:val="24"/>
                <w:szCs w:val="24"/>
              </w:rPr>
            </w:pPr>
          </w:p>
        </w:tc>
        <w:tc>
          <w:tcPr>
            <w:tcW w:w="1892" w:type="dxa"/>
          </w:tcPr>
          <w:p w14:paraId="6AD36B74" w14:textId="77777777" w:rsidR="002760F3" w:rsidRPr="00BB5C81" w:rsidRDefault="002760F3" w:rsidP="00C95A69">
            <w:pPr>
              <w:jc w:val="both"/>
              <w:rPr>
                <w:rFonts w:ascii="Times New Roman" w:hAnsi="Times New Roman" w:cs="Times New Roman"/>
                <w:b/>
                <w:sz w:val="24"/>
                <w:szCs w:val="24"/>
              </w:rPr>
            </w:pPr>
            <w:r w:rsidRPr="00BB5C81">
              <w:rPr>
                <w:rFonts w:ascii="Times New Roman" w:hAnsi="Times New Roman" w:cs="Times New Roman"/>
                <w:b/>
                <w:sz w:val="24"/>
                <w:szCs w:val="24"/>
              </w:rPr>
              <w:t>X</w:t>
            </w:r>
          </w:p>
        </w:tc>
      </w:tr>
      <w:tr w:rsidR="002760F3" w:rsidRPr="00BB5C81" w14:paraId="53C43C74" w14:textId="77777777" w:rsidTr="00C95A69">
        <w:tc>
          <w:tcPr>
            <w:tcW w:w="4165" w:type="dxa"/>
          </w:tcPr>
          <w:p w14:paraId="4201267A" w14:textId="636B84C6" w:rsidR="002760F3" w:rsidRPr="00BB5C81" w:rsidRDefault="002760F3" w:rsidP="00C95A69">
            <w:pPr>
              <w:jc w:val="left"/>
              <w:rPr>
                <w:rFonts w:ascii="Times New Roman" w:hAnsi="Times New Roman" w:cs="Times New Roman"/>
                <w:b/>
                <w:sz w:val="24"/>
                <w:szCs w:val="24"/>
              </w:rPr>
            </w:pPr>
            <w:r w:rsidRPr="00BB5C81">
              <w:rPr>
                <w:rFonts w:ascii="Times New Roman" w:hAnsi="Times New Roman" w:cs="Times New Roman"/>
                <w:b/>
                <w:sz w:val="24"/>
                <w:szCs w:val="24"/>
              </w:rPr>
              <w:t xml:space="preserve">(h) Examination: pass the NAPLEX within 2 years before </w:t>
            </w:r>
            <w:r w:rsidR="00C91ABC" w:rsidRPr="00F57125">
              <w:rPr>
                <w:rFonts w:ascii="Times New Roman" w:hAnsi="Times New Roman" w:cs="Times New Roman"/>
                <w:b/>
                <w:sz w:val="24"/>
                <w:szCs w:val="24"/>
              </w:rPr>
              <w:t>applying</w:t>
            </w:r>
            <w:r w:rsidR="00C91ABC">
              <w:rPr>
                <w:rFonts w:ascii="Times New Roman" w:hAnsi="Times New Roman" w:cs="Times New Roman"/>
                <w:b/>
                <w:sz w:val="24"/>
                <w:szCs w:val="24"/>
              </w:rPr>
              <w:t xml:space="preserve"> </w:t>
            </w:r>
            <w:r w:rsidRPr="00BB5C81">
              <w:rPr>
                <w:rFonts w:ascii="Times New Roman" w:hAnsi="Times New Roman" w:cs="Times New Roman"/>
                <w:b/>
                <w:sz w:val="24"/>
                <w:szCs w:val="24"/>
              </w:rPr>
              <w:t>for relice</w:t>
            </w:r>
            <w:r w:rsidR="00D12493">
              <w:rPr>
                <w:rFonts w:ascii="Times New Roman" w:hAnsi="Times New Roman" w:cs="Times New Roman"/>
                <w:b/>
                <w:sz w:val="24"/>
                <w:szCs w:val="24"/>
              </w:rPr>
              <w:t>nsure, as provided in R 338.519</w:t>
            </w:r>
            <w:r w:rsidRPr="00BB5C81">
              <w:rPr>
                <w:rFonts w:ascii="Times New Roman" w:hAnsi="Times New Roman" w:cs="Times New Roman"/>
                <w:b/>
                <w:sz w:val="24"/>
                <w:szCs w:val="24"/>
              </w:rPr>
              <w:t xml:space="preserve">. </w:t>
            </w:r>
          </w:p>
        </w:tc>
        <w:tc>
          <w:tcPr>
            <w:tcW w:w="1964" w:type="dxa"/>
          </w:tcPr>
          <w:p w14:paraId="412DE166" w14:textId="77777777" w:rsidR="002760F3" w:rsidRPr="00BB5C81" w:rsidRDefault="002760F3" w:rsidP="00C95A69">
            <w:pPr>
              <w:jc w:val="both"/>
              <w:rPr>
                <w:rFonts w:ascii="Times New Roman" w:hAnsi="Times New Roman" w:cs="Times New Roman"/>
                <w:b/>
                <w:sz w:val="24"/>
                <w:szCs w:val="24"/>
              </w:rPr>
            </w:pPr>
          </w:p>
        </w:tc>
        <w:tc>
          <w:tcPr>
            <w:tcW w:w="1964" w:type="dxa"/>
          </w:tcPr>
          <w:p w14:paraId="182CE00C" w14:textId="77777777" w:rsidR="002760F3" w:rsidRPr="00BB5C81" w:rsidRDefault="002760F3" w:rsidP="00C95A69">
            <w:pPr>
              <w:jc w:val="both"/>
              <w:rPr>
                <w:rFonts w:ascii="Times New Roman" w:hAnsi="Times New Roman" w:cs="Times New Roman"/>
                <w:b/>
                <w:sz w:val="24"/>
                <w:szCs w:val="24"/>
              </w:rPr>
            </w:pPr>
          </w:p>
        </w:tc>
        <w:tc>
          <w:tcPr>
            <w:tcW w:w="1892" w:type="dxa"/>
          </w:tcPr>
          <w:p w14:paraId="0C9BE59C" w14:textId="77777777" w:rsidR="002760F3" w:rsidRPr="00BB5C81" w:rsidRDefault="002760F3" w:rsidP="00C95A69">
            <w:pPr>
              <w:jc w:val="both"/>
              <w:rPr>
                <w:rFonts w:ascii="Times New Roman" w:hAnsi="Times New Roman" w:cs="Times New Roman"/>
                <w:b/>
                <w:sz w:val="24"/>
                <w:szCs w:val="24"/>
              </w:rPr>
            </w:pPr>
            <w:r w:rsidRPr="00BB5C81">
              <w:rPr>
                <w:rFonts w:ascii="Times New Roman" w:hAnsi="Times New Roman" w:cs="Times New Roman"/>
                <w:b/>
                <w:sz w:val="24"/>
                <w:szCs w:val="24"/>
              </w:rPr>
              <w:t>X</w:t>
            </w:r>
          </w:p>
        </w:tc>
      </w:tr>
      <w:tr w:rsidR="002760F3" w:rsidRPr="00BB5C81" w14:paraId="64559009" w14:textId="77777777" w:rsidTr="00C95A69">
        <w:tc>
          <w:tcPr>
            <w:tcW w:w="4165" w:type="dxa"/>
          </w:tcPr>
          <w:p w14:paraId="2A50237B" w14:textId="77777777" w:rsidR="002760F3" w:rsidRPr="00BB5C81" w:rsidRDefault="002760F3" w:rsidP="00C95A69">
            <w:pPr>
              <w:jc w:val="left"/>
              <w:rPr>
                <w:rFonts w:ascii="Times New Roman" w:hAnsi="Times New Roman" w:cs="Times New Roman"/>
                <w:b/>
                <w:sz w:val="24"/>
                <w:szCs w:val="24"/>
              </w:rPr>
            </w:pPr>
            <w:r w:rsidRPr="00BB5C81">
              <w:rPr>
                <w:rFonts w:ascii="Times New Roman" w:hAnsi="Times New Roman" w:cs="Times New Roman"/>
                <w:b/>
                <w:sz w:val="24"/>
                <w:szCs w:val="24"/>
              </w:rPr>
              <w:t>(i) Verification: submit verification from the licensing agency of all other states of the United States in which the applicant has ever held a license to practice pharmacy. Verification must include the record of any disciplinary action taken or pending against the applicant.</w:t>
            </w:r>
          </w:p>
        </w:tc>
        <w:tc>
          <w:tcPr>
            <w:tcW w:w="1964" w:type="dxa"/>
          </w:tcPr>
          <w:p w14:paraId="5F6DEA64" w14:textId="77777777" w:rsidR="002760F3" w:rsidRPr="00BB5C81" w:rsidRDefault="002760F3" w:rsidP="00C95A69">
            <w:pPr>
              <w:jc w:val="both"/>
              <w:rPr>
                <w:rFonts w:ascii="Times New Roman" w:hAnsi="Times New Roman" w:cs="Times New Roman"/>
                <w:b/>
                <w:sz w:val="24"/>
                <w:szCs w:val="24"/>
              </w:rPr>
            </w:pPr>
            <w:r w:rsidRPr="00BB5C81">
              <w:rPr>
                <w:rFonts w:ascii="Times New Roman" w:hAnsi="Times New Roman" w:cs="Times New Roman"/>
                <w:b/>
                <w:sz w:val="24"/>
                <w:szCs w:val="24"/>
              </w:rPr>
              <w:t>X</w:t>
            </w:r>
          </w:p>
        </w:tc>
        <w:tc>
          <w:tcPr>
            <w:tcW w:w="1964" w:type="dxa"/>
          </w:tcPr>
          <w:p w14:paraId="16C5EDD3" w14:textId="77777777" w:rsidR="002760F3" w:rsidRPr="00BB5C81" w:rsidRDefault="002760F3" w:rsidP="00C95A69">
            <w:pPr>
              <w:jc w:val="both"/>
              <w:rPr>
                <w:rFonts w:ascii="Times New Roman" w:hAnsi="Times New Roman" w:cs="Times New Roman"/>
                <w:b/>
                <w:sz w:val="24"/>
                <w:szCs w:val="24"/>
              </w:rPr>
            </w:pPr>
            <w:r w:rsidRPr="00BB5C81">
              <w:rPr>
                <w:rFonts w:ascii="Times New Roman" w:hAnsi="Times New Roman" w:cs="Times New Roman"/>
                <w:b/>
                <w:sz w:val="24"/>
                <w:szCs w:val="24"/>
              </w:rPr>
              <w:t>X</w:t>
            </w:r>
          </w:p>
        </w:tc>
        <w:tc>
          <w:tcPr>
            <w:tcW w:w="1892" w:type="dxa"/>
          </w:tcPr>
          <w:p w14:paraId="424175EB" w14:textId="77777777" w:rsidR="002760F3" w:rsidRPr="00BB5C81" w:rsidRDefault="002760F3" w:rsidP="00C95A69">
            <w:pPr>
              <w:jc w:val="both"/>
              <w:rPr>
                <w:rFonts w:ascii="Times New Roman" w:hAnsi="Times New Roman" w:cs="Times New Roman"/>
                <w:b/>
                <w:sz w:val="24"/>
                <w:szCs w:val="24"/>
              </w:rPr>
            </w:pPr>
            <w:r w:rsidRPr="00BB5C81">
              <w:rPr>
                <w:rFonts w:ascii="Times New Roman" w:hAnsi="Times New Roman" w:cs="Times New Roman"/>
                <w:b/>
                <w:sz w:val="24"/>
                <w:szCs w:val="24"/>
              </w:rPr>
              <w:t>X</w:t>
            </w:r>
          </w:p>
        </w:tc>
      </w:tr>
    </w:tbl>
    <w:p w14:paraId="4183970A" w14:textId="789C537A" w:rsidR="002760F3" w:rsidRPr="00BB5C8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(2) For purposes of </w:t>
      </w:r>
      <w:r w:rsidR="005913FB">
        <w:rPr>
          <w:rFonts w:ascii="Times New Roman" w:hAnsi="Times New Roman" w:cs="Times New Roman"/>
          <w:b/>
          <w:sz w:val="24"/>
          <w:szCs w:val="24"/>
        </w:rPr>
        <w:t xml:space="preserve">subrule </w:t>
      </w:r>
      <w:r w:rsidR="002760F3" w:rsidRPr="00BB5C81">
        <w:rPr>
          <w:rFonts w:ascii="Times New Roman" w:hAnsi="Times New Roman" w:cs="Times New Roman"/>
          <w:b/>
          <w:sz w:val="24"/>
          <w:szCs w:val="24"/>
        </w:rPr>
        <w:t>(1)(f) and (g) of this rule, an applicant may be granted a nonrenewable limited license to complete the practical experience.</w:t>
      </w:r>
    </w:p>
    <w:p w14:paraId="70463871" w14:textId="52C8B388" w:rsidR="002760F3" w:rsidRPr="00BB5C8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760F3" w:rsidRPr="00BB5C81">
        <w:rPr>
          <w:rFonts w:ascii="Times New Roman" w:hAnsi="Times New Roman" w:cs="Times New Roman"/>
          <w:b/>
          <w:sz w:val="24"/>
          <w:szCs w:val="24"/>
        </w:rPr>
        <w:t xml:space="preserve">(3) To demonstrate compliance with </w:t>
      </w:r>
      <w:r w:rsidR="005913FB">
        <w:rPr>
          <w:rFonts w:ascii="Times New Roman" w:hAnsi="Times New Roman" w:cs="Times New Roman"/>
          <w:b/>
          <w:sz w:val="24"/>
          <w:szCs w:val="24"/>
        </w:rPr>
        <w:t xml:space="preserve">subrule </w:t>
      </w:r>
      <w:r w:rsidR="002760F3" w:rsidRPr="00BB5C81">
        <w:rPr>
          <w:rFonts w:ascii="Times New Roman" w:hAnsi="Times New Roman" w:cs="Times New Roman"/>
          <w:b/>
          <w:sz w:val="24"/>
          <w:szCs w:val="24"/>
        </w:rPr>
        <w:t xml:space="preserve">(1)(f) or (g), the supervising pharmacist shall provide verification to the department of the applicant’s completion of the experience on a form provided by the department. </w:t>
      </w:r>
    </w:p>
    <w:p w14:paraId="50F030C6" w14:textId="77777777" w:rsidR="002760F3" w:rsidRDefault="002760F3" w:rsidP="002760F3">
      <w:pPr>
        <w:jc w:val="both"/>
        <w:rPr>
          <w:rFonts w:ascii="Times New Roman" w:hAnsi="Times New Roman" w:cs="Times New Roman"/>
          <w:b/>
          <w:sz w:val="24"/>
          <w:szCs w:val="24"/>
        </w:rPr>
      </w:pPr>
    </w:p>
    <w:p w14:paraId="3A010615" w14:textId="77777777" w:rsidR="00FA7B73" w:rsidRPr="00BB5C81" w:rsidRDefault="00FA7B73" w:rsidP="002760F3">
      <w:pPr>
        <w:jc w:val="both"/>
        <w:rPr>
          <w:rFonts w:ascii="Times New Roman" w:hAnsi="Times New Roman" w:cs="Times New Roman"/>
          <w:b/>
          <w:sz w:val="24"/>
          <w:szCs w:val="24"/>
        </w:rPr>
      </w:pPr>
    </w:p>
    <w:tbl>
      <w:tblPr>
        <w:tblW w:w="9985" w:type="dxa"/>
        <w:tblCellMar>
          <w:top w:w="15" w:type="dxa"/>
          <w:left w:w="15" w:type="dxa"/>
          <w:bottom w:w="15" w:type="dxa"/>
          <w:right w:w="15" w:type="dxa"/>
        </w:tblCellMar>
        <w:tblLook w:val="04A0" w:firstRow="1" w:lastRow="0" w:firstColumn="1" w:lastColumn="0" w:noHBand="0" w:noVBand="1"/>
      </w:tblPr>
      <w:tblGrid>
        <w:gridCol w:w="4795"/>
        <w:gridCol w:w="1230"/>
        <w:gridCol w:w="1758"/>
        <w:gridCol w:w="2202"/>
      </w:tblGrid>
      <w:tr w:rsidR="002760F3" w:rsidRPr="00BB5C81" w14:paraId="5E1CF790" w14:textId="77777777" w:rsidTr="00C95A69">
        <w:tc>
          <w:tcPr>
            <w:tcW w:w="0" w:type="auto"/>
            <w:tcBorders>
              <w:top w:val="single" w:sz="4" w:space="0" w:color="000000"/>
              <w:left w:val="single" w:sz="4" w:space="0" w:color="000000"/>
              <w:bottom w:val="single" w:sz="4" w:space="0" w:color="000000"/>
              <w:right w:val="single" w:sz="4" w:space="0" w:color="000000"/>
            </w:tcBorders>
            <w:vAlign w:val="center"/>
            <w:hideMark/>
          </w:tcPr>
          <w:p w14:paraId="298C0129" w14:textId="37312D69" w:rsidR="002760F3" w:rsidRPr="00BB5C81" w:rsidRDefault="002760F3" w:rsidP="00C95A69">
            <w:pPr>
              <w:spacing w:before="100" w:beforeAutospacing="1" w:after="100" w:afterAutospacing="1"/>
              <w:jc w:val="left"/>
              <w:rPr>
                <w:rFonts w:ascii="Times New Roman" w:hAnsi="Times New Roman" w:cs="Times New Roman"/>
                <w:b/>
                <w:sz w:val="24"/>
                <w:szCs w:val="24"/>
              </w:rPr>
            </w:pPr>
            <w:r w:rsidRPr="00BB5C81">
              <w:rPr>
                <w:rFonts w:ascii="Times New Roman" w:hAnsi="Times New Roman" w:cs="Times New Roman"/>
                <w:b/>
                <w:sz w:val="24"/>
                <w:szCs w:val="24"/>
              </w:rPr>
              <w:t>(4) For a pharmacist who has let his or her pharmacist license lapse, but who holds a current and valid pharmacist license in another state:</w:t>
            </w:r>
          </w:p>
        </w:tc>
        <w:tc>
          <w:tcPr>
            <w:tcW w:w="1230" w:type="dxa"/>
            <w:tcBorders>
              <w:top w:val="single" w:sz="4" w:space="0" w:color="000000"/>
              <w:left w:val="single" w:sz="4" w:space="0" w:color="000000"/>
              <w:bottom w:val="single" w:sz="4" w:space="0" w:color="000000"/>
              <w:right w:val="single" w:sz="4" w:space="0" w:color="000000"/>
            </w:tcBorders>
            <w:vAlign w:val="center"/>
            <w:hideMark/>
          </w:tcPr>
          <w:p w14:paraId="7B154494" w14:textId="78D4FBF0" w:rsidR="002760F3" w:rsidRPr="005A4C74" w:rsidRDefault="00C91ABC" w:rsidP="00C95A69">
            <w:pPr>
              <w:spacing w:before="100" w:beforeAutospacing="1" w:after="100" w:afterAutospacing="1"/>
              <w:jc w:val="left"/>
              <w:rPr>
                <w:rFonts w:ascii="Times New Roman" w:hAnsi="Times New Roman" w:cs="Times New Roman"/>
                <w:b/>
                <w:sz w:val="24"/>
                <w:szCs w:val="24"/>
              </w:rPr>
            </w:pPr>
            <w:r w:rsidRPr="005A4C74">
              <w:rPr>
                <w:rFonts w:ascii="Times New Roman" w:hAnsi="Times New Roman" w:cs="Times New Roman"/>
                <w:b/>
                <w:sz w:val="24"/>
                <w:szCs w:val="24"/>
              </w:rPr>
              <w:t>L</w:t>
            </w:r>
            <w:r w:rsidR="002760F3" w:rsidRPr="005A4C74">
              <w:rPr>
                <w:rFonts w:ascii="Times New Roman" w:hAnsi="Times New Roman" w:cs="Times New Roman"/>
                <w:b/>
                <w:sz w:val="24"/>
                <w:szCs w:val="24"/>
              </w:rPr>
              <w:t xml:space="preserve">icense lapsed 0-3 Years </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79F4D4ED" w14:textId="35DCF5F8" w:rsidR="002760F3" w:rsidRPr="005A4C74" w:rsidRDefault="00C91ABC" w:rsidP="00C95A69">
            <w:pPr>
              <w:spacing w:before="100" w:beforeAutospacing="1" w:after="100" w:afterAutospacing="1"/>
              <w:jc w:val="left"/>
              <w:rPr>
                <w:rFonts w:ascii="Times New Roman" w:hAnsi="Times New Roman" w:cs="Times New Roman"/>
                <w:b/>
                <w:sz w:val="24"/>
                <w:szCs w:val="24"/>
              </w:rPr>
            </w:pPr>
            <w:r w:rsidRPr="005A4C74">
              <w:rPr>
                <w:rFonts w:ascii="Times New Roman" w:hAnsi="Times New Roman" w:cs="Times New Roman"/>
                <w:b/>
                <w:sz w:val="24"/>
                <w:szCs w:val="24"/>
              </w:rPr>
              <w:t>L</w:t>
            </w:r>
            <w:r w:rsidR="002760F3" w:rsidRPr="005A4C74">
              <w:rPr>
                <w:rFonts w:ascii="Times New Roman" w:hAnsi="Times New Roman" w:cs="Times New Roman"/>
                <w:b/>
                <w:sz w:val="24"/>
                <w:szCs w:val="24"/>
              </w:rPr>
              <w:t xml:space="preserve">icense lapsed more than 3 years, but less than 8 years </w:t>
            </w:r>
          </w:p>
        </w:tc>
        <w:tc>
          <w:tcPr>
            <w:tcW w:w="2202" w:type="dxa"/>
            <w:tcBorders>
              <w:top w:val="single" w:sz="4" w:space="0" w:color="000000"/>
              <w:left w:val="single" w:sz="4" w:space="0" w:color="000000"/>
              <w:bottom w:val="single" w:sz="4" w:space="0" w:color="000000"/>
              <w:right w:val="single" w:sz="4" w:space="0" w:color="000000"/>
            </w:tcBorders>
            <w:vAlign w:val="center"/>
            <w:hideMark/>
          </w:tcPr>
          <w:p w14:paraId="40998F58" w14:textId="10B1E5EB" w:rsidR="002760F3" w:rsidRPr="005A4C74" w:rsidRDefault="005C5FC5" w:rsidP="00C95A69">
            <w:pPr>
              <w:spacing w:before="100" w:beforeAutospacing="1" w:after="100" w:afterAutospacing="1"/>
              <w:jc w:val="left"/>
              <w:rPr>
                <w:rFonts w:ascii="Times New Roman" w:hAnsi="Times New Roman" w:cs="Times New Roman"/>
                <w:b/>
                <w:sz w:val="24"/>
                <w:szCs w:val="24"/>
              </w:rPr>
            </w:pPr>
            <w:r w:rsidRPr="005A4C74">
              <w:rPr>
                <w:rFonts w:ascii="Times New Roman" w:hAnsi="Times New Roman" w:cs="Times New Roman"/>
                <w:b/>
                <w:sz w:val="24"/>
                <w:szCs w:val="24"/>
              </w:rPr>
              <w:t>L</w:t>
            </w:r>
            <w:r w:rsidR="002760F3" w:rsidRPr="005A4C74">
              <w:rPr>
                <w:rFonts w:ascii="Times New Roman" w:hAnsi="Times New Roman" w:cs="Times New Roman"/>
                <w:b/>
                <w:sz w:val="24"/>
                <w:szCs w:val="24"/>
              </w:rPr>
              <w:t xml:space="preserve">icense lapsed 8 or more years </w:t>
            </w:r>
          </w:p>
        </w:tc>
      </w:tr>
      <w:tr w:rsidR="002760F3" w:rsidRPr="00BB5C81" w14:paraId="5F95B944" w14:textId="77777777" w:rsidTr="00C95A69">
        <w:tc>
          <w:tcPr>
            <w:tcW w:w="0" w:type="auto"/>
            <w:tcBorders>
              <w:top w:val="single" w:sz="4" w:space="0" w:color="000000"/>
              <w:left w:val="single" w:sz="4" w:space="0" w:color="000000"/>
              <w:bottom w:val="single" w:sz="4" w:space="0" w:color="000000"/>
              <w:right w:val="single" w:sz="4" w:space="0" w:color="000000"/>
            </w:tcBorders>
            <w:vAlign w:val="center"/>
            <w:hideMark/>
          </w:tcPr>
          <w:p w14:paraId="18522BED" w14:textId="61FD241A" w:rsidR="002760F3" w:rsidRPr="00BB5C81" w:rsidRDefault="002760F3" w:rsidP="00C95A69">
            <w:pPr>
              <w:spacing w:before="100" w:beforeAutospacing="1" w:after="100" w:afterAutospacing="1"/>
              <w:jc w:val="left"/>
              <w:rPr>
                <w:rFonts w:ascii="Times New Roman" w:hAnsi="Times New Roman" w:cs="Times New Roman"/>
                <w:b/>
                <w:sz w:val="24"/>
                <w:szCs w:val="24"/>
              </w:rPr>
            </w:pPr>
            <w:r w:rsidRPr="00BB5C81">
              <w:rPr>
                <w:rFonts w:ascii="Times New Roman" w:hAnsi="Times New Roman" w:cs="Times New Roman"/>
                <w:b/>
                <w:sz w:val="24"/>
                <w:szCs w:val="24"/>
              </w:rPr>
              <w:t xml:space="preserve">(a) Application and fee: submit </w:t>
            </w:r>
            <w:r w:rsidR="00241771">
              <w:rPr>
                <w:rFonts w:ascii="Times New Roman" w:hAnsi="Times New Roman" w:cs="Times New Roman"/>
                <w:b/>
                <w:sz w:val="24"/>
                <w:szCs w:val="24"/>
              </w:rPr>
              <w:t xml:space="preserve">to the department </w:t>
            </w:r>
            <w:r w:rsidRPr="00BB5C81">
              <w:rPr>
                <w:rFonts w:ascii="Times New Roman" w:hAnsi="Times New Roman" w:cs="Times New Roman"/>
                <w:b/>
                <w:sz w:val="24"/>
                <w:szCs w:val="24"/>
              </w:rPr>
              <w:t xml:space="preserve">a completed application on a form provided by the department, with the requisite fee. </w:t>
            </w:r>
          </w:p>
        </w:tc>
        <w:tc>
          <w:tcPr>
            <w:tcW w:w="1230" w:type="dxa"/>
            <w:tcBorders>
              <w:top w:val="single" w:sz="4" w:space="0" w:color="000000"/>
              <w:left w:val="single" w:sz="4" w:space="0" w:color="000000"/>
              <w:bottom w:val="single" w:sz="4" w:space="0" w:color="000000"/>
              <w:right w:val="single" w:sz="4" w:space="0" w:color="000000"/>
            </w:tcBorders>
            <w:vAlign w:val="center"/>
            <w:hideMark/>
          </w:tcPr>
          <w:p w14:paraId="236BEA0F" w14:textId="77777777" w:rsidR="002760F3" w:rsidRPr="00BB5C81" w:rsidRDefault="002760F3" w:rsidP="00C95A69">
            <w:pPr>
              <w:spacing w:before="100" w:beforeAutospacing="1" w:after="100" w:afterAutospacing="1"/>
              <w:jc w:val="both"/>
              <w:rPr>
                <w:rFonts w:ascii="Times New Roman" w:hAnsi="Times New Roman" w:cs="Times New Roman"/>
                <w:b/>
                <w:sz w:val="24"/>
                <w:szCs w:val="24"/>
              </w:rPr>
            </w:pPr>
            <w:r w:rsidRPr="00BB5C81">
              <w:rPr>
                <w:rFonts w:ascii="Times New Roman" w:hAnsi="Times New Roman" w:cs="Times New Roman"/>
                <w:b/>
                <w:sz w:val="24"/>
                <w:szCs w:val="24"/>
              </w:rPr>
              <w:t xml:space="preserve">      X </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7DFEF572" w14:textId="77777777" w:rsidR="002760F3" w:rsidRPr="00BB5C81" w:rsidRDefault="002760F3" w:rsidP="00C95A69">
            <w:pPr>
              <w:spacing w:before="100" w:beforeAutospacing="1" w:after="100" w:afterAutospacing="1"/>
              <w:jc w:val="both"/>
              <w:rPr>
                <w:rFonts w:ascii="Times New Roman" w:hAnsi="Times New Roman" w:cs="Times New Roman"/>
                <w:b/>
                <w:sz w:val="24"/>
                <w:szCs w:val="24"/>
              </w:rPr>
            </w:pPr>
            <w:r w:rsidRPr="00BB5C81">
              <w:rPr>
                <w:rFonts w:ascii="Times New Roman" w:hAnsi="Times New Roman" w:cs="Times New Roman"/>
                <w:b/>
                <w:sz w:val="24"/>
                <w:szCs w:val="24"/>
              </w:rPr>
              <w:t xml:space="preserve">         X</w:t>
            </w:r>
          </w:p>
        </w:tc>
        <w:tc>
          <w:tcPr>
            <w:tcW w:w="2202" w:type="dxa"/>
            <w:tcBorders>
              <w:top w:val="single" w:sz="4" w:space="0" w:color="000000"/>
              <w:left w:val="single" w:sz="4" w:space="0" w:color="000000"/>
              <w:bottom w:val="single" w:sz="4" w:space="0" w:color="000000"/>
              <w:right w:val="single" w:sz="4" w:space="0" w:color="000000"/>
            </w:tcBorders>
            <w:vAlign w:val="center"/>
            <w:hideMark/>
          </w:tcPr>
          <w:p w14:paraId="391B18DD" w14:textId="77777777" w:rsidR="002760F3" w:rsidRPr="00BB5C81" w:rsidRDefault="002760F3" w:rsidP="00C95A69">
            <w:pPr>
              <w:spacing w:before="100" w:beforeAutospacing="1" w:after="100" w:afterAutospacing="1"/>
              <w:jc w:val="both"/>
              <w:rPr>
                <w:rFonts w:ascii="Times New Roman" w:hAnsi="Times New Roman" w:cs="Times New Roman"/>
                <w:b/>
                <w:sz w:val="24"/>
                <w:szCs w:val="24"/>
              </w:rPr>
            </w:pPr>
            <w:r w:rsidRPr="00BB5C81">
              <w:rPr>
                <w:rFonts w:ascii="Times New Roman" w:hAnsi="Times New Roman" w:cs="Times New Roman"/>
                <w:b/>
                <w:sz w:val="24"/>
                <w:szCs w:val="24"/>
              </w:rPr>
              <w:t xml:space="preserve">             X </w:t>
            </w:r>
          </w:p>
        </w:tc>
      </w:tr>
      <w:tr w:rsidR="002760F3" w:rsidRPr="00BB5C81" w14:paraId="1EC924F6" w14:textId="77777777" w:rsidTr="00C95A69">
        <w:tc>
          <w:tcPr>
            <w:tcW w:w="0" w:type="auto"/>
            <w:tcBorders>
              <w:top w:val="single" w:sz="4" w:space="0" w:color="000000"/>
              <w:left w:val="single" w:sz="4" w:space="0" w:color="000000"/>
              <w:bottom w:val="single" w:sz="4" w:space="0" w:color="000000"/>
              <w:right w:val="single" w:sz="4" w:space="0" w:color="000000"/>
            </w:tcBorders>
          </w:tcPr>
          <w:p w14:paraId="0DF13D86" w14:textId="40D80BED" w:rsidR="002760F3" w:rsidRPr="00BB5C81" w:rsidRDefault="002760F3" w:rsidP="00C95A69">
            <w:pPr>
              <w:spacing w:before="100" w:beforeAutospacing="1" w:after="100" w:afterAutospacing="1"/>
              <w:jc w:val="left"/>
              <w:rPr>
                <w:rFonts w:ascii="Times New Roman" w:hAnsi="Times New Roman" w:cs="Times New Roman"/>
                <w:b/>
                <w:sz w:val="24"/>
                <w:szCs w:val="24"/>
              </w:rPr>
            </w:pPr>
            <w:r w:rsidRPr="00BB5C81">
              <w:rPr>
                <w:rFonts w:ascii="Times New Roman" w:hAnsi="Times New Roman" w:cs="Times New Roman"/>
                <w:b/>
                <w:sz w:val="24"/>
                <w:szCs w:val="24"/>
              </w:rPr>
              <w:t xml:space="preserve">(b) Good moral character: establish that he or she is of good moral character </w:t>
            </w:r>
            <w:r w:rsidRPr="00BB5C81">
              <w:rPr>
                <w:rFonts w:ascii="Times" w:eastAsia="Calibri" w:hAnsi="Times"/>
                <w:b/>
                <w:sz w:val="24"/>
                <w:szCs w:val="24"/>
              </w:rPr>
              <w:t>as defined under section</w:t>
            </w:r>
            <w:r w:rsidR="005913FB">
              <w:rPr>
                <w:rFonts w:ascii="Times" w:eastAsia="Calibri" w:hAnsi="Times"/>
                <w:b/>
                <w:sz w:val="24"/>
                <w:szCs w:val="24"/>
              </w:rPr>
              <w:t>s</w:t>
            </w:r>
            <w:r w:rsidRPr="00BB5C81">
              <w:rPr>
                <w:rFonts w:ascii="Times" w:eastAsia="Calibri" w:hAnsi="Times"/>
                <w:b/>
                <w:sz w:val="24"/>
                <w:szCs w:val="24"/>
              </w:rPr>
              <w:t xml:space="preserve"> 1 to 7 of 1974 PA 381, MCL 338.41 to MCL 338.47.</w:t>
            </w:r>
          </w:p>
        </w:tc>
        <w:tc>
          <w:tcPr>
            <w:tcW w:w="1230" w:type="dxa"/>
            <w:tcBorders>
              <w:top w:val="single" w:sz="4" w:space="0" w:color="000000"/>
              <w:left w:val="single" w:sz="4" w:space="0" w:color="000000"/>
              <w:bottom w:val="single" w:sz="4" w:space="0" w:color="000000"/>
              <w:right w:val="single" w:sz="4" w:space="0" w:color="000000"/>
            </w:tcBorders>
          </w:tcPr>
          <w:p w14:paraId="7AD1ECA8" w14:textId="77777777" w:rsidR="002760F3" w:rsidRPr="00BB5C81" w:rsidRDefault="002760F3" w:rsidP="00C95A69">
            <w:pPr>
              <w:spacing w:before="100" w:beforeAutospacing="1" w:after="100" w:afterAutospacing="1"/>
              <w:jc w:val="both"/>
              <w:rPr>
                <w:rFonts w:ascii="Times New Roman" w:hAnsi="Times New Roman" w:cs="Times New Roman"/>
                <w:b/>
                <w:sz w:val="24"/>
                <w:szCs w:val="24"/>
              </w:rPr>
            </w:pPr>
            <w:r w:rsidRPr="00BB5C81">
              <w:rPr>
                <w:rFonts w:ascii="Times New Roman" w:hAnsi="Times New Roman" w:cs="Times New Roman"/>
                <w:b/>
                <w:sz w:val="24"/>
                <w:szCs w:val="24"/>
              </w:rPr>
              <w:t xml:space="preserve">      X</w:t>
            </w:r>
          </w:p>
        </w:tc>
        <w:tc>
          <w:tcPr>
            <w:tcW w:w="1758" w:type="dxa"/>
            <w:tcBorders>
              <w:top w:val="single" w:sz="4" w:space="0" w:color="000000"/>
              <w:left w:val="single" w:sz="4" w:space="0" w:color="000000"/>
              <w:bottom w:val="single" w:sz="4" w:space="0" w:color="000000"/>
              <w:right w:val="single" w:sz="4" w:space="0" w:color="000000"/>
            </w:tcBorders>
          </w:tcPr>
          <w:p w14:paraId="6270E4F6" w14:textId="77777777" w:rsidR="002760F3" w:rsidRPr="00BB5C81" w:rsidRDefault="002760F3" w:rsidP="00C95A69">
            <w:pPr>
              <w:spacing w:before="100" w:beforeAutospacing="1" w:after="100" w:afterAutospacing="1"/>
              <w:jc w:val="both"/>
              <w:rPr>
                <w:rFonts w:ascii="Times New Roman" w:hAnsi="Times New Roman" w:cs="Times New Roman"/>
                <w:b/>
                <w:sz w:val="24"/>
                <w:szCs w:val="24"/>
              </w:rPr>
            </w:pPr>
            <w:r w:rsidRPr="00BB5C81">
              <w:rPr>
                <w:rFonts w:ascii="Times New Roman" w:hAnsi="Times New Roman" w:cs="Times New Roman"/>
                <w:b/>
                <w:sz w:val="24"/>
                <w:szCs w:val="24"/>
              </w:rPr>
              <w:t xml:space="preserve">         X</w:t>
            </w:r>
          </w:p>
        </w:tc>
        <w:tc>
          <w:tcPr>
            <w:tcW w:w="2202" w:type="dxa"/>
            <w:tcBorders>
              <w:top w:val="single" w:sz="4" w:space="0" w:color="000000"/>
              <w:left w:val="single" w:sz="4" w:space="0" w:color="000000"/>
              <w:bottom w:val="single" w:sz="4" w:space="0" w:color="000000"/>
              <w:right w:val="single" w:sz="4" w:space="0" w:color="000000"/>
            </w:tcBorders>
          </w:tcPr>
          <w:p w14:paraId="200C9BFE" w14:textId="77777777" w:rsidR="002760F3" w:rsidRPr="00BB5C81" w:rsidRDefault="002760F3" w:rsidP="00C95A69">
            <w:pPr>
              <w:spacing w:before="100" w:beforeAutospacing="1" w:after="100" w:afterAutospacing="1"/>
              <w:jc w:val="both"/>
              <w:rPr>
                <w:rFonts w:ascii="Times New Roman" w:hAnsi="Times New Roman" w:cs="Times New Roman"/>
                <w:b/>
                <w:sz w:val="24"/>
                <w:szCs w:val="24"/>
              </w:rPr>
            </w:pPr>
            <w:r w:rsidRPr="00BB5C81">
              <w:rPr>
                <w:rFonts w:ascii="Times New Roman" w:hAnsi="Times New Roman" w:cs="Times New Roman"/>
                <w:b/>
                <w:sz w:val="24"/>
                <w:szCs w:val="24"/>
              </w:rPr>
              <w:t xml:space="preserve">             X</w:t>
            </w:r>
          </w:p>
        </w:tc>
      </w:tr>
      <w:tr w:rsidR="002760F3" w:rsidRPr="00BB5C81" w14:paraId="3ED8D305" w14:textId="77777777" w:rsidTr="00C95A69">
        <w:tc>
          <w:tcPr>
            <w:tcW w:w="0" w:type="auto"/>
            <w:tcBorders>
              <w:top w:val="single" w:sz="4" w:space="0" w:color="000000"/>
              <w:left w:val="single" w:sz="4" w:space="0" w:color="000000"/>
              <w:bottom w:val="single" w:sz="4" w:space="0" w:color="000000"/>
              <w:right w:val="single" w:sz="4" w:space="0" w:color="000000"/>
            </w:tcBorders>
          </w:tcPr>
          <w:p w14:paraId="259BA1FF" w14:textId="77777777" w:rsidR="002760F3" w:rsidRPr="00BB5C81" w:rsidRDefault="002760F3" w:rsidP="00C95A69">
            <w:pPr>
              <w:spacing w:before="100" w:beforeAutospacing="1" w:after="100" w:afterAutospacing="1"/>
              <w:jc w:val="left"/>
              <w:rPr>
                <w:rFonts w:ascii="Times New Roman" w:hAnsi="Times New Roman" w:cs="Times New Roman"/>
                <w:b/>
                <w:sz w:val="24"/>
                <w:szCs w:val="24"/>
              </w:rPr>
            </w:pPr>
            <w:r w:rsidRPr="00BB5C81">
              <w:rPr>
                <w:rFonts w:ascii="Times New Roman" w:hAnsi="Times New Roman" w:cs="Times New Roman"/>
                <w:b/>
                <w:sz w:val="24"/>
                <w:szCs w:val="24"/>
              </w:rPr>
              <w:t xml:space="preserve">(c) Submit fingerprints: </w:t>
            </w:r>
            <w:r w:rsidRPr="00BB5C81">
              <w:rPr>
                <w:rFonts w:ascii="Times" w:eastAsia="Calibri" w:hAnsi="Times"/>
                <w:b/>
                <w:sz w:val="24"/>
                <w:szCs w:val="24"/>
              </w:rPr>
              <w:t>submit fingerprints as required under section 16174(3) of the code, MCL 333.16174(3)</w:t>
            </w:r>
            <w:r w:rsidRPr="00BB5C81">
              <w:rPr>
                <w:rFonts w:ascii="Times" w:hAnsi="Times" w:cs="Times New Roman"/>
                <w:b/>
                <w:sz w:val="24"/>
                <w:szCs w:val="24"/>
              </w:rPr>
              <w:t>.</w:t>
            </w:r>
          </w:p>
        </w:tc>
        <w:tc>
          <w:tcPr>
            <w:tcW w:w="1230" w:type="dxa"/>
            <w:tcBorders>
              <w:top w:val="single" w:sz="4" w:space="0" w:color="000000"/>
              <w:left w:val="single" w:sz="4" w:space="0" w:color="000000"/>
              <w:bottom w:val="single" w:sz="4" w:space="0" w:color="000000"/>
              <w:right w:val="single" w:sz="4" w:space="0" w:color="000000"/>
            </w:tcBorders>
          </w:tcPr>
          <w:p w14:paraId="5EA2890E" w14:textId="77777777" w:rsidR="002760F3" w:rsidRPr="00BB5C81" w:rsidRDefault="002760F3" w:rsidP="00C95A69">
            <w:pPr>
              <w:spacing w:before="100" w:beforeAutospacing="1" w:after="100" w:afterAutospacing="1"/>
              <w:jc w:val="both"/>
              <w:rPr>
                <w:rFonts w:ascii="Times New Roman" w:hAnsi="Times New Roman" w:cs="Times New Roman"/>
                <w:b/>
                <w:sz w:val="24"/>
                <w:szCs w:val="24"/>
              </w:rPr>
            </w:pPr>
          </w:p>
        </w:tc>
        <w:tc>
          <w:tcPr>
            <w:tcW w:w="1758" w:type="dxa"/>
            <w:tcBorders>
              <w:top w:val="single" w:sz="4" w:space="0" w:color="000000"/>
              <w:left w:val="single" w:sz="4" w:space="0" w:color="000000"/>
              <w:bottom w:val="single" w:sz="4" w:space="0" w:color="000000"/>
              <w:right w:val="single" w:sz="4" w:space="0" w:color="000000"/>
            </w:tcBorders>
          </w:tcPr>
          <w:p w14:paraId="1C70BAA0" w14:textId="77777777" w:rsidR="002760F3" w:rsidRPr="00BB5C81" w:rsidRDefault="002760F3" w:rsidP="00C95A69">
            <w:pPr>
              <w:spacing w:before="100" w:beforeAutospacing="1" w:after="100" w:afterAutospacing="1"/>
              <w:jc w:val="both"/>
              <w:rPr>
                <w:rFonts w:ascii="Times New Roman" w:hAnsi="Times New Roman" w:cs="Times New Roman"/>
                <w:b/>
                <w:sz w:val="24"/>
                <w:szCs w:val="24"/>
              </w:rPr>
            </w:pPr>
            <w:r w:rsidRPr="00BB5C81">
              <w:rPr>
                <w:rFonts w:ascii="Times New Roman" w:hAnsi="Times New Roman" w:cs="Times New Roman"/>
                <w:b/>
                <w:sz w:val="24"/>
                <w:szCs w:val="24"/>
              </w:rPr>
              <w:t xml:space="preserve">         X</w:t>
            </w:r>
          </w:p>
        </w:tc>
        <w:tc>
          <w:tcPr>
            <w:tcW w:w="2202" w:type="dxa"/>
            <w:tcBorders>
              <w:top w:val="single" w:sz="4" w:space="0" w:color="000000"/>
              <w:left w:val="single" w:sz="4" w:space="0" w:color="000000"/>
              <w:bottom w:val="single" w:sz="4" w:space="0" w:color="000000"/>
              <w:right w:val="single" w:sz="4" w:space="0" w:color="000000"/>
            </w:tcBorders>
          </w:tcPr>
          <w:p w14:paraId="2BB44C1E" w14:textId="77777777" w:rsidR="002760F3" w:rsidRPr="00BB5C81" w:rsidRDefault="002760F3" w:rsidP="00C95A69">
            <w:pPr>
              <w:spacing w:before="100" w:beforeAutospacing="1" w:after="100" w:afterAutospacing="1"/>
              <w:jc w:val="both"/>
              <w:rPr>
                <w:rFonts w:ascii="Times New Roman" w:hAnsi="Times New Roman" w:cs="Times New Roman"/>
                <w:b/>
                <w:sz w:val="24"/>
                <w:szCs w:val="24"/>
              </w:rPr>
            </w:pPr>
            <w:r w:rsidRPr="00BB5C81">
              <w:rPr>
                <w:rFonts w:ascii="Times New Roman" w:hAnsi="Times New Roman" w:cs="Times New Roman"/>
                <w:b/>
                <w:sz w:val="24"/>
                <w:szCs w:val="24"/>
              </w:rPr>
              <w:t xml:space="preserve">             X</w:t>
            </w:r>
          </w:p>
        </w:tc>
      </w:tr>
      <w:tr w:rsidR="002760F3" w:rsidRPr="00BB5C81" w14:paraId="71A5B814" w14:textId="77777777" w:rsidTr="00C95A69">
        <w:tc>
          <w:tcPr>
            <w:tcW w:w="0" w:type="auto"/>
            <w:tcBorders>
              <w:top w:val="single" w:sz="4" w:space="0" w:color="000000"/>
              <w:left w:val="single" w:sz="4" w:space="0" w:color="000000"/>
              <w:bottom w:val="single" w:sz="4" w:space="0" w:color="000000"/>
              <w:right w:val="single" w:sz="4" w:space="0" w:color="000000"/>
            </w:tcBorders>
            <w:vAlign w:val="center"/>
            <w:hideMark/>
          </w:tcPr>
          <w:p w14:paraId="1F244288" w14:textId="0C31F878" w:rsidR="002760F3" w:rsidRPr="00BB5C81" w:rsidRDefault="002760F3" w:rsidP="00C95A69">
            <w:pPr>
              <w:spacing w:before="100" w:beforeAutospacing="1" w:after="100" w:afterAutospacing="1"/>
              <w:jc w:val="left"/>
              <w:rPr>
                <w:rFonts w:ascii="Times New Roman" w:hAnsi="Times New Roman" w:cs="Times New Roman"/>
                <w:b/>
                <w:sz w:val="24"/>
                <w:szCs w:val="24"/>
              </w:rPr>
            </w:pPr>
            <w:r w:rsidRPr="00BB5C81">
              <w:rPr>
                <w:rFonts w:ascii="Times New Roman" w:hAnsi="Times New Roman" w:cs="Times New Roman"/>
                <w:b/>
                <w:sz w:val="24"/>
                <w:szCs w:val="24"/>
              </w:rPr>
              <w:t>(d) Continuing education: submit proof of having completed 30 hours of continuing education that satisfy R 338.3041 t</w:t>
            </w:r>
            <w:r w:rsidR="005913FB">
              <w:rPr>
                <w:rFonts w:ascii="Times New Roman" w:hAnsi="Times New Roman" w:cs="Times New Roman"/>
                <w:b/>
                <w:sz w:val="24"/>
                <w:szCs w:val="24"/>
              </w:rPr>
              <w:t>o</w:t>
            </w:r>
            <w:r w:rsidRPr="00BB5C81">
              <w:rPr>
                <w:rFonts w:ascii="Times New Roman" w:hAnsi="Times New Roman" w:cs="Times New Roman"/>
                <w:b/>
                <w:sz w:val="24"/>
                <w:szCs w:val="24"/>
              </w:rPr>
              <w:t xml:space="preserve"> R 338.3045 in the 2 years immediately preceding the date of application for relicensure. </w:t>
            </w:r>
          </w:p>
        </w:tc>
        <w:tc>
          <w:tcPr>
            <w:tcW w:w="1230" w:type="dxa"/>
            <w:tcBorders>
              <w:top w:val="single" w:sz="4" w:space="0" w:color="000000"/>
              <w:left w:val="single" w:sz="4" w:space="0" w:color="000000"/>
              <w:bottom w:val="single" w:sz="4" w:space="0" w:color="000000"/>
              <w:right w:val="single" w:sz="4" w:space="0" w:color="000000"/>
            </w:tcBorders>
            <w:vAlign w:val="center"/>
            <w:hideMark/>
          </w:tcPr>
          <w:p w14:paraId="4D191B78" w14:textId="77777777" w:rsidR="002760F3" w:rsidRPr="00BB5C81" w:rsidRDefault="002760F3" w:rsidP="00C95A69">
            <w:pPr>
              <w:jc w:val="both"/>
              <w:rPr>
                <w:rFonts w:ascii="Times New Roman" w:hAnsi="Times New Roman" w:cs="Times New Roman"/>
                <w:b/>
                <w:sz w:val="24"/>
                <w:szCs w:val="24"/>
              </w:rPr>
            </w:pPr>
            <w:r w:rsidRPr="00BB5C81">
              <w:rPr>
                <w:rFonts w:ascii="Times New Roman" w:hAnsi="Times New Roman" w:cs="Times New Roman"/>
                <w:b/>
                <w:sz w:val="24"/>
                <w:szCs w:val="24"/>
              </w:rPr>
              <w:t xml:space="preserve">      X</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573FB00C" w14:textId="77777777" w:rsidR="002760F3" w:rsidRPr="00BB5C81" w:rsidRDefault="002760F3" w:rsidP="00C95A69">
            <w:pPr>
              <w:spacing w:before="100" w:beforeAutospacing="1" w:after="100" w:afterAutospacing="1"/>
              <w:jc w:val="both"/>
              <w:rPr>
                <w:rFonts w:ascii="Times New Roman" w:hAnsi="Times New Roman" w:cs="Times New Roman"/>
                <w:b/>
                <w:sz w:val="24"/>
                <w:szCs w:val="24"/>
              </w:rPr>
            </w:pPr>
            <w:r w:rsidRPr="00BB5C81">
              <w:rPr>
                <w:rFonts w:ascii="Times New Roman" w:hAnsi="Times New Roman" w:cs="Times New Roman"/>
                <w:b/>
                <w:sz w:val="24"/>
                <w:szCs w:val="24"/>
              </w:rPr>
              <w:t xml:space="preserve">         X </w:t>
            </w:r>
          </w:p>
        </w:tc>
        <w:tc>
          <w:tcPr>
            <w:tcW w:w="2202" w:type="dxa"/>
            <w:tcBorders>
              <w:top w:val="single" w:sz="4" w:space="0" w:color="000000"/>
              <w:left w:val="single" w:sz="4" w:space="0" w:color="000000"/>
              <w:bottom w:val="single" w:sz="4" w:space="0" w:color="000000"/>
              <w:right w:val="single" w:sz="4" w:space="0" w:color="000000"/>
            </w:tcBorders>
            <w:vAlign w:val="center"/>
            <w:hideMark/>
          </w:tcPr>
          <w:p w14:paraId="415193F3" w14:textId="77777777" w:rsidR="002760F3" w:rsidRPr="00BB5C81" w:rsidRDefault="002760F3" w:rsidP="00C95A69">
            <w:pPr>
              <w:spacing w:before="100" w:beforeAutospacing="1" w:after="100" w:afterAutospacing="1"/>
              <w:jc w:val="both"/>
              <w:rPr>
                <w:rFonts w:ascii="Times New Roman" w:hAnsi="Times New Roman" w:cs="Times New Roman"/>
                <w:b/>
                <w:sz w:val="24"/>
                <w:szCs w:val="24"/>
              </w:rPr>
            </w:pPr>
            <w:r w:rsidRPr="00BB5C81">
              <w:rPr>
                <w:rFonts w:ascii="Times New Roman" w:hAnsi="Times New Roman" w:cs="Times New Roman"/>
                <w:b/>
                <w:sz w:val="24"/>
                <w:szCs w:val="24"/>
              </w:rPr>
              <w:t xml:space="preserve">             X</w:t>
            </w:r>
          </w:p>
        </w:tc>
      </w:tr>
      <w:tr w:rsidR="002760F3" w:rsidRPr="00BB5C81" w14:paraId="087758B1" w14:textId="77777777" w:rsidTr="00C95A69">
        <w:tc>
          <w:tcPr>
            <w:tcW w:w="0" w:type="auto"/>
            <w:tcBorders>
              <w:top w:val="single" w:sz="4" w:space="0" w:color="000000"/>
              <w:left w:val="single" w:sz="4" w:space="0" w:color="000000"/>
              <w:bottom w:val="single" w:sz="4" w:space="0" w:color="000000"/>
              <w:right w:val="single" w:sz="4" w:space="0" w:color="000000"/>
            </w:tcBorders>
          </w:tcPr>
          <w:p w14:paraId="7D93B932" w14:textId="63E6A482" w:rsidR="002760F3" w:rsidRPr="00BB5C81" w:rsidRDefault="002760F3" w:rsidP="00C95A69">
            <w:pPr>
              <w:spacing w:before="100" w:beforeAutospacing="1" w:after="100" w:afterAutospacing="1"/>
              <w:jc w:val="left"/>
              <w:rPr>
                <w:rFonts w:ascii="Times New Roman" w:hAnsi="Times New Roman" w:cs="Times New Roman"/>
                <w:b/>
                <w:sz w:val="24"/>
                <w:szCs w:val="24"/>
              </w:rPr>
            </w:pPr>
            <w:r w:rsidRPr="00BB5C81">
              <w:rPr>
                <w:rFonts w:ascii="Times New Roman" w:hAnsi="Times New Roman" w:cs="Times New Roman"/>
                <w:b/>
                <w:sz w:val="24"/>
                <w:szCs w:val="24"/>
              </w:rPr>
              <w:t>(e) Examination: retake and pass</w:t>
            </w:r>
            <w:r w:rsidR="00D12493">
              <w:rPr>
                <w:rFonts w:ascii="Times New Roman" w:hAnsi="Times New Roman" w:cs="Times New Roman"/>
                <w:b/>
                <w:sz w:val="24"/>
                <w:szCs w:val="24"/>
              </w:rPr>
              <w:t xml:space="preserve"> the MPJE as provided in R 338.519</w:t>
            </w:r>
            <w:r w:rsidRPr="00BB5C81">
              <w:rPr>
                <w:rFonts w:ascii="Times New Roman" w:hAnsi="Times New Roman" w:cs="Times New Roman"/>
                <w:b/>
                <w:sz w:val="24"/>
                <w:szCs w:val="24"/>
              </w:rPr>
              <w:t xml:space="preserve">. </w:t>
            </w:r>
          </w:p>
        </w:tc>
        <w:tc>
          <w:tcPr>
            <w:tcW w:w="1230" w:type="dxa"/>
            <w:tcBorders>
              <w:top w:val="single" w:sz="4" w:space="0" w:color="000000"/>
              <w:left w:val="single" w:sz="4" w:space="0" w:color="000000"/>
              <w:bottom w:val="single" w:sz="4" w:space="0" w:color="000000"/>
              <w:right w:val="single" w:sz="4" w:space="0" w:color="000000"/>
            </w:tcBorders>
          </w:tcPr>
          <w:p w14:paraId="27349C97" w14:textId="77777777" w:rsidR="002760F3" w:rsidRPr="00BB5C81" w:rsidRDefault="002760F3" w:rsidP="00C95A69">
            <w:pPr>
              <w:jc w:val="both"/>
              <w:rPr>
                <w:rFonts w:ascii="Times New Roman" w:hAnsi="Times New Roman" w:cs="Times New Roman"/>
                <w:b/>
                <w:sz w:val="24"/>
                <w:szCs w:val="24"/>
              </w:rPr>
            </w:pPr>
          </w:p>
        </w:tc>
        <w:tc>
          <w:tcPr>
            <w:tcW w:w="1758" w:type="dxa"/>
            <w:tcBorders>
              <w:top w:val="single" w:sz="4" w:space="0" w:color="000000"/>
              <w:left w:val="single" w:sz="4" w:space="0" w:color="000000"/>
              <w:bottom w:val="single" w:sz="4" w:space="0" w:color="000000"/>
              <w:right w:val="single" w:sz="4" w:space="0" w:color="000000"/>
            </w:tcBorders>
          </w:tcPr>
          <w:p w14:paraId="28681636" w14:textId="77777777" w:rsidR="002760F3" w:rsidRPr="00BB5C81" w:rsidRDefault="002760F3" w:rsidP="00C95A69">
            <w:pPr>
              <w:spacing w:before="100" w:beforeAutospacing="1" w:after="100" w:afterAutospacing="1"/>
              <w:jc w:val="both"/>
              <w:rPr>
                <w:rFonts w:ascii="Times New Roman" w:hAnsi="Times New Roman" w:cs="Times New Roman"/>
                <w:b/>
                <w:sz w:val="24"/>
                <w:szCs w:val="24"/>
              </w:rPr>
            </w:pPr>
            <w:r w:rsidRPr="00BB5C81">
              <w:rPr>
                <w:rFonts w:ascii="Times New Roman" w:hAnsi="Times New Roman" w:cs="Times New Roman"/>
                <w:b/>
                <w:sz w:val="24"/>
                <w:szCs w:val="24"/>
              </w:rPr>
              <w:t xml:space="preserve">         X</w:t>
            </w:r>
          </w:p>
        </w:tc>
        <w:tc>
          <w:tcPr>
            <w:tcW w:w="2202" w:type="dxa"/>
            <w:tcBorders>
              <w:top w:val="single" w:sz="4" w:space="0" w:color="000000"/>
              <w:left w:val="single" w:sz="4" w:space="0" w:color="000000"/>
              <w:bottom w:val="single" w:sz="4" w:space="0" w:color="000000"/>
              <w:right w:val="single" w:sz="4" w:space="0" w:color="000000"/>
            </w:tcBorders>
          </w:tcPr>
          <w:p w14:paraId="3C28E8CA" w14:textId="77777777" w:rsidR="002760F3" w:rsidRPr="00BB5C81" w:rsidRDefault="002760F3" w:rsidP="00C95A69">
            <w:pPr>
              <w:spacing w:before="100" w:beforeAutospacing="1" w:after="100" w:afterAutospacing="1"/>
              <w:jc w:val="both"/>
              <w:rPr>
                <w:rFonts w:ascii="Times New Roman" w:hAnsi="Times New Roman" w:cs="Times New Roman"/>
                <w:b/>
                <w:sz w:val="24"/>
                <w:szCs w:val="24"/>
              </w:rPr>
            </w:pPr>
            <w:r w:rsidRPr="00BB5C81">
              <w:rPr>
                <w:rFonts w:ascii="Times New Roman" w:hAnsi="Times New Roman" w:cs="Times New Roman"/>
                <w:b/>
                <w:sz w:val="24"/>
                <w:szCs w:val="24"/>
              </w:rPr>
              <w:t xml:space="preserve">            X</w:t>
            </w:r>
          </w:p>
        </w:tc>
      </w:tr>
      <w:tr w:rsidR="002760F3" w:rsidRPr="00BB5C81" w14:paraId="27F3ACED" w14:textId="77777777" w:rsidTr="00C95A69">
        <w:tc>
          <w:tcPr>
            <w:tcW w:w="0" w:type="auto"/>
            <w:tcBorders>
              <w:top w:val="single" w:sz="4" w:space="0" w:color="000000"/>
              <w:left w:val="single" w:sz="4" w:space="0" w:color="000000"/>
              <w:bottom w:val="single" w:sz="4" w:space="0" w:color="000000"/>
              <w:right w:val="single" w:sz="4" w:space="0" w:color="000000"/>
            </w:tcBorders>
            <w:vAlign w:val="center"/>
          </w:tcPr>
          <w:p w14:paraId="65922077" w14:textId="5ED07374" w:rsidR="002760F3" w:rsidRPr="00BB5C81" w:rsidRDefault="002760F3" w:rsidP="00C95A69">
            <w:pPr>
              <w:spacing w:before="100" w:beforeAutospacing="1" w:after="100" w:afterAutospacing="1"/>
              <w:jc w:val="left"/>
              <w:rPr>
                <w:rFonts w:ascii="Times New Roman" w:hAnsi="Times New Roman" w:cs="Times New Roman"/>
                <w:b/>
                <w:sz w:val="24"/>
                <w:szCs w:val="24"/>
              </w:rPr>
            </w:pPr>
            <w:r w:rsidRPr="00BB5C81">
              <w:rPr>
                <w:rFonts w:ascii="Times New Roman" w:hAnsi="Times New Roman" w:cs="Times New Roman"/>
                <w:b/>
                <w:sz w:val="24"/>
                <w:szCs w:val="24"/>
              </w:rPr>
              <w:t xml:space="preserve">(e) Verification: submit verification from the licensing agency of all other states of the United States in which the applicant </w:t>
            </w:r>
            <w:r w:rsidR="005C5FC5" w:rsidRPr="005A4C74">
              <w:rPr>
                <w:rFonts w:ascii="Times New Roman" w:hAnsi="Times New Roman" w:cs="Times New Roman"/>
                <w:b/>
                <w:sz w:val="24"/>
                <w:szCs w:val="24"/>
              </w:rPr>
              <w:t>holds or</w:t>
            </w:r>
            <w:r w:rsidR="005C5FC5">
              <w:rPr>
                <w:rFonts w:ascii="Times New Roman" w:hAnsi="Times New Roman" w:cs="Times New Roman"/>
                <w:b/>
                <w:sz w:val="24"/>
                <w:szCs w:val="24"/>
              </w:rPr>
              <w:t xml:space="preserve"> </w:t>
            </w:r>
            <w:r w:rsidRPr="00BB5C81">
              <w:rPr>
                <w:rFonts w:ascii="Times New Roman" w:hAnsi="Times New Roman" w:cs="Times New Roman"/>
                <w:b/>
                <w:sz w:val="24"/>
                <w:szCs w:val="24"/>
              </w:rPr>
              <w:t>has ever held a license to practice pharmacy. Verification must include the record of any disciplinary action taken or pending against the applicant.</w:t>
            </w:r>
          </w:p>
        </w:tc>
        <w:tc>
          <w:tcPr>
            <w:tcW w:w="1230" w:type="dxa"/>
            <w:tcBorders>
              <w:top w:val="single" w:sz="4" w:space="0" w:color="000000"/>
              <w:left w:val="single" w:sz="4" w:space="0" w:color="000000"/>
              <w:bottom w:val="single" w:sz="4" w:space="0" w:color="000000"/>
              <w:right w:val="single" w:sz="4" w:space="0" w:color="000000"/>
            </w:tcBorders>
            <w:vAlign w:val="center"/>
          </w:tcPr>
          <w:p w14:paraId="31F46ED7" w14:textId="77777777" w:rsidR="002760F3" w:rsidRPr="00BB5C81" w:rsidRDefault="002760F3" w:rsidP="00C95A69">
            <w:pPr>
              <w:jc w:val="both"/>
              <w:rPr>
                <w:rFonts w:ascii="Times New Roman" w:hAnsi="Times New Roman" w:cs="Times New Roman"/>
                <w:b/>
                <w:sz w:val="24"/>
                <w:szCs w:val="24"/>
              </w:rPr>
            </w:pPr>
            <w:r w:rsidRPr="00BB5C81">
              <w:rPr>
                <w:rFonts w:ascii="Times New Roman" w:hAnsi="Times New Roman" w:cs="Times New Roman"/>
                <w:b/>
                <w:sz w:val="24"/>
                <w:szCs w:val="24"/>
              </w:rPr>
              <w:t xml:space="preserve">       X</w:t>
            </w:r>
          </w:p>
        </w:tc>
        <w:tc>
          <w:tcPr>
            <w:tcW w:w="1758" w:type="dxa"/>
            <w:tcBorders>
              <w:top w:val="single" w:sz="4" w:space="0" w:color="000000"/>
              <w:left w:val="single" w:sz="4" w:space="0" w:color="000000"/>
              <w:bottom w:val="single" w:sz="4" w:space="0" w:color="000000"/>
              <w:right w:val="single" w:sz="4" w:space="0" w:color="000000"/>
            </w:tcBorders>
            <w:vAlign w:val="center"/>
          </w:tcPr>
          <w:p w14:paraId="094D0061" w14:textId="77777777" w:rsidR="002760F3" w:rsidRPr="00BB5C81" w:rsidRDefault="002760F3" w:rsidP="00C95A69">
            <w:pPr>
              <w:spacing w:before="100" w:beforeAutospacing="1" w:after="100" w:afterAutospacing="1"/>
              <w:jc w:val="both"/>
              <w:rPr>
                <w:rFonts w:ascii="Times New Roman" w:hAnsi="Times New Roman" w:cs="Times New Roman"/>
                <w:b/>
                <w:sz w:val="24"/>
                <w:szCs w:val="24"/>
              </w:rPr>
            </w:pPr>
            <w:r w:rsidRPr="00BB5C81">
              <w:rPr>
                <w:rFonts w:ascii="Times New Roman" w:hAnsi="Times New Roman" w:cs="Times New Roman"/>
                <w:b/>
                <w:sz w:val="24"/>
                <w:szCs w:val="24"/>
              </w:rPr>
              <w:t xml:space="preserve">         X</w:t>
            </w:r>
          </w:p>
        </w:tc>
        <w:tc>
          <w:tcPr>
            <w:tcW w:w="2202" w:type="dxa"/>
            <w:tcBorders>
              <w:top w:val="single" w:sz="4" w:space="0" w:color="000000"/>
              <w:left w:val="single" w:sz="4" w:space="0" w:color="000000"/>
              <w:bottom w:val="single" w:sz="4" w:space="0" w:color="000000"/>
              <w:right w:val="single" w:sz="4" w:space="0" w:color="000000"/>
            </w:tcBorders>
            <w:vAlign w:val="center"/>
          </w:tcPr>
          <w:p w14:paraId="6A144DA5" w14:textId="77777777" w:rsidR="002760F3" w:rsidRPr="00BB5C81" w:rsidRDefault="002760F3" w:rsidP="00C95A69">
            <w:pPr>
              <w:spacing w:before="100" w:beforeAutospacing="1" w:after="100" w:afterAutospacing="1"/>
              <w:jc w:val="both"/>
              <w:rPr>
                <w:rFonts w:ascii="Times New Roman" w:hAnsi="Times New Roman" w:cs="Times New Roman"/>
                <w:b/>
                <w:sz w:val="24"/>
                <w:szCs w:val="24"/>
              </w:rPr>
            </w:pPr>
            <w:r w:rsidRPr="00BB5C81">
              <w:rPr>
                <w:rFonts w:ascii="Times New Roman" w:hAnsi="Times New Roman" w:cs="Times New Roman"/>
                <w:b/>
                <w:sz w:val="24"/>
                <w:szCs w:val="24"/>
              </w:rPr>
              <w:t xml:space="preserve">            X</w:t>
            </w:r>
          </w:p>
        </w:tc>
      </w:tr>
    </w:tbl>
    <w:p w14:paraId="4A3DCED9" w14:textId="77777777" w:rsidR="002760F3" w:rsidRPr="00BB5C81" w:rsidRDefault="002760F3" w:rsidP="002760F3">
      <w:pPr>
        <w:jc w:val="both"/>
        <w:rPr>
          <w:rFonts w:ascii="Times New Roman" w:hAnsi="Times New Roman" w:cs="Times New Roman"/>
          <w:b/>
          <w:sz w:val="24"/>
          <w:szCs w:val="24"/>
        </w:rPr>
      </w:pPr>
    </w:p>
    <w:p w14:paraId="40353100" w14:textId="77777777" w:rsidR="002760F3" w:rsidRPr="00BB5C81" w:rsidRDefault="002760F3" w:rsidP="002760F3">
      <w:pPr>
        <w:jc w:val="both"/>
        <w:rPr>
          <w:rFonts w:ascii="Times New Roman" w:hAnsi="Times New Roman" w:cs="Times New Roman"/>
          <w:b/>
          <w:sz w:val="24"/>
          <w:szCs w:val="24"/>
        </w:rPr>
      </w:pPr>
    </w:p>
    <w:p w14:paraId="53A5A27E" w14:textId="77777777" w:rsidR="002760F3" w:rsidRPr="00BB5C81" w:rsidRDefault="002760F3" w:rsidP="002760F3">
      <w:pPr>
        <w:rPr>
          <w:rFonts w:ascii="Times New Roman" w:hAnsi="Times New Roman" w:cs="Times New Roman"/>
          <w:b/>
          <w:sz w:val="24"/>
          <w:szCs w:val="24"/>
        </w:rPr>
      </w:pPr>
      <w:r w:rsidRPr="00BB5C81">
        <w:rPr>
          <w:rFonts w:ascii="Times New Roman" w:hAnsi="Times New Roman" w:cs="Times New Roman"/>
          <w:b/>
          <w:sz w:val="24"/>
          <w:szCs w:val="24"/>
        </w:rPr>
        <w:t>PART 3. PHARMACY LICENSES</w:t>
      </w:r>
    </w:p>
    <w:p w14:paraId="14579F48" w14:textId="77777777" w:rsidR="002760F3" w:rsidRPr="00BB5C81" w:rsidRDefault="002760F3" w:rsidP="002760F3">
      <w:pPr>
        <w:rPr>
          <w:rFonts w:ascii="Times New Roman" w:hAnsi="Times New Roman" w:cs="Times New Roman"/>
          <w:b/>
          <w:sz w:val="24"/>
          <w:szCs w:val="24"/>
        </w:rPr>
      </w:pPr>
    </w:p>
    <w:p w14:paraId="61B2D8E8" w14:textId="0C3D706B" w:rsidR="00D85011" w:rsidRDefault="00780EAC" w:rsidP="00D85011">
      <w:pPr>
        <w:jc w:val="left"/>
        <w:rPr>
          <w:rFonts w:ascii="Times New Roman" w:hAnsi="Times New Roman" w:cs="Times New Roman"/>
          <w:b/>
          <w:sz w:val="24"/>
          <w:szCs w:val="24"/>
        </w:rPr>
      </w:pPr>
      <w:r>
        <w:rPr>
          <w:rFonts w:ascii="Times New Roman" w:hAnsi="Times New Roman" w:cs="Times New Roman"/>
          <w:b/>
          <w:sz w:val="24"/>
          <w:szCs w:val="24"/>
        </w:rPr>
        <w:t>R 338.531</w:t>
      </w:r>
      <w:r w:rsidR="002760F3" w:rsidRPr="00BB5C81">
        <w:rPr>
          <w:rFonts w:ascii="Times New Roman" w:hAnsi="Times New Roman" w:cs="Times New Roman"/>
          <w:b/>
          <w:sz w:val="24"/>
          <w:szCs w:val="24"/>
        </w:rPr>
        <w:t xml:space="preserve">   Pharmacy license; </w:t>
      </w:r>
      <w:r w:rsidR="00D85011">
        <w:rPr>
          <w:rFonts w:ascii="Times New Roman" w:hAnsi="Times New Roman" w:cs="Times New Roman"/>
          <w:b/>
          <w:sz w:val="24"/>
          <w:szCs w:val="24"/>
        </w:rPr>
        <w:t>applications</w:t>
      </w:r>
      <w:r w:rsidR="00D23EB7" w:rsidRPr="005A4C74">
        <w:rPr>
          <w:rFonts w:ascii="Times New Roman" w:hAnsi="Times New Roman" w:cs="Times New Roman"/>
          <w:b/>
          <w:sz w:val="24"/>
          <w:szCs w:val="24"/>
        </w:rPr>
        <w:t>;</w:t>
      </w:r>
      <w:r w:rsidR="00D85011">
        <w:rPr>
          <w:rFonts w:ascii="Times New Roman" w:hAnsi="Times New Roman" w:cs="Times New Roman"/>
          <w:b/>
          <w:sz w:val="24"/>
          <w:szCs w:val="24"/>
        </w:rPr>
        <w:t xml:space="preserve"> requirements. </w:t>
      </w:r>
    </w:p>
    <w:p w14:paraId="125B5219" w14:textId="418AE871"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780EAC">
        <w:rPr>
          <w:rFonts w:ascii="Times New Roman" w:hAnsi="Times New Roman" w:cs="Times New Roman"/>
          <w:b/>
          <w:sz w:val="24"/>
          <w:szCs w:val="24"/>
        </w:rPr>
        <w:t>Rule 31</w:t>
      </w:r>
      <w:r w:rsidR="002760F3" w:rsidRPr="00BB5C81">
        <w:rPr>
          <w:rFonts w:ascii="Times New Roman" w:hAnsi="Times New Roman" w:cs="Times New Roman"/>
          <w:b/>
          <w:sz w:val="24"/>
          <w:szCs w:val="24"/>
        </w:rPr>
        <w:t xml:space="preserve">. (1) An applicant for a pharmacy license shall submit </w:t>
      </w:r>
      <w:r w:rsidR="005C5FC5" w:rsidRPr="005A4C74">
        <w:rPr>
          <w:rFonts w:ascii="Times New Roman" w:hAnsi="Times New Roman" w:cs="Times New Roman"/>
          <w:b/>
          <w:sz w:val="24"/>
          <w:szCs w:val="24"/>
        </w:rPr>
        <w:t>to the department</w:t>
      </w:r>
      <w:r w:rsidR="005C5FC5">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w:t>
      </w:r>
      <w:r w:rsidR="00241771">
        <w:rPr>
          <w:rFonts w:ascii="Times New Roman" w:hAnsi="Times New Roman" w:cs="Times New Roman"/>
          <w:b/>
          <w:sz w:val="24"/>
          <w:szCs w:val="24"/>
        </w:rPr>
        <w:t xml:space="preserve"> completed</w:t>
      </w:r>
      <w:r w:rsidR="002760F3" w:rsidRPr="00BB5C81">
        <w:rPr>
          <w:rFonts w:ascii="Times New Roman" w:hAnsi="Times New Roman" w:cs="Times New Roman"/>
          <w:b/>
          <w:sz w:val="24"/>
          <w:szCs w:val="24"/>
        </w:rPr>
        <w:t xml:space="preserve"> application on a form provided by the department together with the requisite fee. </w:t>
      </w:r>
    </w:p>
    <w:p w14:paraId="22451652" w14:textId="67A21D4F" w:rsidR="00D85011" w:rsidRDefault="006E573D"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B356BD">
        <w:rPr>
          <w:rFonts w:ascii="Times New Roman" w:hAnsi="Times New Roman" w:cs="Times New Roman"/>
          <w:b/>
          <w:sz w:val="24"/>
          <w:szCs w:val="24"/>
        </w:rPr>
        <w:t>(2)</w:t>
      </w:r>
      <w:r w:rsidR="005A4C74">
        <w:rPr>
          <w:rFonts w:ascii="Times New Roman" w:hAnsi="Times New Roman" w:cs="Times New Roman"/>
          <w:b/>
          <w:sz w:val="24"/>
          <w:szCs w:val="24"/>
        </w:rPr>
        <w:t xml:space="preserve"> </w:t>
      </w:r>
      <w:r w:rsidR="005C5FC5" w:rsidRPr="005A4C74">
        <w:rPr>
          <w:rFonts w:ascii="Times New Roman" w:hAnsi="Times New Roman" w:cs="Times New Roman"/>
          <w:b/>
          <w:sz w:val="24"/>
          <w:szCs w:val="24"/>
        </w:rPr>
        <w:t>An</w:t>
      </w:r>
      <w:r w:rsidR="005C5FC5">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applicant shall submit </w:t>
      </w:r>
      <w:r w:rsidR="005C5FC5" w:rsidRPr="005A4C74">
        <w:rPr>
          <w:rFonts w:ascii="Times New Roman" w:hAnsi="Times New Roman" w:cs="Times New Roman"/>
          <w:b/>
          <w:sz w:val="24"/>
          <w:szCs w:val="24"/>
        </w:rPr>
        <w:t>all of</w:t>
      </w:r>
      <w:r w:rsidR="005C5FC5">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the following information:</w:t>
      </w:r>
    </w:p>
    <w:p w14:paraId="0F9A4419" w14:textId="77777777"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Certified copies of articles of incorporation or partnership certificates and certified copies of assumed nam</w:t>
      </w:r>
      <w:r>
        <w:rPr>
          <w:rFonts w:ascii="Times New Roman" w:hAnsi="Times New Roman" w:cs="Times New Roman"/>
          <w:b/>
          <w:sz w:val="24"/>
          <w:szCs w:val="24"/>
        </w:rPr>
        <w:t xml:space="preserve">e certificates, if applicable. </w:t>
      </w:r>
    </w:p>
    <w:p w14:paraId="6BACB877" w14:textId="0FD89770" w:rsidR="00D85011" w:rsidRPr="00765EB6" w:rsidRDefault="00D85011" w:rsidP="00D85011">
      <w:pPr>
        <w:jc w:val="left"/>
        <w:rPr>
          <w:rFonts w:ascii="Times New Roman" w:hAnsi="Times New Roman" w:cs="Times New Roman"/>
          <w:i/>
          <w:sz w:val="24"/>
          <w:szCs w:val="24"/>
        </w:rPr>
      </w:pPr>
      <w:r>
        <w:rPr>
          <w:rFonts w:ascii="Times New Roman" w:hAnsi="Times New Roman" w:cs="Times New Roman"/>
          <w:b/>
          <w:sz w:val="24"/>
          <w:szCs w:val="24"/>
        </w:rPr>
        <w:lastRenderedPageBreak/>
        <w:t xml:space="preserve">  </w:t>
      </w:r>
      <w:r w:rsidR="002760F3" w:rsidRPr="00BB5C81">
        <w:rPr>
          <w:rFonts w:ascii="Times New Roman" w:hAnsi="Times New Roman" w:cs="Times New Roman"/>
          <w:b/>
          <w:sz w:val="24"/>
          <w:szCs w:val="24"/>
        </w:rPr>
        <w:t xml:space="preserve">(b) </w:t>
      </w:r>
      <w:r w:rsidR="00765EB6" w:rsidRPr="00505325">
        <w:rPr>
          <w:rFonts w:ascii="Times New Roman" w:hAnsi="Times New Roman" w:cs="Times New Roman"/>
          <w:b/>
          <w:sz w:val="24"/>
          <w:szCs w:val="24"/>
        </w:rPr>
        <w:t>Submission of fingerprints for the purpose of a</w:t>
      </w:r>
      <w:r w:rsidR="00765EB6">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criminal history background check required under section 17748(6) of the code, MCL 333.17748(6</w:t>
      </w:r>
      <w:r w:rsidR="002760F3" w:rsidRPr="005A4C74">
        <w:rPr>
          <w:rFonts w:ascii="Times New Roman" w:hAnsi="Times New Roman" w:cs="Times New Roman"/>
          <w:b/>
          <w:sz w:val="24"/>
          <w:szCs w:val="24"/>
        </w:rPr>
        <w:t>)</w:t>
      </w:r>
      <w:r w:rsidR="00765EB6" w:rsidRPr="005A4C74">
        <w:rPr>
          <w:rFonts w:ascii="Times New Roman" w:hAnsi="Times New Roman" w:cs="Times New Roman"/>
          <w:b/>
          <w:sz w:val="24"/>
          <w:szCs w:val="24"/>
        </w:rPr>
        <w:t xml:space="preserve">.  </w:t>
      </w:r>
    </w:p>
    <w:p w14:paraId="7F3308CB" w14:textId="77777777" w:rsidR="00D85011" w:rsidRDefault="00D85011" w:rsidP="00D85011">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(c) Proof of registration or licensure from every state or province where the pharmacy is currently licensed or has ever </w:t>
      </w:r>
      <w:r>
        <w:rPr>
          <w:rFonts w:ascii="Times New Roman" w:hAnsi="Times New Roman" w:cs="Times New Roman"/>
          <w:b/>
          <w:sz w:val="24"/>
          <w:szCs w:val="24"/>
        </w:rPr>
        <w:t>held a license or registration.</w:t>
      </w:r>
    </w:p>
    <w:p w14:paraId="5411F2F7" w14:textId="49C1560E" w:rsidR="006E573D" w:rsidRPr="006F4C4C" w:rsidRDefault="00D85011" w:rsidP="006E573D">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(d) The name and license number of the pharmacist </w:t>
      </w:r>
      <w:r w:rsidR="00505325">
        <w:rPr>
          <w:rFonts w:ascii="Times New Roman" w:hAnsi="Times New Roman" w:cs="Times New Roman"/>
          <w:b/>
          <w:sz w:val="24"/>
          <w:szCs w:val="24"/>
        </w:rPr>
        <w:t xml:space="preserve">in this state </w:t>
      </w:r>
      <w:r w:rsidR="002760F3" w:rsidRPr="00BB5C81">
        <w:rPr>
          <w:rFonts w:ascii="Times New Roman" w:hAnsi="Times New Roman" w:cs="Times New Roman"/>
          <w:b/>
          <w:sz w:val="24"/>
          <w:szCs w:val="24"/>
        </w:rPr>
        <w:t>designated as the pharmacist in charge (PIC) pursuant to section 17748(2) of the code, MCL 333.17748(2), who must have a valid and unrestricted license.</w:t>
      </w:r>
      <w:r w:rsidR="006F4C4C">
        <w:rPr>
          <w:rFonts w:ascii="Times New Roman" w:hAnsi="Times New Roman" w:cs="Times New Roman"/>
          <w:b/>
          <w:sz w:val="24"/>
          <w:szCs w:val="24"/>
        </w:rPr>
        <w:t xml:space="preserve"> </w:t>
      </w:r>
      <w:r w:rsidR="006F4C4C">
        <w:rPr>
          <w:rFonts w:ascii="Times New Roman" w:hAnsi="Times New Roman" w:cs="Times New Roman"/>
          <w:sz w:val="24"/>
          <w:szCs w:val="24"/>
        </w:rPr>
        <w:t xml:space="preserve"> </w:t>
      </w:r>
    </w:p>
    <w:p w14:paraId="0D075930"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(e) The identity and address of each partner, officer, or owner</w:t>
      </w:r>
      <w:r>
        <w:rPr>
          <w:rFonts w:ascii="Times New Roman" w:hAnsi="Times New Roman" w:cs="Times New Roman"/>
          <w:b/>
          <w:sz w:val="24"/>
          <w:szCs w:val="24"/>
        </w:rPr>
        <w:t>, as applicable.</w:t>
      </w:r>
    </w:p>
    <w:p w14:paraId="39432B63"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(f) A c</w:t>
      </w:r>
      <w:r>
        <w:rPr>
          <w:rFonts w:ascii="Times New Roman" w:hAnsi="Times New Roman" w:cs="Times New Roman"/>
          <w:b/>
          <w:sz w:val="24"/>
          <w:szCs w:val="24"/>
        </w:rPr>
        <w:t xml:space="preserve">ompleted self-inspection form. </w:t>
      </w:r>
    </w:p>
    <w:p w14:paraId="1E7CAB86"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(g) If the applicant intends to provide sterile compounding services, proof of application with an entity that satisfie</w:t>
      </w:r>
      <w:r w:rsidR="00D12493">
        <w:rPr>
          <w:rFonts w:ascii="Times New Roman" w:hAnsi="Times New Roman" w:cs="Times New Roman"/>
          <w:b/>
          <w:sz w:val="24"/>
          <w:szCs w:val="24"/>
        </w:rPr>
        <w:t>s the requirements of R 338.532</w:t>
      </w:r>
      <w:r w:rsidR="002760F3" w:rsidRPr="00BB5C81">
        <w:rPr>
          <w:rFonts w:ascii="Times New Roman" w:hAnsi="Times New Roman" w:cs="Times New Roman"/>
          <w:b/>
          <w:sz w:val="24"/>
          <w:szCs w:val="24"/>
        </w:rPr>
        <w:t>.</w:t>
      </w:r>
      <w:r>
        <w:rPr>
          <w:rFonts w:ascii="Times New Roman" w:hAnsi="Times New Roman" w:cs="Times New Roman"/>
          <w:b/>
          <w:sz w:val="24"/>
          <w:szCs w:val="24"/>
        </w:rPr>
        <w:t xml:space="preserve"> </w:t>
      </w:r>
    </w:p>
    <w:p w14:paraId="73D2572F"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(h) An inspection report that satisfies the requirements of</w:t>
      </w:r>
      <w:r w:rsidR="00D12493">
        <w:rPr>
          <w:rFonts w:ascii="Times New Roman" w:hAnsi="Times New Roman" w:cs="Times New Roman"/>
          <w:b/>
          <w:sz w:val="24"/>
          <w:szCs w:val="24"/>
        </w:rPr>
        <w:t xml:space="preserve"> R 338.534</w:t>
      </w:r>
      <w:r>
        <w:rPr>
          <w:rFonts w:ascii="Times New Roman" w:hAnsi="Times New Roman" w:cs="Times New Roman"/>
          <w:b/>
          <w:sz w:val="24"/>
          <w:szCs w:val="24"/>
        </w:rPr>
        <w:t xml:space="preserve">. </w:t>
      </w:r>
    </w:p>
    <w:p w14:paraId="6D1DC48D"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 If the applicant is an in-state pharmacy that intends to compound sterile pharmaceutical products, the applicant shall submit to an inspection from an approved accrediting</w:t>
      </w:r>
      <w:r w:rsidR="00B356BD">
        <w:rPr>
          <w:rFonts w:ascii="Times New Roman" w:hAnsi="Times New Roman" w:cs="Times New Roman"/>
          <w:b/>
          <w:sz w:val="24"/>
          <w:szCs w:val="24"/>
        </w:rPr>
        <w:t xml:space="preserve"> organizatio</w:t>
      </w:r>
      <w:r w:rsidR="00D12493">
        <w:rPr>
          <w:rFonts w:ascii="Times New Roman" w:hAnsi="Times New Roman" w:cs="Times New Roman"/>
          <w:b/>
          <w:sz w:val="24"/>
          <w:szCs w:val="24"/>
        </w:rPr>
        <w:t>n under R 338.532</w:t>
      </w:r>
      <w:r>
        <w:rPr>
          <w:rFonts w:ascii="Times New Roman" w:hAnsi="Times New Roman" w:cs="Times New Roman"/>
          <w:b/>
          <w:sz w:val="24"/>
          <w:szCs w:val="24"/>
        </w:rPr>
        <w:t>.</w:t>
      </w:r>
    </w:p>
    <w:p w14:paraId="3B99B00E" w14:textId="2083862D"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(j) If the applicant is a </w:t>
      </w:r>
      <w:r w:rsidR="002760F3" w:rsidRPr="00505325">
        <w:rPr>
          <w:rFonts w:ascii="Times New Roman" w:hAnsi="Times New Roman" w:cs="Times New Roman"/>
          <w:b/>
          <w:sz w:val="24"/>
          <w:szCs w:val="24"/>
        </w:rPr>
        <w:t>government</w:t>
      </w:r>
      <w:r w:rsidR="006F4C4C" w:rsidRPr="00505325">
        <w:rPr>
          <w:rFonts w:ascii="Times New Roman" w:hAnsi="Times New Roman" w:cs="Times New Roman"/>
          <w:b/>
          <w:sz w:val="24"/>
          <w:szCs w:val="24"/>
        </w:rPr>
        <w:t>al</w:t>
      </w:r>
      <w:r w:rsidR="002760F3" w:rsidRPr="00BB5C81">
        <w:rPr>
          <w:rFonts w:ascii="Times New Roman" w:hAnsi="Times New Roman" w:cs="Times New Roman"/>
          <w:b/>
          <w:sz w:val="24"/>
          <w:szCs w:val="24"/>
        </w:rPr>
        <w:t xml:space="preserve"> entity, an individual must be designated as the licensee. The licensee and the pharmacist on duty</w:t>
      </w:r>
      <w:r w:rsidR="002760F3" w:rsidRPr="00505325">
        <w:rPr>
          <w:rFonts w:ascii="Times New Roman" w:hAnsi="Times New Roman" w:cs="Times New Roman"/>
          <w:b/>
          <w:sz w:val="24"/>
          <w:szCs w:val="24"/>
        </w:rPr>
        <w:t xml:space="preserve"> </w:t>
      </w:r>
      <w:r w:rsidR="006F4C4C" w:rsidRPr="00505325">
        <w:rPr>
          <w:rFonts w:ascii="Times New Roman" w:hAnsi="Times New Roman" w:cs="Times New Roman"/>
          <w:b/>
          <w:sz w:val="24"/>
          <w:szCs w:val="24"/>
        </w:rPr>
        <w:t>shall be</w:t>
      </w:r>
      <w:r w:rsidR="006F4C4C">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responsible for </w:t>
      </w:r>
      <w:r w:rsidR="006F4C4C" w:rsidRPr="00505325">
        <w:rPr>
          <w:rFonts w:ascii="Times New Roman" w:hAnsi="Times New Roman" w:cs="Times New Roman"/>
          <w:b/>
          <w:sz w:val="24"/>
          <w:szCs w:val="24"/>
        </w:rPr>
        <w:t>complying</w:t>
      </w:r>
      <w:r w:rsidR="006F4C4C">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with all federal and state laws regulating the practice of pharmacy and the di</w:t>
      </w:r>
      <w:r>
        <w:rPr>
          <w:rFonts w:ascii="Times New Roman" w:hAnsi="Times New Roman" w:cs="Times New Roman"/>
          <w:b/>
          <w:sz w:val="24"/>
          <w:szCs w:val="24"/>
        </w:rPr>
        <w:t>spensing of prescription drugs.</w:t>
      </w:r>
    </w:p>
    <w:p w14:paraId="4178059D" w14:textId="19127B6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386D2C">
        <w:rPr>
          <w:rFonts w:ascii="Times New Roman" w:hAnsi="Times New Roman" w:cs="Times New Roman"/>
          <w:b/>
          <w:sz w:val="24"/>
          <w:szCs w:val="24"/>
        </w:rPr>
        <w:t xml:space="preserve">(3) </w:t>
      </w:r>
      <w:r w:rsidR="006F4C4C" w:rsidRPr="00505325">
        <w:rPr>
          <w:rFonts w:ascii="Times New Roman" w:hAnsi="Times New Roman" w:cs="Times New Roman"/>
          <w:b/>
          <w:sz w:val="24"/>
          <w:szCs w:val="24"/>
        </w:rPr>
        <w:t>The department shall issue only</w:t>
      </w:r>
      <w:r w:rsidR="00386D2C" w:rsidRPr="00505325">
        <w:rPr>
          <w:rFonts w:ascii="Times New Roman" w:hAnsi="Times New Roman" w:cs="Times New Roman"/>
          <w:b/>
          <w:sz w:val="24"/>
          <w:szCs w:val="24"/>
        </w:rPr>
        <w:t xml:space="preserve"> 1</w:t>
      </w:r>
      <w:r w:rsidR="002760F3" w:rsidRPr="00505325">
        <w:rPr>
          <w:rFonts w:ascii="Times New Roman" w:hAnsi="Times New Roman" w:cs="Times New Roman"/>
          <w:b/>
          <w:sz w:val="24"/>
          <w:szCs w:val="24"/>
        </w:rPr>
        <w:t xml:space="preserve"> pharmacy license per</w:t>
      </w:r>
      <w:r w:rsidR="002760F3" w:rsidRPr="00BB5C81">
        <w:rPr>
          <w:rFonts w:ascii="Times New Roman" w:hAnsi="Times New Roman" w:cs="Times New Roman"/>
          <w:b/>
          <w:sz w:val="24"/>
          <w:szCs w:val="24"/>
        </w:rPr>
        <w:t xml:space="preserve"> address. If an</w:t>
      </w:r>
      <w:r w:rsidR="00386D2C">
        <w:rPr>
          <w:rFonts w:ascii="Times New Roman" w:hAnsi="Times New Roman" w:cs="Times New Roman"/>
          <w:b/>
          <w:sz w:val="24"/>
          <w:szCs w:val="24"/>
        </w:rPr>
        <w:t xml:space="preserve"> applicant has more than 1 </w:t>
      </w:r>
      <w:r w:rsidR="002760F3" w:rsidRPr="00BB5C81">
        <w:rPr>
          <w:rFonts w:ascii="Times New Roman" w:hAnsi="Times New Roman" w:cs="Times New Roman"/>
          <w:b/>
          <w:sz w:val="24"/>
          <w:szCs w:val="24"/>
        </w:rPr>
        <w:t xml:space="preserve">location at which drugs are prepared or dispensed, each address location </w:t>
      </w:r>
      <w:r w:rsidR="006F4C4C" w:rsidRPr="00505325">
        <w:rPr>
          <w:rFonts w:ascii="Times New Roman" w:hAnsi="Times New Roman" w:cs="Times New Roman"/>
          <w:b/>
          <w:sz w:val="24"/>
          <w:szCs w:val="24"/>
        </w:rPr>
        <w:t>shall</w:t>
      </w:r>
      <w:r w:rsidR="006F4C4C">
        <w:rPr>
          <w:rFonts w:ascii="Times New Roman" w:hAnsi="Times New Roman" w:cs="Times New Roman"/>
          <w:b/>
          <w:sz w:val="24"/>
          <w:szCs w:val="24"/>
        </w:rPr>
        <w:t xml:space="preserve"> </w:t>
      </w:r>
      <w:r>
        <w:rPr>
          <w:rFonts w:ascii="Times New Roman" w:hAnsi="Times New Roman" w:cs="Times New Roman"/>
          <w:b/>
          <w:sz w:val="24"/>
          <w:szCs w:val="24"/>
        </w:rPr>
        <w:t xml:space="preserve">obtain a separate license. </w:t>
      </w:r>
    </w:p>
    <w:p w14:paraId="2DFD702E" w14:textId="77777777" w:rsidR="006E573D" w:rsidRPr="00781184" w:rsidRDefault="006E573D" w:rsidP="006E573D">
      <w:pPr>
        <w:jc w:val="left"/>
        <w:rPr>
          <w:rFonts w:ascii="Times New Roman" w:hAnsi="Times New Roman" w:cs="Times New Roman"/>
          <w:b/>
          <w:sz w:val="24"/>
          <w:szCs w:val="24"/>
        </w:rPr>
      </w:pPr>
      <w:bookmarkStart w:id="9" w:name="_Hlk512419664"/>
      <w:r>
        <w:rPr>
          <w:rFonts w:ascii="Times New Roman" w:hAnsi="Times New Roman" w:cs="Times New Roman"/>
          <w:b/>
          <w:sz w:val="24"/>
          <w:szCs w:val="24"/>
        </w:rPr>
        <w:t xml:space="preserve">  </w:t>
      </w:r>
      <w:r w:rsidR="002760F3" w:rsidRPr="00781184">
        <w:rPr>
          <w:rFonts w:ascii="Times New Roman" w:hAnsi="Times New Roman" w:cs="Times New Roman"/>
          <w:b/>
          <w:sz w:val="24"/>
          <w:szCs w:val="24"/>
        </w:rPr>
        <w:t>(4) The board approves and adopts by reference the compounding standards of the United States Pharmacopeia (USP), published by the United States Pharmacopeial Convention, 12601 Twinbrook Parkway, Rockville, MD 20852-1790. This includes, but is not limite</w:t>
      </w:r>
      <w:r w:rsidR="00B356BD" w:rsidRPr="00781184">
        <w:rPr>
          <w:rFonts w:ascii="Times New Roman" w:hAnsi="Times New Roman" w:cs="Times New Roman"/>
          <w:b/>
          <w:sz w:val="24"/>
          <w:szCs w:val="24"/>
        </w:rPr>
        <w:t>d to, US</w:t>
      </w:r>
      <w:r w:rsidRPr="00781184">
        <w:rPr>
          <w:rFonts w:ascii="Times New Roman" w:hAnsi="Times New Roman" w:cs="Times New Roman"/>
          <w:b/>
          <w:sz w:val="24"/>
          <w:szCs w:val="24"/>
        </w:rPr>
        <w:t>P Chapters 795 and 800.</w:t>
      </w:r>
    </w:p>
    <w:p w14:paraId="0DAC6EEB" w14:textId="77777777" w:rsidR="006E573D" w:rsidRPr="00781184" w:rsidRDefault="006E573D" w:rsidP="006E573D">
      <w:pPr>
        <w:jc w:val="left"/>
        <w:rPr>
          <w:rFonts w:ascii="Times New Roman" w:hAnsi="Times New Roman" w:cs="Times New Roman"/>
          <w:b/>
          <w:sz w:val="24"/>
          <w:szCs w:val="24"/>
        </w:rPr>
      </w:pPr>
      <w:r w:rsidRPr="00781184">
        <w:rPr>
          <w:rFonts w:ascii="Times New Roman" w:hAnsi="Times New Roman" w:cs="Times New Roman"/>
          <w:b/>
          <w:sz w:val="24"/>
          <w:szCs w:val="24"/>
        </w:rPr>
        <w:t xml:space="preserve">  </w:t>
      </w:r>
      <w:r w:rsidR="002760F3" w:rsidRPr="00781184">
        <w:rPr>
          <w:rFonts w:ascii="Times New Roman" w:hAnsi="Times New Roman" w:cs="Times New Roman"/>
          <w:b/>
          <w:sz w:val="24"/>
          <w:szCs w:val="24"/>
        </w:rPr>
        <w:t xml:space="preserve">(a) The standards adopted by reference in subrule (4) of this rule are available at cost at </w:t>
      </w:r>
      <w:hyperlink r:id="rId10" w:history="1">
        <w:r w:rsidR="002760F3" w:rsidRPr="00781184">
          <w:rPr>
            <w:rStyle w:val="Hyperlink"/>
            <w:rFonts w:ascii="Times New Roman" w:hAnsi="Times New Roman" w:cs="Times New Roman"/>
            <w:b/>
            <w:sz w:val="24"/>
            <w:szCs w:val="24"/>
          </w:rPr>
          <w:t>http://www.usp.org/compounding</w:t>
        </w:r>
      </w:hyperlink>
      <w:r w:rsidR="002760F3" w:rsidRPr="00781184">
        <w:rPr>
          <w:rStyle w:val="Hyperlink"/>
          <w:rFonts w:ascii="Times New Roman" w:hAnsi="Times New Roman" w:cs="Times New Roman"/>
          <w:b/>
          <w:color w:val="000000" w:themeColor="text1"/>
          <w:sz w:val="24"/>
          <w:szCs w:val="24"/>
          <w:u w:val="none"/>
        </w:rPr>
        <w:t xml:space="preserve">, or at cost </w:t>
      </w:r>
      <w:r w:rsidR="002760F3" w:rsidRPr="00781184">
        <w:rPr>
          <w:rFonts w:ascii="Times New Roman" w:hAnsi="Times New Roman" w:cs="Times New Roman"/>
          <w:b/>
          <w:sz w:val="24"/>
          <w:szCs w:val="24"/>
        </w:rPr>
        <w:t>from the Board of Pharmacy, Bureau of Professional Licensing, Michigan Department of Licensing and Regulatory Affairs, Ottawa Building, 611 West Ottawa, P.O. Box 306</w:t>
      </w:r>
      <w:r w:rsidRPr="00781184">
        <w:rPr>
          <w:rFonts w:ascii="Times New Roman" w:hAnsi="Times New Roman" w:cs="Times New Roman"/>
          <w:b/>
          <w:sz w:val="24"/>
          <w:szCs w:val="24"/>
        </w:rPr>
        <w:t xml:space="preserve">70, Lansing, MI 48909. </w:t>
      </w:r>
    </w:p>
    <w:p w14:paraId="2004B730" w14:textId="47BE439F" w:rsidR="002760F3" w:rsidRPr="00744BC4" w:rsidRDefault="006E573D" w:rsidP="006E573D">
      <w:pPr>
        <w:jc w:val="left"/>
        <w:rPr>
          <w:rFonts w:ascii="Times New Roman" w:hAnsi="Times New Roman" w:cs="Times New Roman"/>
          <w:i/>
          <w:sz w:val="24"/>
          <w:szCs w:val="24"/>
        </w:rPr>
      </w:pPr>
      <w:r w:rsidRPr="00781184">
        <w:rPr>
          <w:rFonts w:ascii="Times New Roman" w:hAnsi="Times New Roman" w:cs="Times New Roman"/>
          <w:b/>
          <w:sz w:val="24"/>
          <w:szCs w:val="24"/>
        </w:rPr>
        <w:t xml:space="preserve">  </w:t>
      </w:r>
      <w:r w:rsidR="002760F3" w:rsidRPr="00781184">
        <w:rPr>
          <w:rFonts w:ascii="Times New Roman" w:hAnsi="Times New Roman" w:cs="Times New Roman"/>
          <w:b/>
          <w:sz w:val="24"/>
          <w:szCs w:val="24"/>
        </w:rPr>
        <w:t xml:space="preserve">(b) </w:t>
      </w:r>
      <w:r w:rsidR="002760F3" w:rsidRPr="00781184">
        <w:rPr>
          <w:rFonts w:ascii="Times" w:hAnsi="Times" w:cs="Times New Roman"/>
          <w:b/>
          <w:sz w:val="24"/>
          <w:szCs w:val="24"/>
        </w:rPr>
        <w:t>A pharmacy that provides compounding services shall comply with all</w:t>
      </w:r>
      <w:r w:rsidR="00781184">
        <w:rPr>
          <w:rFonts w:ascii="Times" w:hAnsi="Times" w:cs="Times New Roman"/>
          <w:b/>
          <w:sz w:val="24"/>
          <w:szCs w:val="24"/>
        </w:rPr>
        <w:t xml:space="preserve"> </w:t>
      </w:r>
      <w:r w:rsidR="002760F3" w:rsidRPr="00781184">
        <w:rPr>
          <w:rFonts w:ascii="Times" w:hAnsi="Times" w:cs="Times New Roman"/>
          <w:b/>
          <w:sz w:val="24"/>
          <w:szCs w:val="24"/>
        </w:rPr>
        <w:t>standards adopted in subrule (4) of this rule.</w:t>
      </w:r>
      <w:r w:rsidR="002760F3" w:rsidRPr="00BB5C81">
        <w:rPr>
          <w:rFonts w:ascii="Times" w:hAnsi="Times" w:cs="Times New Roman"/>
          <w:b/>
          <w:sz w:val="24"/>
          <w:szCs w:val="24"/>
        </w:rPr>
        <w:t xml:space="preserve"> </w:t>
      </w:r>
    </w:p>
    <w:p w14:paraId="6FF478A3" w14:textId="77777777" w:rsidR="002760F3" w:rsidRPr="00BB5C81" w:rsidRDefault="002760F3" w:rsidP="002760F3">
      <w:pPr>
        <w:jc w:val="left"/>
        <w:rPr>
          <w:rFonts w:ascii="Times New Roman" w:hAnsi="Times New Roman" w:cs="Times New Roman"/>
          <w:b/>
          <w:sz w:val="24"/>
          <w:szCs w:val="24"/>
        </w:rPr>
      </w:pPr>
    </w:p>
    <w:bookmarkEnd w:id="9"/>
    <w:p w14:paraId="7DA02278" w14:textId="0444C261" w:rsidR="006E573D" w:rsidRPr="0048259E" w:rsidRDefault="002760F3" w:rsidP="006E573D">
      <w:pPr>
        <w:jc w:val="left"/>
        <w:rPr>
          <w:rFonts w:ascii="Times New Roman" w:hAnsi="Times New Roman" w:cs="Times New Roman"/>
          <w:i/>
          <w:sz w:val="24"/>
          <w:szCs w:val="24"/>
        </w:rPr>
      </w:pPr>
      <w:r w:rsidRPr="00BB5C81">
        <w:rPr>
          <w:rFonts w:ascii="Times New Roman" w:hAnsi="Times New Roman" w:cs="Times New Roman"/>
          <w:b/>
          <w:sz w:val="24"/>
          <w:szCs w:val="24"/>
        </w:rPr>
        <w:t>R</w:t>
      </w:r>
      <w:r w:rsidR="00780EAC">
        <w:rPr>
          <w:rFonts w:ascii="Times New Roman" w:hAnsi="Times New Roman" w:cs="Times New Roman"/>
          <w:b/>
          <w:sz w:val="24"/>
          <w:szCs w:val="24"/>
        </w:rPr>
        <w:t xml:space="preserve"> 338.532</w:t>
      </w:r>
      <w:r w:rsidRPr="00BB5C81">
        <w:rPr>
          <w:rFonts w:ascii="Times New Roman" w:hAnsi="Times New Roman" w:cs="Times New Roman"/>
          <w:b/>
          <w:sz w:val="24"/>
          <w:szCs w:val="24"/>
        </w:rPr>
        <w:t xml:space="preserve">   Sterile co</w:t>
      </w:r>
      <w:r w:rsidR="003E07C4">
        <w:rPr>
          <w:rFonts w:ascii="Times New Roman" w:hAnsi="Times New Roman" w:cs="Times New Roman"/>
          <w:b/>
          <w:sz w:val="24"/>
          <w:szCs w:val="24"/>
        </w:rPr>
        <w:t>mpounding accrediting</w:t>
      </w:r>
      <w:r w:rsidR="00744BC4">
        <w:rPr>
          <w:rFonts w:ascii="Times New Roman" w:hAnsi="Times New Roman" w:cs="Times New Roman"/>
          <w:b/>
          <w:sz w:val="24"/>
          <w:szCs w:val="24"/>
        </w:rPr>
        <w:t xml:space="preserve"> </w:t>
      </w:r>
      <w:r w:rsidR="00744BC4" w:rsidRPr="00781184">
        <w:rPr>
          <w:rFonts w:ascii="Times New Roman" w:hAnsi="Times New Roman" w:cs="Times New Roman"/>
          <w:b/>
          <w:sz w:val="24"/>
          <w:szCs w:val="24"/>
        </w:rPr>
        <w:t>organizations;</w:t>
      </w:r>
      <w:r w:rsidR="003E07C4" w:rsidRPr="00781184">
        <w:rPr>
          <w:rFonts w:ascii="Times New Roman" w:hAnsi="Times New Roman" w:cs="Times New Roman"/>
          <w:b/>
          <w:sz w:val="24"/>
          <w:szCs w:val="24"/>
        </w:rPr>
        <w:t xml:space="preserve"> </w:t>
      </w:r>
      <w:r w:rsidR="00D239FA" w:rsidRPr="00781184">
        <w:rPr>
          <w:rFonts w:ascii="Times New Roman" w:hAnsi="Times New Roman" w:cs="Times New Roman"/>
          <w:b/>
          <w:sz w:val="24"/>
          <w:szCs w:val="24"/>
        </w:rPr>
        <w:t xml:space="preserve">board approval; </w:t>
      </w:r>
      <w:r w:rsidR="006E573D" w:rsidRPr="00781184">
        <w:rPr>
          <w:rFonts w:ascii="Times New Roman" w:hAnsi="Times New Roman" w:cs="Times New Roman"/>
          <w:b/>
          <w:sz w:val="24"/>
          <w:szCs w:val="24"/>
        </w:rPr>
        <w:t>insp</w:t>
      </w:r>
      <w:r w:rsidR="00744BC4" w:rsidRPr="00781184">
        <w:rPr>
          <w:rFonts w:ascii="Times New Roman" w:hAnsi="Times New Roman" w:cs="Times New Roman"/>
          <w:b/>
          <w:sz w:val="24"/>
          <w:szCs w:val="24"/>
        </w:rPr>
        <w:t>ection entities</w:t>
      </w:r>
      <w:r w:rsidR="006E573D" w:rsidRPr="00781184">
        <w:rPr>
          <w:rFonts w:ascii="Times New Roman" w:hAnsi="Times New Roman" w:cs="Times New Roman"/>
          <w:b/>
          <w:sz w:val="24"/>
          <w:szCs w:val="24"/>
        </w:rPr>
        <w:t>.</w:t>
      </w:r>
      <w:r w:rsidR="006E573D">
        <w:rPr>
          <w:rFonts w:ascii="Times New Roman" w:hAnsi="Times New Roman" w:cs="Times New Roman"/>
          <w:b/>
          <w:sz w:val="24"/>
          <w:szCs w:val="24"/>
        </w:rPr>
        <w:t xml:space="preserve"> </w:t>
      </w:r>
      <w:r w:rsidR="0048259E">
        <w:rPr>
          <w:rFonts w:ascii="Times New Roman" w:hAnsi="Times New Roman" w:cs="Times New Roman"/>
          <w:sz w:val="24"/>
          <w:szCs w:val="24"/>
        </w:rPr>
        <w:t xml:space="preserve">  </w:t>
      </w:r>
    </w:p>
    <w:p w14:paraId="1170E650" w14:textId="18AF1B18" w:rsidR="006E573D" w:rsidRPr="00D239FA" w:rsidRDefault="006E573D" w:rsidP="006E573D">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780EAC">
        <w:rPr>
          <w:rFonts w:ascii="Times New Roman" w:hAnsi="Times New Roman" w:cs="Times New Roman"/>
          <w:b/>
          <w:sz w:val="24"/>
          <w:szCs w:val="24"/>
        </w:rPr>
        <w:t>Rule 32</w:t>
      </w:r>
      <w:r w:rsidR="002760F3" w:rsidRPr="00BB5C81">
        <w:rPr>
          <w:rFonts w:ascii="Times New Roman" w:hAnsi="Times New Roman" w:cs="Times New Roman"/>
          <w:b/>
          <w:sz w:val="24"/>
          <w:szCs w:val="24"/>
        </w:rPr>
        <w:t xml:space="preserve">. </w:t>
      </w:r>
      <w:bookmarkStart w:id="10" w:name="_Hlk512420237"/>
      <w:r w:rsidR="002760F3" w:rsidRPr="00BB5C81">
        <w:rPr>
          <w:rFonts w:ascii="Times New Roman" w:hAnsi="Times New Roman" w:cs="Times New Roman"/>
          <w:b/>
          <w:sz w:val="24"/>
          <w:szCs w:val="24"/>
        </w:rPr>
        <w:t xml:space="preserve">(1) </w:t>
      </w:r>
      <w:bookmarkStart w:id="11" w:name="_Hlk512424682"/>
      <w:r w:rsidR="002760F3" w:rsidRPr="00BB5C81">
        <w:rPr>
          <w:rFonts w:ascii="Times New Roman" w:hAnsi="Times New Roman" w:cs="Times New Roman"/>
          <w:b/>
          <w:sz w:val="24"/>
          <w:szCs w:val="24"/>
        </w:rPr>
        <w:t xml:space="preserve">The board shall </w:t>
      </w:r>
      <w:r w:rsidR="00D239FA" w:rsidRPr="00882ADD">
        <w:rPr>
          <w:rFonts w:ascii="Times New Roman" w:hAnsi="Times New Roman" w:cs="Times New Roman"/>
          <w:b/>
          <w:sz w:val="24"/>
          <w:szCs w:val="24"/>
        </w:rPr>
        <w:t>approve</w:t>
      </w:r>
      <w:r w:rsidR="002760F3" w:rsidRPr="00882ADD">
        <w:rPr>
          <w:rFonts w:ascii="Times New Roman" w:hAnsi="Times New Roman" w:cs="Times New Roman"/>
          <w:b/>
          <w:sz w:val="24"/>
          <w:szCs w:val="24"/>
        </w:rPr>
        <w:t xml:space="preserve">, under </w:t>
      </w:r>
      <w:r w:rsidR="00D239FA" w:rsidRPr="00882ADD">
        <w:rPr>
          <w:rFonts w:ascii="Times New Roman" w:hAnsi="Times New Roman" w:cs="Times New Roman"/>
          <w:b/>
          <w:sz w:val="24"/>
          <w:szCs w:val="24"/>
        </w:rPr>
        <w:t xml:space="preserve">section </w:t>
      </w:r>
      <w:r w:rsidR="002760F3" w:rsidRPr="00882ADD">
        <w:rPr>
          <w:rFonts w:ascii="Times New Roman" w:hAnsi="Times New Roman" w:cs="Times New Roman"/>
          <w:b/>
          <w:sz w:val="24"/>
          <w:szCs w:val="24"/>
        </w:rPr>
        <w:t xml:space="preserve">17748a of the code, MCL 333.17748a, accrediting organizations </w:t>
      </w:r>
      <w:r w:rsidR="002760F3" w:rsidRPr="00C16BE3">
        <w:rPr>
          <w:rFonts w:ascii="Times New Roman" w:hAnsi="Times New Roman" w:cs="Times New Roman"/>
          <w:b/>
          <w:sz w:val="24"/>
          <w:szCs w:val="24"/>
        </w:rPr>
        <w:t>or</w:t>
      </w:r>
      <w:r w:rsidR="00D239FA" w:rsidRPr="00C16BE3">
        <w:rPr>
          <w:rFonts w:ascii="Times New Roman" w:hAnsi="Times New Roman" w:cs="Times New Roman"/>
          <w:b/>
          <w:sz w:val="24"/>
          <w:szCs w:val="24"/>
        </w:rPr>
        <w:t xml:space="preserve"> </w:t>
      </w:r>
      <w:r w:rsidR="002760F3" w:rsidRPr="00C16BE3">
        <w:rPr>
          <w:rFonts w:ascii="Times New Roman" w:hAnsi="Times New Roman" w:cs="Times New Roman"/>
          <w:b/>
          <w:sz w:val="24"/>
          <w:szCs w:val="24"/>
        </w:rPr>
        <w:t>inspection entities</w:t>
      </w:r>
      <w:r w:rsidR="002760F3" w:rsidRPr="00882ADD">
        <w:rPr>
          <w:rFonts w:ascii="Times New Roman" w:hAnsi="Times New Roman" w:cs="Times New Roman"/>
          <w:b/>
          <w:sz w:val="24"/>
          <w:szCs w:val="24"/>
        </w:rPr>
        <w:t xml:space="preserve"> for pharmacies that compound sterile pharmaceuticals according to st</w:t>
      </w:r>
      <w:r w:rsidR="003E07C4" w:rsidRPr="00882ADD">
        <w:rPr>
          <w:rFonts w:ascii="Times New Roman" w:hAnsi="Times New Roman" w:cs="Times New Roman"/>
          <w:b/>
          <w:sz w:val="24"/>
          <w:szCs w:val="24"/>
        </w:rPr>
        <w:t xml:space="preserve">andards </w:t>
      </w:r>
      <w:r w:rsidR="00363BEE" w:rsidRPr="00882ADD">
        <w:rPr>
          <w:rFonts w:ascii="Times New Roman" w:hAnsi="Times New Roman" w:cs="Times New Roman"/>
          <w:b/>
          <w:sz w:val="24"/>
          <w:szCs w:val="24"/>
        </w:rPr>
        <w:t>adopted by reference</w:t>
      </w:r>
      <w:r w:rsidR="00363BEE">
        <w:rPr>
          <w:rFonts w:ascii="Times New Roman" w:hAnsi="Times New Roman" w:cs="Times New Roman"/>
          <w:b/>
          <w:sz w:val="24"/>
          <w:szCs w:val="24"/>
        </w:rPr>
        <w:t xml:space="preserve"> </w:t>
      </w:r>
      <w:r w:rsidR="003E07C4">
        <w:rPr>
          <w:rFonts w:ascii="Times New Roman" w:hAnsi="Times New Roman" w:cs="Times New Roman"/>
          <w:b/>
          <w:sz w:val="24"/>
          <w:szCs w:val="24"/>
        </w:rPr>
        <w:t>in R 338.533</w:t>
      </w:r>
      <w:r w:rsidR="002760F3" w:rsidRPr="00BB5C81">
        <w:rPr>
          <w:rFonts w:ascii="Times New Roman" w:hAnsi="Times New Roman" w:cs="Times New Roman"/>
          <w:b/>
          <w:sz w:val="24"/>
          <w:szCs w:val="24"/>
        </w:rPr>
        <w:t>.</w:t>
      </w:r>
      <w:r w:rsidR="00D239FA">
        <w:rPr>
          <w:rFonts w:ascii="Times New Roman" w:hAnsi="Times New Roman" w:cs="Times New Roman"/>
          <w:b/>
          <w:sz w:val="24"/>
          <w:szCs w:val="24"/>
        </w:rPr>
        <w:t xml:space="preserve"> </w:t>
      </w:r>
      <w:bookmarkEnd w:id="10"/>
      <w:r w:rsidR="00D239FA">
        <w:rPr>
          <w:rFonts w:ascii="Times New Roman" w:hAnsi="Times New Roman" w:cs="Times New Roman"/>
          <w:b/>
          <w:sz w:val="24"/>
          <w:szCs w:val="24"/>
        </w:rPr>
        <w:t xml:space="preserve"> </w:t>
      </w:r>
    </w:p>
    <w:bookmarkEnd w:id="11"/>
    <w:p w14:paraId="08FC63EA" w14:textId="0FC7B29E" w:rsidR="006E573D" w:rsidRPr="00363BEE" w:rsidRDefault="006E573D" w:rsidP="006E573D">
      <w:pPr>
        <w:jc w:val="left"/>
        <w:rPr>
          <w:rFonts w:ascii="Times New Roman" w:hAnsi="Times New Roman" w:cs="Times New Roman"/>
          <w:b/>
          <w:strike/>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(2) The </w:t>
      </w:r>
      <w:r w:rsidR="00363BEE" w:rsidRPr="00882ADD">
        <w:rPr>
          <w:rFonts w:ascii="Times New Roman" w:hAnsi="Times New Roman" w:cs="Times New Roman"/>
          <w:b/>
          <w:sz w:val="24"/>
          <w:szCs w:val="24"/>
        </w:rPr>
        <w:t>department shall post on its website, the</w:t>
      </w:r>
      <w:r w:rsidR="00363BEE">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list of organizations approved under subrule (1) of this rule</w:t>
      </w:r>
      <w:r w:rsidR="00882ADD">
        <w:rPr>
          <w:rFonts w:ascii="Times New Roman" w:hAnsi="Times New Roman" w:cs="Times New Roman"/>
          <w:b/>
          <w:sz w:val="24"/>
          <w:szCs w:val="24"/>
        </w:rPr>
        <w:t>.</w:t>
      </w:r>
    </w:p>
    <w:p w14:paraId="5438E7CE" w14:textId="147F59AD"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(3) An organization may petition the board for approval under subrule (1) of this rule. The petition must include, </w:t>
      </w:r>
      <w:r w:rsidR="00363BEE" w:rsidRPr="00882ADD">
        <w:rPr>
          <w:rFonts w:ascii="Times New Roman" w:hAnsi="Times New Roman" w:cs="Times New Roman"/>
          <w:b/>
          <w:sz w:val="24"/>
          <w:szCs w:val="24"/>
        </w:rPr>
        <w:t>but not be limited to, all of the following</w:t>
      </w:r>
      <w:r w:rsidR="002760F3" w:rsidRPr="00BB5C81">
        <w:rPr>
          <w:rFonts w:ascii="Times New Roman" w:hAnsi="Times New Roman" w:cs="Times New Roman"/>
          <w:b/>
          <w:sz w:val="24"/>
          <w:szCs w:val="24"/>
        </w:rPr>
        <w:t>:</w:t>
      </w:r>
    </w:p>
    <w:p w14:paraId="0F1830E1"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Requirements for accreditation or compliance.</w:t>
      </w:r>
    </w:p>
    <w:p w14:paraId="0281C977"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Requirements for inspectors.</w:t>
      </w:r>
    </w:p>
    <w:p w14:paraId="5CA788FC"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(c) Training provided to inspectors.</w:t>
      </w:r>
    </w:p>
    <w:p w14:paraId="47864D5B"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(d) Copy of the most current inspection form.  </w:t>
      </w:r>
    </w:p>
    <w:p w14:paraId="3993D7D7"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760F3" w:rsidRPr="00BB5C81">
        <w:rPr>
          <w:rFonts w:ascii="Times New Roman" w:hAnsi="Times New Roman" w:cs="Times New Roman"/>
          <w:b/>
          <w:sz w:val="24"/>
          <w:szCs w:val="24"/>
        </w:rPr>
        <w:t xml:space="preserve">(4) If the board approves the petition, the approval is valid for 3 years from the date of approval. The organization may submit a petition that complies with subrule (3) of this rule to seek continuing approval. </w:t>
      </w:r>
    </w:p>
    <w:p w14:paraId="7633FC25" w14:textId="3275E8B8" w:rsidR="002760F3" w:rsidRP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(5) The board may rescind approval of an organization upon just cause. The rescission will not immediately affect the compliance of a pharmacy using the accreditation. </w:t>
      </w:r>
      <w:r w:rsidR="00D239FA" w:rsidRPr="00882ADD">
        <w:rPr>
          <w:rFonts w:ascii="Times New Roman" w:hAnsi="Times New Roman" w:cs="Times New Roman"/>
          <w:b/>
          <w:sz w:val="24"/>
          <w:szCs w:val="24"/>
        </w:rPr>
        <w:t>Within</w:t>
      </w:r>
      <w:r w:rsidR="00D239FA">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12 months of the rescission date or by the next licensure renewal date, whichever is later, the accreditation is void, and a pharmacy shall obtain accreditation or an inspection from an organization that satisfies subrule (1) of this rule.  </w:t>
      </w:r>
      <w:r w:rsidR="002760F3" w:rsidRPr="00BB5C81">
        <w:rPr>
          <w:rFonts w:ascii="Times New Roman" w:hAnsi="Times New Roman" w:cs="Times New Roman"/>
          <w:b/>
          <w:sz w:val="24"/>
          <w:szCs w:val="24"/>
        </w:rPr>
        <w:tab/>
        <w:t xml:space="preserve"> </w:t>
      </w:r>
    </w:p>
    <w:p w14:paraId="73325D6C" w14:textId="77777777" w:rsidR="003E07C4" w:rsidRDefault="003E07C4" w:rsidP="002760F3">
      <w:pPr>
        <w:jc w:val="left"/>
        <w:rPr>
          <w:rFonts w:ascii="Times New Roman" w:hAnsi="Times New Roman" w:cs="Times New Roman"/>
          <w:b/>
          <w:sz w:val="24"/>
          <w:szCs w:val="24"/>
        </w:rPr>
      </w:pPr>
    </w:p>
    <w:p w14:paraId="136376F5" w14:textId="7387CD86" w:rsidR="006E573D" w:rsidRDefault="00780EAC" w:rsidP="006E573D">
      <w:pPr>
        <w:jc w:val="left"/>
        <w:rPr>
          <w:rFonts w:ascii="Times New Roman" w:hAnsi="Times New Roman" w:cs="Times New Roman"/>
          <w:b/>
          <w:sz w:val="24"/>
          <w:szCs w:val="24"/>
        </w:rPr>
      </w:pPr>
      <w:bookmarkStart w:id="12" w:name="_Hlk513625854"/>
      <w:r>
        <w:rPr>
          <w:rFonts w:ascii="Times New Roman" w:hAnsi="Times New Roman" w:cs="Times New Roman"/>
          <w:b/>
          <w:sz w:val="24"/>
          <w:szCs w:val="24"/>
        </w:rPr>
        <w:t>R 338.533</w:t>
      </w:r>
      <w:r w:rsidR="002760F3" w:rsidRPr="00BB5C81">
        <w:rPr>
          <w:rFonts w:ascii="Times New Roman" w:hAnsi="Times New Roman" w:cs="Times New Roman"/>
          <w:b/>
          <w:sz w:val="24"/>
          <w:szCs w:val="24"/>
        </w:rPr>
        <w:t xml:space="preserve">   </w:t>
      </w:r>
      <w:r w:rsidR="00864B14">
        <w:rPr>
          <w:rFonts w:ascii="Times New Roman" w:hAnsi="Times New Roman" w:cs="Times New Roman"/>
          <w:b/>
          <w:sz w:val="24"/>
          <w:szCs w:val="24"/>
        </w:rPr>
        <w:t>Sterile c</w:t>
      </w:r>
      <w:r w:rsidR="006E573D">
        <w:rPr>
          <w:rFonts w:ascii="Times New Roman" w:hAnsi="Times New Roman" w:cs="Times New Roman"/>
          <w:b/>
          <w:sz w:val="24"/>
          <w:szCs w:val="24"/>
        </w:rPr>
        <w:t>ompounding standards</w:t>
      </w:r>
      <w:r w:rsidR="005F0B18">
        <w:rPr>
          <w:rFonts w:ascii="Times New Roman" w:hAnsi="Times New Roman" w:cs="Times New Roman"/>
          <w:b/>
          <w:sz w:val="24"/>
          <w:szCs w:val="24"/>
        </w:rPr>
        <w:t xml:space="preserve"> </w:t>
      </w:r>
      <w:r w:rsidR="005F0B18" w:rsidRPr="00882ADD">
        <w:rPr>
          <w:rFonts w:ascii="Times New Roman" w:hAnsi="Times New Roman" w:cs="Times New Roman"/>
          <w:b/>
          <w:sz w:val="24"/>
          <w:szCs w:val="24"/>
        </w:rPr>
        <w:t>and requirements; outsourcing facilities; requir</w:t>
      </w:r>
      <w:r w:rsidR="00882ADD">
        <w:rPr>
          <w:rFonts w:ascii="Times New Roman" w:hAnsi="Times New Roman" w:cs="Times New Roman"/>
          <w:b/>
          <w:sz w:val="24"/>
          <w:szCs w:val="24"/>
        </w:rPr>
        <w:t>e</w:t>
      </w:r>
      <w:r w:rsidR="005F0B18" w:rsidRPr="00882ADD">
        <w:rPr>
          <w:rFonts w:ascii="Times New Roman" w:hAnsi="Times New Roman" w:cs="Times New Roman"/>
          <w:b/>
          <w:sz w:val="24"/>
          <w:szCs w:val="24"/>
        </w:rPr>
        <w:t>ments</w:t>
      </w:r>
      <w:r w:rsidR="006E573D" w:rsidRPr="00882ADD">
        <w:rPr>
          <w:rFonts w:ascii="Times New Roman" w:hAnsi="Times New Roman" w:cs="Times New Roman"/>
          <w:b/>
          <w:sz w:val="24"/>
          <w:szCs w:val="24"/>
        </w:rPr>
        <w:t>.</w:t>
      </w:r>
      <w:r w:rsidR="006E573D">
        <w:rPr>
          <w:rFonts w:ascii="Times New Roman" w:hAnsi="Times New Roman" w:cs="Times New Roman"/>
          <w:b/>
          <w:sz w:val="24"/>
          <w:szCs w:val="24"/>
        </w:rPr>
        <w:t xml:space="preserve"> </w:t>
      </w:r>
    </w:p>
    <w:p w14:paraId="04A2338E" w14:textId="0336657B"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780EAC">
        <w:rPr>
          <w:rFonts w:ascii="Times New Roman" w:hAnsi="Times New Roman" w:cs="Times New Roman"/>
          <w:b/>
          <w:sz w:val="24"/>
          <w:szCs w:val="24"/>
        </w:rPr>
        <w:t>Rule 33</w:t>
      </w:r>
      <w:r w:rsidR="002760F3" w:rsidRPr="00BB5C81">
        <w:rPr>
          <w:rFonts w:ascii="Times New Roman" w:hAnsi="Times New Roman" w:cs="Times New Roman"/>
          <w:b/>
          <w:sz w:val="24"/>
          <w:szCs w:val="24"/>
        </w:rPr>
        <w:t>. (1) The board approves and adopts by reference the compounding standards of the United States Pharmacopeia (USP), published by the United States Pharmacopeial Convention, 12601 Twinbrook Parkway, Rockville, MD 20852-1790. This includes, but is not limited to, USP Chapters 795, 797</w:t>
      </w:r>
      <w:r w:rsidR="00072E2F">
        <w:rPr>
          <w:rFonts w:ascii="Times New Roman" w:hAnsi="Times New Roman" w:cs="Times New Roman"/>
          <w:b/>
          <w:sz w:val="24"/>
          <w:szCs w:val="24"/>
        </w:rPr>
        <w:t>,</w:t>
      </w:r>
      <w:r w:rsidR="002760F3" w:rsidRPr="00BB5C81">
        <w:rPr>
          <w:rFonts w:ascii="Times New Roman" w:hAnsi="Times New Roman" w:cs="Times New Roman"/>
          <w:b/>
          <w:sz w:val="24"/>
          <w:szCs w:val="24"/>
        </w:rPr>
        <w:t xml:space="preserve"> and 800.</w:t>
      </w:r>
    </w:p>
    <w:p w14:paraId="5FD2066F" w14:textId="3BE48438" w:rsidR="006E573D" w:rsidRPr="005F0B18" w:rsidRDefault="006E573D" w:rsidP="006E573D">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(2) The standards adopted by reference in subrule (1) of this rule are available at cost at </w:t>
      </w:r>
      <w:hyperlink r:id="rId11" w:history="1">
        <w:r w:rsidR="002760F3" w:rsidRPr="00BB5C81">
          <w:rPr>
            <w:rStyle w:val="Hyperlink"/>
            <w:rFonts w:ascii="Times New Roman" w:hAnsi="Times New Roman" w:cs="Times New Roman"/>
            <w:b/>
            <w:sz w:val="24"/>
            <w:szCs w:val="24"/>
          </w:rPr>
          <w:t>http://www.usp.org/compounding</w:t>
        </w:r>
      </w:hyperlink>
      <w:r w:rsidR="002760F3" w:rsidRPr="00BB5C81">
        <w:rPr>
          <w:rStyle w:val="Hyperlink"/>
          <w:rFonts w:ascii="Times New Roman" w:hAnsi="Times New Roman" w:cs="Times New Roman"/>
          <w:b/>
          <w:color w:val="000000" w:themeColor="text1"/>
          <w:sz w:val="24"/>
          <w:szCs w:val="24"/>
          <w:u w:val="none"/>
        </w:rPr>
        <w:t xml:space="preserve">, or at cost </w:t>
      </w:r>
      <w:r w:rsidR="002760F3" w:rsidRPr="00BB5C81">
        <w:rPr>
          <w:rFonts w:ascii="Times New Roman" w:hAnsi="Times New Roman" w:cs="Times New Roman"/>
          <w:b/>
          <w:sz w:val="24"/>
          <w:szCs w:val="24"/>
        </w:rPr>
        <w:t>from the Board of Pharmacy, Bureau of Professional Licensing, Michigan Department of Licensing and Regulatory Affairs, Ottawa Building, 611 West Ottawa, P.O.</w:t>
      </w:r>
      <w:r>
        <w:rPr>
          <w:rFonts w:ascii="Times New Roman" w:hAnsi="Times New Roman" w:cs="Times New Roman"/>
          <w:b/>
          <w:sz w:val="24"/>
          <w:szCs w:val="24"/>
        </w:rPr>
        <w:t xml:space="preserve"> Box 30670, Lansing, MI 48909. </w:t>
      </w:r>
    </w:p>
    <w:p w14:paraId="0469A28E"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(3) </w:t>
      </w:r>
      <w:r w:rsidR="002760F3" w:rsidRPr="00BB5C81">
        <w:rPr>
          <w:rFonts w:ascii="Times" w:hAnsi="Times" w:cs="Times New Roman"/>
          <w:b/>
          <w:sz w:val="24"/>
          <w:szCs w:val="24"/>
        </w:rPr>
        <w:t xml:space="preserve">A pharmacy that provides sterile compounding services shall comply with all current standards adopted in subrule (1) of this rule. </w:t>
      </w:r>
    </w:p>
    <w:p w14:paraId="0E650F04" w14:textId="1D7C07EC" w:rsidR="006E573D" w:rsidRPr="00F270FB"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w:hAnsi="Times"/>
          <w:b/>
          <w:sz w:val="24"/>
          <w:szCs w:val="24"/>
        </w:rPr>
        <w:t>(4) </w:t>
      </w:r>
      <w:r w:rsidR="008E4DE5" w:rsidRPr="00F270FB">
        <w:rPr>
          <w:rFonts w:ascii="Times" w:hAnsi="Times"/>
          <w:b/>
          <w:sz w:val="24"/>
          <w:szCs w:val="24"/>
        </w:rPr>
        <w:t xml:space="preserve">An </w:t>
      </w:r>
      <w:r w:rsidR="002760F3" w:rsidRPr="00F270FB">
        <w:rPr>
          <w:rFonts w:ascii="Times" w:hAnsi="Times"/>
          <w:b/>
          <w:sz w:val="24"/>
          <w:szCs w:val="24"/>
        </w:rPr>
        <w:t xml:space="preserve">outsourcing facility located in </w:t>
      </w:r>
      <w:r w:rsidR="008E4DE5" w:rsidRPr="00F270FB">
        <w:rPr>
          <w:rFonts w:ascii="Times" w:hAnsi="Times"/>
          <w:b/>
          <w:sz w:val="24"/>
          <w:szCs w:val="24"/>
        </w:rPr>
        <w:t xml:space="preserve">this </w:t>
      </w:r>
      <w:r w:rsidR="002760F3" w:rsidRPr="00F270FB">
        <w:rPr>
          <w:rFonts w:ascii="Times" w:hAnsi="Times"/>
          <w:b/>
          <w:sz w:val="24"/>
          <w:szCs w:val="24"/>
        </w:rPr>
        <w:t xml:space="preserve">state or that distributes sterile compounded pharmaceuticals </w:t>
      </w:r>
      <w:r w:rsidR="00395733" w:rsidRPr="00F270FB">
        <w:rPr>
          <w:rFonts w:ascii="Times" w:hAnsi="Times"/>
          <w:b/>
          <w:sz w:val="24"/>
          <w:szCs w:val="24"/>
        </w:rPr>
        <w:t xml:space="preserve">in </w:t>
      </w:r>
      <w:r w:rsidR="008E4DE5" w:rsidRPr="00F270FB">
        <w:rPr>
          <w:rFonts w:ascii="Times" w:hAnsi="Times"/>
          <w:b/>
          <w:sz w:val="24"/>
          <w:szCs w:val="24"/>
        </w:rPr>
        <w:t xml:space="preserve">this </w:t>
      </w:r>
      <w:r w:rsidR="002760F3" w:rsidRPr="00F270FB">
        <w:rPr>
          <w:rFonts w:ascii="Times" w:hAnsi="Times"/>
          <w:b/>
          <w:sz w:val="24"/>
          <w:szCs w:val="24"/>
        </w:rPr>
        <w:t>state must be inspected and registered as an outsourcing facility by the United States Food and Drug Administration (FDA) prior to applying for a pharmacy license</w:t>
      </w:r>
      <w:r w:rsidR="008E4DE5" w:rsidRPr="00F270FB">
        <w:rPr>
          <w:rFonts w:ascii="Times" w:hAnsi="Times"/>
          <w:b/>
          <w:sz w:val="24"/>
          <w:szCs w:val="24"/>
        </w:rPr>
        <w:t xml:space="preserve"> in this state</w:t>
      </w:r>
      <w:r w:rsidR="002760F3" w:rsidRPr="00F270FB">
        <w:rPr>
          <w:rFonts w:ascii="Times" w:hAnsi="Times"/>
          <w:b/>
          <w:sz w:val="24"/>
          <w:szCs w:val="24"/>
        </w:rPr>
        <w:t>.</w:t>
      </w:r>
    </w:p>
    <w:p w14:paraId="36B5A406" w14:textId="553309BC" w:rsidR="006E573D" w:rsidRPr="00F270FB" w:rsidRDefault="006E573D" w:rsidP="006E573D">
      <w:pPr>
        <w:jc w:val="left"/>
        <w:rPr>
          <w:rFonts w:ascii="Times New Roman" w:hAnsi="Times New Roman" w:cs="Times New Roman"/>
          <w:b/>
          <w:sz w:val="24"/>
          <w:szCs w:val="24"/>
        </w:rPr>
      </w:pPr>
      <w:r w:rsidRPr="00F270FB">
        <w:rPr>
          <w:rFonts w:ascii="Times New Roman" w:hAnsi="Times New Roman" w:cs="Times New Roman"/>
          <w:b/>
          <w:sz w:val="24"/>
          <w:szCs w:val="24"/>
        </w:rPr>
        <w:t xml:space="preserve">  </w:t>
      </w:r>
      <w:r w:rsidR="002760F3" w:rsidRPr="00F270FB">
        <w:rPr>
          <w:rFonts w:ascii="Times" w:hAnsi="Times"/>
          <w:b/>
          <w:sz w:val="24"/>
          <w:szCs w:val="24"/>
        </w:rPr>
        <w:t xml:space="preserve">(5) </w:t>
      </w:r>
      <w:r w:rsidR="008E4DE5" w:rsidRPr="00F270FB">
        <w:rPr>
          <w:rFonts w:ascii="Times" w:hAnsi="Times"/>
          <w:b/>
          <w:sz w:val="24"/>
          <w:szCs w:val="24"/>
        </w:rPr>
        <w:t xml:space="preserve">An </w:t>
      </w:r>
      <w:r w:rsidR="002760F3" w:rsidRPr="00F270FB">
        <w:rPr>
          <w:rFonts w:ascii="Times" w:hAnsi="Times"/>
          <w:b/>
          <w:sz w:val="24"/>
          <w:szCs w:val="24"/>
        </w:rPr>
        <w:t xml:space="preserve">outsourcing facility must undergo an inspection by the board or a third party recognized by the board if the outsourcing facility is registered with the FDA but has not received an FDA inspection as an outsourcing facility. Third party inspection providers approved by the board </w:t>
      </w:r>
      <w:r w:rsidR="005913FB">
        <w:rPr>
          <w:rFonts w:ascii="Times" w:hAnsi="Times"/>
          <w:b/>
          <w:sz w:val="24"/>
          <w:szCs w:val="24"/>
        </w:rPr>
        <w:t>must</w:t>
      </w:r>
      <w:r w:rsidR="002760F3" w:rsidRPr="00F270FB">
        <w:rPr>
          <w:rFonts w:ascii="Times" w:hAnsi="Times"/>
          <w:b/>
          <w:sz w:val="24"/>
          <w:szCs w:val="24"/>
        </w:rPr>
        <w:t xml:space="preserve"> be posted on the department</w:t>
      </w:r>
      <w:r w:rsidR="008E4DE5" w:rsidRPr="00F270FB">
        <w:rPr>
          <w:rFonts w:ascii="Times" w:hAnsi="Times"/>
          <w:b/>
          <w:sz w:val="24"/>
          <w:szCs w:val="24"/>
        </w:rPr>
        <w:t>’s</w:t>
      </w:r>
      <w:r w:rsidR="002760F3" w:rsidRPr="00F270FB">
        <w:rPr>
          <w:rFonts w:ascii="Times" w:hAnsi="Times"/>
          <w:b/>
          <w:sz w:val="24"/>
          <w:szCs w:val="24"/>
        </w:rPr>
        <w:t xml:space="preserve"> </w:t>
      </w:r>
      <w:r w:rsidR="00395733" w:rsidRPr="00F270FB">
        <w:rPr>
          <w:rFonts w:ascii="Times" w:hAnsi="Times"/>
          <w:b/>
          <w:sz w:val="24"/>
          <w:szCs w:val="24"/>
        </w:rPr>
        <w:t>website</w:t>
      </w:r>
      <w:r w:rsidR="002760F3" w:rsidRPr="00F270FB">
        <w:rPr>
          <w:rFonts w:ascii="Times" w:hAnsi="Times"/>
          <w:b/>
          <w:sz w:val="24"/>
          <w:szCs w:val="24"/>
        </w:rPr>
        <w:t>.</w:t>
      </w:r>
    </w:p>
    <w:p w14:paraId="64264023" w14:textId="4E2C538A" w:rsidR="006E573D" w:rsidRPr="00F270FB" w:rsidRDefault="006E573D" w:rsidP="006E573D">
      <w:pPr>
        <w:jc w:val="left"/>
        <w:rPr>
          <w:rFonts w:ascii="Times New Roman" w:hAnsi="Times New Roman" w:cs="Times New Roman"/>
          <w:b/>
          <w:sz w:val="24"/>
          <w:szCs w:val="24"/>
        </w:rPr>
      </w:pPr>
      <w:r w:rsidRPr="00F270FB">
        <w:rPr>
          <w:rFonts w:ascii="Times New Roman" w:hAnsi="Times New Roman" w:cs="Times New Roman"/>
          <w:b/>
          <w:sz w:val="24"/>
          <w:szCs w:val="24"/>
        </w:rPr>
        <w:t xml:space="preserve">  </w:t>
      </w:r>
      <w:r w:rsidR="002760F3" w:rsidRPr="00F270FB">
        <w:rPr>
          <w:rFonts w:ascii="Times" w:hAnsi="Times"/>
          <w:b/>
          <w:sz w:val="24"/>
          <w:szCs w:val="24"/>
        </w:rPr>
        <w:t xml:space="preserve">(6) </w:t>
      </w:r>
      <w:r w:rsidR="00395733" w:rsidRPr="00F270FB">
        <w:rPr>
          <w:rFonts w:ascii="Times" w:hAnsi="Times"/>
          <w:b/>
          <w:sz w:val="24"/>
          <w:szCs w:val="24"/>
        </w:rPr>
        <w:t xml:space="preserve">A licensed </w:t>
      </w:r>
      <w:r w:rsidR="002760F3" w:rsidRPr="00F270FB">
        <w:rPr>
          <w:rFonts w:ascii="Times" w:hAnsi="Times"/>
          <w:b/>
          <w:sz w:val="24"/>
          <w:szCs w:val="24"/>
        </w:rPr>
        <w:t xml:space="preserve">outsourcing </w:t>
      </w:r>
      <w:r w:rsidR="00395733" w:rsidRPr="00F270FB">
        <w:rPr>
          <w:rFonts w:ascii="Times" w:hAnsi="Times"/>
          <w:b/>
          <w:sz w:val="24"/>
          <w:szCs w:val="24"/>
        </w:rPr>
        <w:t xml:space="preserve">facility </w:t>
      </w:r>
      <w:r w:rsidR="002760F3" w:rsidRPr="00F270FB">
        <w:rPr>
          <w:rFonts w:ascii="Times" w:hAnsi="Times"/>
          <w:b/>
          <w:sz w:val="24"/>
          <w:szCs w:val="24"/>
        </w:rPr>
        <w:t xml:space="preserve">shall submit to the board a copy of the biannual report </w:t>
      </w:r>
      <w:r w:rsidR="00395733" w:rsidRPr="00F270FB">
        <w:rPr>
          <w:rFonts w:ascii="Times" w:hAnsi="Times"/>
          <w:b/>
          <w:sz w:val="24"/>
          <w:szCs w:val="24"/>
        </w:rPr>
        <w:t xml:space="preserve">it provided </w:t>
      </w:r>
      <w:r w:rsidR="002760F3" w:rsidRPr="00F270FB">
        <w:rPr>
          <w:rFonts w:ascii="Times" w:hAnsi="Times"/>
          <w:b/>
          <w:sz w:val="24"/>
          <w:szCs w:val="24"/>
        </w:rPr>
        <w:t xml:space="preserve">to </w:t>
      </w:r>
      <w:r w:rsidR="00395733" w:rsidRPr="00F270FB">
        <w:rPr>
          <w:rFonts w:ascii="Times" w:hAnsi="Times"/>
          <w:b/>
          <w:sz w:val="24"/>
          <w:szCs w:val="24"/>
        </w:rPr>
        <w:t xml:space="preserve">the </w:t>
      </w:r>
      <w:r w:rsidR="002760F3" w:rsidRPr="00F270FB">
        <w:rPr>
          <w:rFonts w:ascii="Times" w:hAnsi="Times"/>
          <w:b/>
          <w:sz w:val="24"/>
          <w:szCs w:val="24"/>
        </w:rPr>
        <w:t xml:space="preserve">FDA </w:t>
      </w:r>
      <w:r w:rsidR="00395733" w:rsidRPr="00F270FB">
        <w:rPr>
          <w:rFonts w:ascii="Times" w:hAnsi="Times"/>
          <w:b/>
          <w:sz w:val="24"/>
          <w:szCs w:val="24"/>
        </w:rPr>
        <w:t xml:space="preserve">that identifies </w:t>
      </w:r>
      <w:r w:rsidR="002760F3" w:rsidRPr="00F270FB">
        <w:rPr>
          <w:rFonts w:ascii="Times" w:hAnsi="Times"/>
          <w:b/>
          <w:sz w:val="24"/>
          <w:szCs w:val="24"/>
        </w:rPr>
        <w:t>the drugs compounded in the previous 6</w:t>
      </w:r>
      <w:r w:rsidR="00395733" w:rsidRPr="00F270FB">
        <w:rPr>
          <w:rFonts w:ascii="Times" w:hAnsi="Times"/>
          <w:b/>
          <w:sz w:val="24"/>
          <w:szCs w:val="24"/>
        </w:rPr>
        <w:t>-</w:t>
      </w:r>
      <w:r w:rsidR="002760F3" w:rsidRPr="00F270FB">
        <w:rPr>
          <w:rFonts w:ascii="Times" w:hAnsi="Times"/>
          <w:b/>
          <w:sz w:val="24"/>
          <w:szCs w:val="24"/>
        </w:rPr>
        <w:t>month period, including</w:t>
      </w:r>
      <w:r w:rsidR="00395733" w:rsidRPr="00F270FB">
        <w:rPr>
          <w:rFonts w:ascii="Times" w:hAnsi="Times"/>
          <w:b/>
          <w:sz w:val="24"/>
          <w:szCs w:val="24"/>
        </w:rPr>
        <w:t xml:space="preserve"> a </w:t>
      </w:r>
      <w:r w:rsidR="002760F3" w:rsidRPr="00F270FB">
        <w:rPr>
          <w:rFonts w:ascii="Times" w:hAnsi="Times"/>
          <w:b/>
          <w:sz w:val="24"/>
          <w:szCs w:val="24"/>
        </w:rPr>
        <w:t>drug’s active ingredients, strength, and dosage form.</w:t>
      </w:r>
    </w:p>
    <w:p w14:paraId="5106D165" w14:textId="14CB9007" w:rsidR="006E573D" w:rsidRPr="00F270FB" w:rsidRDefault="006E573D" w:rsidP="006E573D">
      <w:pPr>
        <w:jc w:val="left"/>
        <w:rPr>
          <w:rFonts w:ascii="Times New Roman" w:hAnsi="Times New Roman" w:cs="Times New Roman"/>
          <w:i/>
          <w:sz w:val="24"/>
          <w:szCs w:val="24"/>
        </w:rPr>
      </w:pPr>
      <w:r w:rsidRPr="00F270FB">
        <w:rPr>
          <w:rFonts w:ascii="Times New Roman" w:hAnsi="Times New Roman" w:cs="Times New Roman"/>
          <w:b/>
          <w:sz w:val="24"/>
          <w:szCs w:val="24"/>
        </w:rPr>
        <w:t xml:space="preserve">  </w:t>
      </w:r>
      <w:r w:rsidR="002760F3" w:rsidRPr="00F270FB">
        <w:rPr>
          <w:rFonts w:ascii="Times" w:hAnsi="Times"/>
          <w:b/>
          <w:sz w:val="24"/>
          <w:szCs w:val="24"/>
        </w:rPr>
        <w:t xml:space="preserve">(7)  </w:t>
      </w:r>
      <w:r w:rsidR="00D74974" w:rsidRPr="00F270FB">
        <w:rPr>
          <w:rFonts w:ascii="Times" w:hAnsi="Times"/>
          <w:b/>
          <w:sz w:val="24"/>
          <w:szCs w:val="24"/>
        </w:rPr>
        <w:t>An o</w:t>
      </w:r>
      <w:r w:rsidR="002760F3" w:rsidRPr="00F270FB">
        <w:rPr>
          <w:rFonts w:ascii="Times" w:hAnsi="Times"/>
          <w:b/>
          <w:sz w:val="24"/>
          <w:szCs w:val="24"/>
        </w:rPr>
        <w:t xml:space="preserve">utsourcing </w:t>
      </w:r>
      <w:r w:rsidR="00D74974" w:rsidRPr="00F270FB">
        <w:rPr>
          <w:rFonts w:ascii="Times" w:hAnsi="Times"/>
          <w:b/>
          <w:sz w:val="24"/>
          <w:szCs w:val="24"/>
        </w:rPr>
        <w:t>facility</w:t>
      </w:r>
      <w:r w:rsidR="002760F3" w:rsidRPr="00F270FB">
        <w:rPr>
          <w:rFonts w:ascii="Times" w:hAnsi="Times"/>
          <w:b/>
          <w:sz w:val="24"/>
          <w:szCs w:val="24"/>
        </w:rPr>
        <w:t xml:space="preserve"> shall</w:t>
      </w:r>
      <w:r w:rsidR="00395733" w:rsidRPr="00F270FB">
        <w:rPr>
          <w:rFonts w:ascii="Times" w:hAnsi="Times"/>
          <w:b/>
          <w:sz w:val="24"/>
          <w:szCs w:val="24"/>
        </w:rPr>
        <w:t xml:space="preserve"> do all of the following</w:t>
      </w:r>
      <w:r w:rsidR="002760F3" w:rsidRPr="00F270FB">
        <w:rPr>
          <w:rFonts w:ascii="Times" w:hAnsi="Times"/>
          <w:b/>
          <w:sz w:val="24"/>
          <w:szCs w:val="24"/>
        </w:rPr>
        <w:t>:</w:t>
      </w:r>
      <w:r w:rsidR="00D74974" w:rsidRPr="00F270FB">
        <w:rPr>
          <w:rFonts w:ascii="Times" w:hAnsi="Times"/>
          <w:b/>
          <w:sz w:val="24"/>
          <w:szCs w:val="24"/>
        </w:rPr>
        <w:t xml:space="preserve">  </w:t>
      </w:r>
    </w:p>
    <w:p w14:paraId="2BB6309B" w14:textId="77777777" w:rsidR="006E573D" w:rsidRPr="00F270FB" w:rsidRDefault="006E573D" w:rsidP="006E573D">
      <w:pPr>
        <w:jc w:val="left"/>
        <w:rPr>
          <w:rFonts w:ascii="Times New Roman" w:hAnsi="Times New Roman" w:cs="Times New Roman"/>
          <w:b/>
          <w:sz w:val="24"/>
          <w:szCs w:val="24"/>
        </w:rPr>
      </w:pPr>
      <w:r w:rsidRPr="00F270FB">
        <w:rPr>
          <w:rFonts w:ascii="Times New Roman" w:hAnsi="Times New Roman" w:cs="Times New Roman"/>
          <w:b/>
          <w:sz w:val="24"/>
          <w:szCs w:val="24"/>
        </w:rPr>
        <w:t xml:space="preserve">  </w:t>
      </w:r>
      <w:r w:rsidR="002760F3" w:rsidRPr="00F270FB">
        <w:rPr>
          <w:rFonts w:ascii="Times" w:hAnsi="Times"/>
          <w:b/>
          <w:sz w:val="24"/>
          <w:szCs w:val="24"/>
        </w:rPr>
        <w:t xml:space="preserve">(a) Compound drugs by or under the supervision of a licensed pharmacist.      </w:t>
      </w:r>
    </w:p>
    <w:p w14:paraId="3B642F82" w14:textId="773A1DCA" w:rsidR="00E23B68" w:rsidRPr="002C51C2" w:rsidRDefault="006E573D" w:rsidP="00E23B68">
      <w:pPr>
        <w:jc w:val="left"/>
        <w:rPr>
          <w:rFonts w:ascii="Times New Roman" w:hAnsi="Times New Roman" w:cs="Times New Roman"/>
          <w:i/>
          <w:sz w:val="24"/>
          <w:szCs w:val="24"/>
        </w:rPr>
      </w:pPr>
      <w:bookmarkStart w:id="13" w:name="_Hlk512600370"/>
      <w:r w:rsidRPr="00F270FB">
        <w:rPr>
          <w:rFonts w:ascii="Times New Roman" w:hAnsi="Times New Roman" w:cs="Times New Roman"/>
          <w:b/>
          <w:sz w:val="24"/>
          <w:szCs w:val="24"/>
        </w:rPr>
        <w:t xml:space="preserve">  </w:t>
      </w:r>
      <w:bookmarkStart w:id="14" w:name="_Hlk512432289"/>
      <w:r w:rsidR="002760F3" w:rsidRPr="00F270FB">
        <w:rPr>
          <w:rFonts w:ascii="Times" w:hAnsi="Times"/>
          <w:b/>
          <w:sz w:val="24"/>
          <w:szCs w:val="24"/>
        </w:rPr>
        <w:t>(b) Compound drugs </w:t>
      </w:r>
      <w:r w:rsidR="00D74974" w:rsidRPr="00F270FB">
        <w:rPr>
          <w:rFonts w:ascii="Times" w:hAnsi="Times"/>
          <w:b/>
          <w:sz w:val="24"/>
          <w:szCs w:val="24"/>
        </w:rPr>
        <w:t xml:space="preserve">pursuant to </w:t>
      </w:r>
      <w:r w:rsidR="002760F3" w:rsidRPr="00F270FB">
        <w:rPr>
          <w:rFonts w:ascii="Times" w:hAnsi="Times"/>
          <w:b/>
          <w:sz w:val="24"/>
          <w:szCs w:val="24"/>
        </w:rPr>
        <w:t xml:space="preserve">current good manufacturing practices </w:t>
      </w:r>
      <w:r w:rsidR="00E23B68">
        <w:rPr>
          <w:rFonts w:ascii="Times" w:hAnsi="Times"/>
          <w:b/>
          <w:sz w:val="24"/>
          <w:szCs w:val="24"/>
        </w:rPr>
        <w:t xml:space="preserve">for </w:t>
      </w:r>
      <w:bookmarkStart w:id="15" w:name="_Hlk512432247"/>
      <w:r w:rsidR="00E23B68" w:rsidRPr="00326F5B">
        <w:rPr>
          <w:rFonts w:ascii="Times" w:hAnsi="Times"/>
          <w:b/>
          <w:sz w:val="24"/>
          <w:szCs w:val="24"/>
        </w:rPr>
        <w:t>finished pharmaceuticals</w:t>
      </w:r>
      <w:r w:rsidR="00E23B68" w:rsidRPr="00326F5B">
        <w:rPr>
          <w:rFonts w:ascii="Times New Roman" w:hAnsi="Times New Roman" w:cs="Times New Roman"/>
          <w:b/>
          <w:sz w:val="24"/>
          <w:szCs w:val="24"/>
        </w:rPr>
        <w:t xml:space="preserve"> set forth in 21 C.F.R. sections 211.1 to 211.208 (1978).</w:t>
      </w:r>
      <w:r w:rsidR="00E23B68" w:rsidRPr="00BB5C81">
        <w:rPr>
          <w:rFonts w:ascii="Times New Roman" w:hAnsi="Times New Roman" w:cs="Times New Roman"/>
          <w:b/>
          <w:sz w:val="24"/>
          <w:szCs w:val="24"/>
        </w:rPr>
        <w:t xml:space="preserve">  </w:t>
      </w:r>
    </w:p>
    <w:bookmarkEnd w:id="15"/>
    <w:bookmarkEnd w:id="14"/>
    <w:bookmarkEnd w:id="13"/>
    <w:p w14:paraId="476ADAAB" w14:textId="54CCC19C" w:rsidR="00A42F64" w:rsidRPr="00F270FB" w:rsidRDefault="006E573D" w:rsidP="006E573D">
      <w:pPr>
        <w:jc w:val="left"/>
        <w:rPr>
          <w:rFonts w:ascii="Times" w:hAnsi="Times"/>
          <w:b/>
          <w:sz w:val="24"/>
          <w:szCs w:val="24"/>
        </w:rPr>
      </w:pPr>
      <w:r>
        <w:rPr>
          <w:rFonts w:ascii="Times New Roman" w:hAnsi="Times New Roman" w:cs="Times New Roman"/>
          <w:b/>
          <w:sz w:val="24"/>
          <w:szCs w:val="24"/>
        </w:rPr>
        <w:t xml:space="preserve">  </w:t>
      </w:r>
      <w:r w:rsidR="002760F3" w:rsidRPr="00BB5C81">
        <w:rPr>
          <w:rFonts w:ascii="Times" w:hAnsi="Times"/>
          <w:b/>
          <w:sz w:val="24"/>
          <w:szCs w:val="24"/>
        </w:rPr>
        <w:t xml:space="preserve">(c) Ensure that </w:t>
      </w:r>
      <w:r w:rsidR="00A42F64" w:rsidRPr="00F270FB">
        <w:rPr>
          <w:rFonts w:ascii="Times" w:hAnsi="Times"/>
          <w:b/>
          <w:sz w:val="24"/>
          <w:szCs w:val="24"/>
        </w:rPr>
        <w:t xml:space="preserve">a pharmacist or </w:t>
      </w:r>
      <w:r w:rsidR="002760F3" w:rsidRPr="00F270FB">
        <w:rPr>
          <w:rFonts w:ascii="Times" w:hAnsi="Times"/>
          <w:b/>
          <w:sz w:val="24"/>
          <w:szCs w:val="24"/>
        </w:rPr>
        <w:t xml:space="preserve">pharmacists </w:t>
      </w:r>
      <w:r w:rsidR="00A42F64" w:rsidRPr="00F270FB">
        <w:rPr>
          <w:rFonts w:ascii="Times" w:hAnsi="Times"/>
          <w:b/>
          <w:sz w:val="24"/>
          <w:szCs w:val="24"/>
        </w:rPr>
        <w:t>who</w:t>
      </w:r>
      <w:r w:rsidR="002760F3" w:rsidRPr="00F270FB">
        <w:rPr>
          <w:rFonts w:ascii="Times" w:hAnsi="Times"/>
          <w:b/>
          <w:sz w:val="24"/>
          <w:szCs w:val="24"/>
        </w:rPr>
        <w:t xml:space="preserve"> </w:t>
      </w:r>
      <w:r w:rsidR="00A42F64" w:rsidRPr="00F270FB">
        <w:rPr>
          <w:rFonts w:ascii="Times" w:hAnsi="Times"/>
          <w:b/>
          <w:sz w:val="24"/>
          <w:szCs w:val="24"/>
        </w:rPr>
        <w:t xml:space="preserve">conducts or oversees </w:t>
      </w:r>
      <w:r w:rsidR="002760F3" w:rsidRPr="00F270FB">
        <w:rPr>
          <w:rFonts w:ascii="Times" w:hAnsi="Times"/>
          <w:b/>
          <w:sz w:val="24"/>
          <w:szCs w:val="24"/>
        </w:rPr>
        <w:t xml:space="preserve">sterile compounding at an outsourcing facility </w:t>
      </w:r>
      <w:r w:rsidR="00A42F64" w:rsidRPr="00F270FB">
        <w:rPr>
          <w:rFonts w:ascii="Times" w:hAnsi="Times"/>
          <w:b/>
          <w:sz w:val="24"/>
          <w:szCs w:val="24"/>
        </w:rPr>
        <w:t xml:space="preserve">is </w:t>
      </w:r>
      <w:r w:rsidR="002760F3" w:rsidRPr="00F270FB">
        <w:rPr>
          <w:rFonts w:ascii="Times" w:hAnsi="Times"/>
          <w:b/>
          <w:sz w:val="24"/>
          <w:szCs w:val="24"/>
        </w:rPr>
        <w:t xml:space="preserve">proficient in the </w:t>
      </w:r>
      <w:r w:rsidR="00A42F64" w:rsidRPr="00F270FB">
        <w:rPr>
          <w:rFonts w:ascii="Times" w:hAnsi="Times"/>
          <w:b/>
          <w:sz w:val="24"/>
          <w:szCs w:val="24"/>
        </w:rPr>
        <w:t xml:space="preserve">practice </w:t>
      </w:r>
      <w:r w:rsidR="002760F3" w:rsidRPr="00F270FB">
        <w:rPr>
          <w:rFonts w:ascii="Times" w:hAnsi="Times"/>
          <w:b/>
          <w:sz w:val="24"/>
          <w:szCs w:val="24"/>
        </w:rPr>
        <w:t xml:space="preserve">of sterile compounding and </w:t>
      </w:r>
      <w:r w:rsidR="00A42F64" w:rsidRPr="00F270FB">
        <w:rPr>
          <w:rFonts w:ascii="Times" w:hAnsi="Times"/>
          <w:b/>
          <w:sz w:val="24"/>
          <w:szCs w:val="24"/>
        </w:rPr>
        <w:t xml:space="preserve">has acquired </w:t>
      </w:r>
      <w:r w:rsidR="002760F3" w:rsidRPr="00F270FB">
        <w:rPr>
          <w:rFonts w:ascii="Times" w:hAnsi="Times"/>
          <w:b/>
          <w:sz w:val="24"/>
          <w:szCs w:val="24"/>
        </w:rPr>
        <w:t xml:space="preserve">the education, training, and experience to maintain that proficiency </w:t>
      </w:r>
      <w:r w:rsidR="00A42F64" w:rsidRPr="00F270FB">
        <w:rPr>
          <w:rFonts w:ascii="Times" w:hAnsi="Times"/>
          <w:b/>
          <w:sz w:val="24"/>
          <w:szCs w:val="24"/>
        </w:rPr>
        <w:t>by doing any of the following:</w:t>
      </w:r>
    </w:p>
    <w:p w14:paraId="24379A63" w14:textId="77777777" w:rsidR="00A42F64" w:rsidRPr="00F270FB" w:rsidRDefault="00A42F64" w:rsidP="006E573D">
      <w:pPr>
        <w:jc w:val="left"/>
        <w:rPr>
          <w:rFonts w:ascii="Times" w:hAnsi="Times"/>
          <w:b/>
          <w:sz w:val="24"/>
          <w:szCs w:val="24"/>
        </w:rPr>
      </w:pPr>
      <w:r w:rsidRPr="00F270FB">
        <w:rPr>
          <w:rFonts w:ascii="Times" w:hAnsi="Times"/>
          <w:b/>
          <w:sz w:val="24"/>
          <w:szCs w:val="24"/>
        </w:rPr>
        <w:t xml:space="preserve">   (i) Participating </w:t>
      </w:r>
      <w:r w:rsidR="002760F3" w:rsidRPr="00F270FB">
        <w:rPr>
          <w:rFonts w:ascii="Times" w:hAnsi="Times"/>
          <w:b/>
          <w:sz w:val="24"/>
          <w:szCs w:val="24"/>
        </w:rPr>
        <w:t>in seminars</w:t>
      </w:r>
      <w:r w:rsidRPr="00F270FB">
        <w:rPr>
          <w:rFonts w:ascii="Times" w:hAnsi="Times"/>
          <w:b/>
          <w:sz w:val="24"/>
          <w:szCs w:val="24"/>
        </w:rPr>
        <w:t>.</w:t>
      </w:r>
    </w:p>
    <w:p w14:paraId="34EF7122" w14:textId="77777777" w:rsidR="00A42F64" w:rsidRPr="00F270FB" w:rsidRDefault="00A42F64" w:rsidP="006E573D">
      <w:pPr>
        <w:jc w:val="left"/>
        <w:rPr>
          <w:rFonts w:ascii="Times" w:hAnsi="Times"/>
          <w:b/>
          <w:sz w:val="24"/>
          <w:szCs w:val="24"/>
        </w:rPr>
      </w:pPr>
      <w:r w:rsidRPr="00F270FB">
        <w:rPr>
          <w:rFonts w:ascii="Times" w:hAnsi="Times"/>
          <w:b/>
          <w:sz w:val="24"/>
          <w:szCs w:val="24"/>
        </w:rPr>
        <w:t xml:space="preserve">   (ii) S</w:t>
      </w:r>
      <w:r w:rsidR="002760F3" w:rsidRPr="00F270FB">
        <w:rPr>
          <w:rFonts w:ascii="Times" w:hAnsi="Times"/>
          <w:b/>
          <w:sz w:val="24"/>
          <w:szCs w:val="24"/>
        </w:rPr>
        <w:t>tudying appropriate literature</w:t>
      </w:r>
      <w:r w:rsidRPr="00F270FB">
        <w:rPr>
          <w:rFonts w:ascii="Times" w:hAnsi="Times"/>
          <w:b/>
          <w:sz w:val="24"/>
          <w:szCs w:val="24"/>
        </w:rPr>
        <w:t>.</w:t>
      </w:r>
      <w:r w:rsidR="002760F3" w:rsidRPr="00F270FB">
        <w:rPr>
          <w:rFonts w:ascii="Times" w:hAnsi="Times"/>
          <w:b/>
          <w:sz w:val="24"/>
          <w:szCs w:val="24"/>
        </w:rPr>
        <w:t xml:space="preserve"> </w:t>
      </w:r>
    </w:p>
    <w:p w14:paraId="52398B53" w14:textId="77777777" w:rsidR="005464B5" w:rsidRPr="00F270FB" w:rsidRDefault="00A42F64" w:rsidP="006E573D">
      <w:pPr>
        <w:jc w:val="left"/>
        <w:rPr>
          <w:rFonts w:ascii="Times" w:hAnsi="Times"/>
          <w:b/>
          <w:sz w:val="24"/>
          <w:szCs w:val="24"/>
        </w:rPr>
      </w:pPr>
      <w:r w:rsidRPr="00F270FB">
        <w:rPr>
          <w:rFonts w:ascii="Times" w:hAnsi="Times"/>
          <w:b/>
          <w:sz w:val="24"/>
          <w:szCs w:val="24"/>
        </w:rPr>
        <w:t xml:space="preserve">   (iii) C</w:t>
      </w:r>
      <w:r w:rsidR="002760F3" w:rsidRPr="00F270FB">
        <w:rPr>
          <w:rFonts w:ascii="Times" w:hAnsi="Times"/>
          <w:b/>
          <w:sz w:val="24"/>
          <w:szCs w:val="24"/>
        </w:rPr>
        <w:t xml:space="preserve">onsulting </w:t>
      </w:r>
      <w:r w:rsidRPr="00F270FB">
        <w:rPr>
          <w:rFonts w:ascii="Times" w:hAnsi="Times"/>
          <w:b/>
          <w:sz w:val="24"/>
          <w:szCs w:val="24"/>
        </w:rPr>
        <w:t xml:space="preserve">with </w:t>
      </w:r>
      <w:r w:rsidR="002760F3" w:rsidRPr="00F270FB">
        <w:rPr>
          <w:rFonts w:ascii="Times" w:hAnsi="Times"/>
          <w:b/>
          <w:sz w:val="24"/>
          <w:szCs w:val="24"/>
        </w:rPr>
        <w:t>colleagues</w:t>
      </w:r>
      <w:r w:rsidRPr="00F270FB">
        <w:rPr>
          <w:rFonts w:ascii="Times" w:hAnsi="Times"/>
          <w:b/>
          <w:sz w:val="24"/>
          <w:szCs w:val="24"/>
        </w:rPr>
        <w:t>.</w:t>
      </w:r>
    </w:p>
    <w:p w14:paraId="71F125E1" w14:textId="66884E4E" w:rsidR="006E573D" w:rsidRPr="00F270FB" w:rsidRDefault="005464B5" w:rsidP="006E573D">
      <w:pPr>
        <w:jc w:val="left"/>
        <w:rPr>
          <w:rFonts w:ascii="Times New Roman" w:hAnsi="Times New Roman" w:cs="Times New Roman"/>
          <w:i/>
          <w:sz w:val="24"/>
          <w:szCs w:val="24"/>
        </w:rPr>
      </w:pPr>
      <w:r w:rsidRPr="00F270FB">
        <w:rPr>
          <w:rFonts w:ascii="Times" w:hAnsi="Times"/>
          <w:b/>
          <w:sz w:val="24"/>
          <w:szCs w:val="24"/>
        </w:rPr>
        <w:t xml:space="preserve">  (iv) Be</w:t>
      </w:r>
      <w:r w:rsidR="002760F3" w:rsidRPr="00F270FB">
        <w:rPr>
          <w:rFonts w:ascii="Times" w:hAnsi="Times"/>
          <w:b/>
          <w:sz w:val="24"/>
          <w:szCs w:val="24"/>
        </w:rPr>
        <w:t>ing certified by a compounding certification program approved by the board.</w:t>
      </w:r>
      <w:r w:rsidRPr="00F270FB">
        <w:rPr>
          <w:rFonts w:ascii="Times" w:hAnsi="Times"/>
          <w:b/>
          <w:sz w:val="24"/>
          <w:szCs w:val="24"/>
        </w:rPr>
        <w:t xml:space="preserve">  </w:t>
      </w:r>
    </w:p>
    <w:p w14:paraId="6F83B6B0" w14:textId="77777777" w:rsidR="006E573D" w:rsidRDefault="006E573D" w:rsidP="006E573D">
      <w:pPr>
        <w:jc w:val="left"/>
        <w:rPr>
          <w:rFonts w:ascii="Times New Roman" w:hAnsi="Times New Roman" w:cs="Times New Roman"/>
          <w:b/>
          <w:sz w:val="24"/>
          <w:szCs w:val="24"/>
        </w:rPr>
      </w:pPr>
      <w:r w:rsidRPr="00F270FB">
        <w:rPr>
          <w:rFonts w:ascii="Times New Roman" w:hAnsi="Times New Roman" w:cs="Times New Roman"/>
          <w:b/>
          <w:sz w:val="24"/>
          <w:szCs w:val="24"/>
        </w:rPr>
        <w:t xml:space="preserve">  </w:t>
      </w:r>
      <w:r w:rsidR="002760F3" w:rsidRPr="005464B5">
        <w:rPr>
          <w:rFonts w:ascii="Times" w:hAnsi="Times"/>
          <w:b/>
          <w:sz w:val="24"/>
          <w:szCs w:val="24"/>
        </w:rPr>
        <w:t>(d) Label compounded drugs with</w:t>
      </w:r>
      <w:r w:rsidR="003E07C4" w:rsidRPr="005464B5">
        <w:rPr>
          <w:rFonts w:ascii="Times" w:hAnsi="Times"/>
          <w:b/>
          <w:sz w:val="24"/>
          <w:szCs w:val="24"/>
        </w:rPr>
        <w:t xml:space="preserve"> all of the following</w:t>
      </w:r>
      <w:r w:rsidR="002760F3" w:rsidRPr="005464B5">
        <w:rPr>
          <w:rFonts w:ascii="Times" w:hAnsi="Times"/>
          <w:b/>
          <w:sz w:val="24"/>
          <w:szCs w:val="24"/>
        </w:rPr>
        <w:t>:</w:t>
      </w:r>
      <w:r w:rsidR="002760F3" w:rsidRPr="00BB5C81">
        <w:rPr>
          <w:rFonts w:ascii="Times" w:hAnsi="Times"/>
          <w:b/>
          <w:sz w:val="24"/>
          <w:szCs w:val="24"/>
        </w:rPr>
        <w:t xml:space="preserve"> </w:t>
      </w:r>
    </w:p>
    <w:p w14:paraId="62FC0EC6"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w:hAnsi="Times"/>
          <w:b/>
          <w:sz w:val="24"/>
          <w:szCs w:val="24"/>
        </w:rPr>
        <w:t xml:space="preserve">(i) Required drug and ingredient information. </w:t>
      </w:r>
    </w:p>
    <w:p w14:paraId="679BF39B"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760F3" w:rsidRPr="00BB5C81">
        <w:rPr>
          <w:rFonts w:ascii="Times" w:hAnsi="Times"/>
          <w:b/>
          <w:sz w:val="24"/>
          <w:szCs w:val="24"/>
        </w:rPr>
        <w:t>(ii) Facility identification.</w:t>
      </w:r>
    </w:p>
    <w:p w14:paraId="7F5DEF65"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w:hAnsi="Times"/>
          <w:b/>
          <w:sz w:val="24"/>
          <w:szCs w:val="24"/>
        </w:rPr>
        <w:t>(iii) The following or similar statement: “This is a compounded drug. For office use only” or “Not for resale.”</w:t>
      </w:r>
    </w:p>
    <w:p w14:paraId="244C7681" w14:textId="76B61B00" w:rsidR="006E573D" w:rsidRPr="005464B5" w:rsidRDefault="006E573D" w:rsidP="006E573D">
      <w:pPr>
        <w:jc w:val="left"/>
        <w:rPr>
          <w:rFonts w:ascii="Times New Roman" w:hAnsi="Times New Roman" w:cs="Times New Roman"/>
          <w:i/>
          <w:sz w:val="24"/>
          <w:szCs w:val="24"/>
        </w:rPr>
      </w:pPr>
      <w:r>
        <w:rPr>
          <w:rFonts w:ascii="Times New Roman" w:hAnsi="Times New Roman" w:cs="Times New Roman"/>
          <w:b/>
          <w:sz w:val="24"/>
          <w:szCs w:val="24"/>
        </w:rPr>
        <w:t xml:space="preserve">  </w:t>
      </w:r>
      <w:bookmarkStart w:id="16" w:name="_Hlk512424498"/>
      <w:r w:rsidR="002760F3" w:rsidRPr="00BB5C81">
        <w:rPr>
          <w:rFonts w:ascii="Times" w:hAnsi="Times"/>
          <w:b/>
          <w:sz w:val="24"/>
          <w:szCs w:val="24"/>
        </w:rPr>
        <w:t>(e) </w:t>
      </w:r>
      <w:r w:rsidR="005329BE">
        <w:rPr>
          <w:rFonts w:ascii="Times" w:hAnsi="Times"/>
          <w:b/>
          <w:sz w:val="24"/>
          <w:szCs w:val="24"/>
        </w:rPr>
        <w:t xml:space="preserve">Ensure that </w:t>
      </w:r>
      <w:r w:rsidR="002760F3" w:rsidRPr="00A23E78">
        <w:rPr>
          <w:rFonts w:ascii="Times" w:hAnsi="Times"/>
          <w:b/>
          <w:sz w:val="24"/>
          <w:szCs w:val="24"/>
        </w:rPr>
        <w:t xml:space="preserve">bulk drug substances </w:t>
      </w:r>
      <w:r w:rsidR="00A23E78" w:rsidRPr="00A23E78">
        <w:rPr>
          <w:rFonts w:ascii="Times" w:hAnsi="Times"/>
          <w:b/>
          <w:sz w:val="24"/>
          <w:szCs w:val="24"/>
        </w:rPr>
        <w:t>used for sterile compounding meet specified FDA criteria.</w:t>
      </w:r>
      <w:r w:rsidR="002760F3" w:rsidRPr="00BB5C81">
        <w:rPr>
          <w:rFonts w:ascii="Times" w:hAnsi="Times"/>
          <w:b/>
          <w:sz w:val="24"/>
          <w:szCs w:val="24"/>
        </w:rPr>
        <w:t xml:space="preserve"> </w:t>
      </w:r>
      <w:bookmarkEnd w:id="16"/>
    </w:p>
    <w:p w14:paraId="7AB2C3B8" w14:textId="5C28DB2F" w:rsidR="002760F3" w:rsidRPr="00B356B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w:hAnsi="Times"/>
          <w:b/>
          <w:sz w:val="24"/>
          <w:szCs w:val="24"/>
        </w:rPr>
        <w:t xml:space="preserve">(8) </w:t>
      </w:r>
      <w:r w:rsidR="005464B5" w:rsidRPr="0064188C">
        <w:rPr>
          <w:rFonts w:ascii="Times" w:hAnsi="Times"/>
          <w:b/>
          <w:sz w:val="24"/>
          <w:szCs w:val="24"/>
        </w:rPr>
        <w:t xml:space="preserve">An </w:t>
      </w:r>
      <w:r w:rsidR="002760F3" w:rsidRPr="0064188C">
        <w:rPr>
          <w:rFonts w:ascii="Times" w:hAnsi="Times"/>
          <w:b/>
          <w:sz w:val="24"/>
          <w:szCs w:val="24"/>
        </w:rPr>
        <w:t>outsourcing facility may compound drugs that appear on an FDA shortage list</w:t>
      </w:r>
      <w:r w:rsidR="005464B5" w:rsidRPr="0064188C">
        <w:rPr>
          <w:rFonts w:ascii="Times" w:hAnsi="Times"/>
          <w:b/>
          <w:sz w:val="24"/>
          <w:szCs w:val="24"/>
        </w:rPr>
        <w:t>,</w:t>
      </w:r>
      <w:r w:rsidR="002760F3" w:rsidRPr="0064188C">
        <w:rPr>
          <w:rFonts w:ascii="Times" w:hAnsi="Times"/>
          <w:b/>
          <w:sz w:val="24"/>
          <w:szCs w:val="24"/>
        </w:rPr>
        <w:t xml:space="preserve"> if the bulk drug substances used </w:t>
      </w:r>
      <w:r w:rsidR="005464B5" w:rsidRPr="0064188C">
        <w:rPr>
          <w:rFonts w:ascii="Times" w:hAnsi="Times"/>
          <w:b/>
          <w:sz w:val="24"/>
          <w:szCs w:val="24"/>
        </w:rPr>
        <w:t xml:space="preserve">to compound the drugs </w:t>
      </w:r>
      <w:r w:rsidR="002760F3" w:rsidRPr="0064188C">
        <w:rPr>
          <w:rFonts w:ascii="Times" w:hAnsi="Times"/>
          <w:b/>
          <w:sz w:val="24"/>
          <w:szCs w:val="24"/>
        </w:rPr>
        <w:t xml:space="preserve">comply with the criteria </w:t>
      </w:r>
      <w:r w:rsidR="003B1F46" w:rsidRPr="0064188C">
        <w:rPr>
          <w:rFonts w:ascii="Times" w:hAnsi="Times"/>
          <w:b/>
          <w:sz w:val="24"/>
          <w:szCs w:val="24"/>
        </w:rPr>
        <w:t>specified</w:t>
      </w:r>
      <w:r w:rsidR="003B1F46">
        <w:rPr>
          <w:rFonts w:ascii="Times" w:hAnsi="Times"/>
          <w:b/>
          <w:sz w:val="24"/>
          <w:szCs w:val="24"/>
        </w:rPr>
        <w:t xml:space="preserve"> </w:t>
      </w:r>
      <w:r w:rsidR="002760F3" w:rsidRPr="00BB5C81">
        <w:rPr>
          <w:rFonts w:ascii="Times" w:hAnsi="Times"/>
          <w:b/>
          <w:sz w:val="24"/>
          <w:szCs w:val="24"/>
        </w:rPr>
        <w:t>in this rule.</w:t>
      </w:r>
    </w:p>
    <w:bookmarkEnd w:id="12"/>
    <w:p w14:paraId="370B5AC3" w14:textId="77777777" w:rsidR="002760F3" w:rsidRPr="00BB5C81" w:rsidRDefault="002760F3" w:rsidP="002760F3">
      <w:pPr>
        <w:ind w:left="720" w:hanging="360"/>
        <w:jc w:val="left"/>
        <w:rPr>
          <w:rFonts w:ascii="Times New Roman" w:hAnsi="Times New Roman" w:cs="Times New Roman"/>
          <w:b/>
          <w:sz w:val="24"/>
          <w:szCs w:val="24"/>
        </w:rPr>
      </w:pPr>
      <w:r w:rsidRPr="00BB5C81">
        <w:rPr>
          <w:rFonts w:ascii="Times New Roman" w:hAnsi="Times New Roman" w:cs="Times New Roman"/>
          <w:b/>
          <w:sz w:val="24"/>
          <w:szCs w:val="24"/>
        </w:rPr>
        <w:tab/>
      </w:r>
    </w:p>
    <w:p w14:paraId="43A48EE4" w14:textId="77777777" w:rsidR="006E573D" w:rsidRDefault="00780EAC" w:rsidP="006E573D">
      <w:pPr>
        <w:jc w:val="left"/>
        <w:rPr>
          <w:rFonts w:ascii="Times New Roman" w:hAnsi="Times New Roman" w:cs="Times New Roman"/>
          <w:b/>
          <w:sz w:val="24"/>
          <w:szCs w:val="24"/>
        </w:rPr>
      </w:pPr>
      <w:r>
        <w:rPr>
          <w:rFonts w:ascii="Times New Roman" w:hAnsi="Times New Roman" w:cs="Times New Roman"/>
          <w:b/>
          <w:sz w:val="24"/>
          <w:szCs w:val="24"/>
        </w:rPr>
        <w:t>R 338.534</w:t>
      </w:r>
      <w:r w:rsidR="006E573D">
        <w:rPr>
          <w:rFonts w:ascii="Times New Roman" w:hAnsi="Times New Roman" w:cs="Times New Roman"/>
          <w:b/>
          <w:sz w:val="24"/>
          <w:szCs w:val="24"/>
        </w:rPr>
        <w:t xml:space="preserve">   Inspections.</w:t>
      </w:r>
    </w:p>
    <w:p w14:paraId="6E832DF8" w14:textId="1F7EE069" w:rsidR="006E573D" w:rsidRPr="0064188C" w:rsidRDefault="006E573D" w:rsidP="006E573D">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780EAC">
        <w:rPr>
          <w:rFonts w:ascii="Times New Roman" w:hAnsi="Times New Roman" w:cs="Times New Roman"/>
          <w:b/>
          <w:sz w:val="24"/>
          <w:szCs w:val="24"/>
        </w:rPr>
        <w:t>Rule 34</w:t>
      </w:r>
      <w:r w:rsidR="002760F3" w:rsidRPr="00BB5C81">
        <w:rPr>
          <w:rFonts w:ascii="Times New Roman" w:hAnsi="Times New Roman" w:cs="Times New Roman"/>
          <w:b/>
          <w:sz w:val="24"/>
          <w:szCs w:val="24"/>
        </w:rPr>
        <w:t xml:space="preserve">. </w:t>
      </w:r>
      <w:bookmarkStart w:id="17" w:name="_Hlk512425036"/>
      <w:r w:rsidR="002760F3" w:rsidRPr="00BB5C81">
        <w:rPr>
          <w:rFonts w:ascii="Times New Roman" w:hAnsi="Times New Roman" w:cs="Times New Roman"/>
          <w:b/>
          <w:sz w:val="24"/>
          <w:szCs w:val="24"/>
        </w:rPr>
        <w:t>(1) A pharmacy located outside of th</w:t>
      </w:r>
      <w:r w:rsidR="005913FB">
        <w:rPr>
          <w:rFonts w:ascii="Times New Roman" w:hAnsi="Times New Roman" w:cs="Times New Roman"/>
          <w:b/>
          <w:sz w:val="24"/>
          <w:szCs w:val="24"/>
        </w:rPr>
        <w:t xml:space="preserve">is </w:t>
      </w:r>
      <w:r w:rsidR="002760F3" w:rsidRPr="00BB5C81">
        <w:rPr>
          <w:rFonts w:ascii="Times New Roman" w:hAnsi="Times New Roman" w:cs="Times New Roman"/>
          <w:b/>
          <w:sz w:val="24"/>
          <w:szCs w:val="24"/>
        </w:rPr>
        <w:t xml:space="preserve">state </w:t>
      </w:r>
      <w:r w:rsidR="003B1F46" w:rsidRPr="0064188C">
        <w:rPr>
          <w:rFonts w:ascii="Times New Roman" w:hAnsi="Times New Roman" w:cs="Times New Roman"/>
          <w:b/>
          <w:sz w:val="24"/>
          <w:szCs w:val="24"/>
        </w:rPr>
        <w:t xml:space="preserve">that </w:t>
      </w:r>
      <w:r w:rsidR="002760F3" w:rsidRPr="0064188C">
        <w:rPr>
          <w:rFonts w:ascii="Times New Roman" w:hAnsi="Times New Roman" w:cs="Times New Roman"/>
          <w:b/>
          <w:sz w:val="24"/>
          <w:szCs w:val="24"/>
        </w:rPr>
        <w:t>applies for licensure</w:t>
      </w:r>
      <w:r w:rsidR="003B1F46" w:rsidRPr="0064188C">
        <w:rPr>
          <w:rFonts w:ascii="Times New Roman" w:hAnsi="Times New Roman" w:cs="Times New Roman"/>
          <w:b/>
          <w:sz w:val="24"/>
          <w:szCs w:val="24"/>
        </w:rPr>
        <w:t xml:space="preserve"> in this state as a pharmacy that will not </w:t>
      </w:r>
      <w:r w:rsidR="00146825">
        <w:rPr>
          <w:rFonts w:ascii="Times New Roman" w:hAnsi="Times New Roman" w:cs="Times New Roman"/>
          <w:b/>
          <w:sz w:val="24"/>
          <w:szCs w:val="24"/>
        </w:rPr>
        <w:t xml:space="preserve">ship </w:t>
      </w:r>
      <w:r w:rsidR="003B1F46" w:rsidRPr="0064188C">
        <w:rPr>
          <w:rFonts w:ascii="Times New Roman" w:hAnsi="Times New Roman" w:cs="Times New Roman"/>
          <w:b/>
          <w:sz w:val="24"/>
          <w:szCs w:val="24"/>
        </w:rPr>
        <w:t>compound</w:t>
      </w:r>
      <w:r w:rsidR="00146825">
        <w:rPr>
          <w:rFonts w:ascii="Times New Roman" w:hAnsi="Times New Roman" w:cs="Times New Roman"/>
          <w:b/>
          <w:sz w:val="24"/>
          <w:szCs w:val="24"/>
        </w:rPr>
        <w:t>ed</w:t>
      </w:r>
      <w:r w:rsidR="003B1F46" w:rsidRPr="0064188C">
        <w:rPr>
          <w:rFonts w:ascii="Times New Roman" w:hAnsi="Times New Roman" w:cs="Times New Roman"/>
          <w:b/>
          <w:sz w:val="24"/>
          <w:szCs w:val="24"/>
        </w:rPr>
        <w:t xml:space="preserve"> sterile pharmaceutical products</w:t>
      </w:r>
      <w:r w:rsidR="00146825">
        <w:rPr>
          <w:rFonts w:ascii="Times New Roman" w:hAnsi="Times New Roman" w:cs="Times New Roman"/>
          <w:b/>
          <w:sz w:val="24"/>
          <w:szCs w:val="24"/>
        </w:rPr>
        <w:t xml:space="preserve"> into this state</w:t>
      </w:r>
      <w:r w:rsidR="002760F3" w:rsidRPr="0064188C">
        <w:rPr>
          <w:rFonts w:ascii="Times New Roman" w:hAnsi="Times New Roman" w:cs="Times New Roman"/>
          <w:b/>
          <w:sz w:val="24"/>
          <w:szCs w:val="24"/>
        </w:rPr>
        <w:t>, shall submit to the department</w:t>
      </w:r>
      <w:r w:rsidR="00146825">
        <w:rPr>
          <w:rFonts w:ascii="Times New Roman" w:hAnsi="Times New Roman" w:cs="Times New Roman"/>
          <w:b/>
          <w:sz w:val="24"/>
          <w:szCs w:val="24"/>
        </w:rPr>
        <w:t xml:space="preserve"> a</w:t>
      </w:r>
      <w:r w:rsidR="002760F3" w:rsidRPr="0064188C">
        <w:rPr>
          <w:rFonts w:ascii="Times New Roman" w:hAnsi="Times New Roman" w:cs="Times New Roman"/>
          <w:b/>
          <w:sz w:val="24"/>
          <w:szCs w:val="24"/>
        </w:rPr>
        <w:t xml:space="preserve"> copy of </w:t>
      </w:r>
      <w:r w:rsidR="003B1F46" w:rsidRPr="0064188C">
        <w:rPr>
          <w:rFonts w:ascii="Times New Roman" w:hAnsi="Times New Roman" w:cs="Times New Roman"/>
          <w:b/>
          <w:sz w:val="24"/>
          <w:szCs w:val="24"/>
        </w:rPr>
        <w:t xml:space="preserve">its </w:t>
      </w:r>
      <w:r w:rsidR="002760F3" w:rsidRPr="0064188C">
        <w:rPr>
          <w:rFonts w:ascii="Times New Roman" w:hAnsi="Times New Roman" w:cs="Times New Roman"/>
          <w:b/>
          <w:sz w:val="24"/>
          <w:szCs w:val="24"/>
        </w:rPr>
        <w:t>most recent pharmacy inspection</w:t>
      </w:r>
      <w:r w:rsidR="0064188C" w:rsidRPr="0064188C">
        <w:rPr>
          <w:rFonts w:ascii="Times New Roman" w:hAnsi="Times New Roman" w:cs="Times New Roman"/>
          <w:b/>
          <w:sz w:val="24"/>
          <w:szCs w:val="24"/>
        </w:rPr>
        <w:t xml:space="preserve"> </w:t>
      </w:r>
      <w:r w:rsidR="003B1F46" w:rsidRPr="0064188C">
        <w:rPr>
          <w:rFonts w:ascii="Times New Roman" w:hAnsi="Times New Roman" w:cs="Times New Roman"/>
          <w:b/>
          <w:sz w:val="24"/>
          <w:szCs w:val="24"/>
        </w:rPr>
        <w:t xml:space="preserve">that was </w:t>
      </w:r>
      <w:r w:rsidR="002760F3" w:rsidRPr="0064188C">
        <w:rPr>
          <w:rFonts w:ascii="Times New Roman" w:hAnsi="Times New Roman" w:cs="Times New Roman"/>
          <w:b/>
          <w:sz w:val="24"/>
          <w:szCs w:val="24"/>
        </w:rPr>
        <w:t>performed within the last 2 years.</w:t>
      </w:r>
      <w:r w:rsidR="003B1F46" w:rsidRPr="0064188C">
        <w:rPr>
          <w:rFonts w:ascii="Times New Roman" w:hAnsi="Times New Roman" w:cs="Times New Roman"/>
          <w:b/>
          <w:sz w:val="24"/>
          <w:szCs w:val="24"/>
        </w:rPr>
        <w:t xml:space="preserve">  </w:t>
      </w:r>
    </w:p>
    <w:p w14:paraId="6D719F70" w14:textId="2939D490" w:rsidR="006E573D" w:rsidRPr="00CB7645" w:rsidRDefault="006E573D" w:rsidP="006E573D">
      <w:pPr>
        <w:jc w:val="left"/>
        <w:rPr>
          <w:rFonts w:ascii="Times New Roman" w:hAnsi="Times New Roman" w:cs="Times New Roman"/>
          <w:i/>
          <w:sz w:val="24"/>
          <w:szCs w:val="24"/>
        </w:rPr>
      </w:pPr>
      <w:r w:rsidRPr="0064188C">
        <w:rPr>
          <w:rFonts w:ascii="Times New Roman" w:hAnsi="Times New Roman" w:cs="Times New Roman"/>
          <w:b/>
          <w:sz w:val="24"/>
          <w:szCs w:val="24"/>
        </w:rPr>
        <w:t xml:space="preserve">  </w:t>
      </w:r>
      <w:r w:rsidR="002760F3" w:rsidRPr="0064188C">
        <w:rPr>
          <w:rFonts w:ascii="Times New Roman" w:hAnsi="Times New Roman" w:cs="Times New Roman"/>
          <w:b/>
          <w:sz w:val="24"/>
          <w:szCs w:val="24"/>
        </w:rPr>
        <w:t xml:space="preserve">(2) </w:t>
      </w:r>
      <w:r w:rsidR="00CB7645" w:rsidRPr="0064188C">
        <w:rPr>
          <w:rFonts w:ascii="Times New Roman" w:hAnsi="Times New Roman" w:cs="Times New Roman"/>
          <w:b/>
          <w:sz w:val="24"/>
          <w:szCs w:val="24"/>
        </w:rPr>
        <w:t xml:space="preserve">An </w:t>
      </w:r>
      <w:r w:rsidR="002760F3" w:rsidRPr="0064188C">
        <w:rPr>
          <w:rFonts w:ascii="Times New Roman" w:hAnsi="Times New Roman" w:cs="Times New Roman"/>
          <w:b/>
          <w:sz w:val="24"/>
          <w:szCs w:val="24"/>
        </w:rPr>
        <w:t xml:space="preserve">applicant for a </w:t>
      </w:r>
      <w:r w:rsidR="00CB7645" w:rsidRPr="0064188C">
        <w:rPr>
          <w:rFonts w:ascii="Times New Roman" w:hAnsi="Times New Roman" w:cs="Times New Roman"/>
          <w:b/>
          <w:sz w:val="24"/>
          <w:szCs w:val="24"/>
        </w:rPr>
        <w:t xml:space="preserve">new pharmacy </w:t>
      </w:r>
      <w:r w:rsidR="002760F3" w:rsidRPr="0064188C">
        <w:rPr>
          <w:rFonts w:ascii="Times New Roman" w:hAnsi="Times New Roman" w:cs="Times New Roman"/>
          <w:b/>
          <w:sz w:val="24"/>
          <w:szCs w:val="24"/>
        </w:rPr>
        <w:t xml:space="preserve">located </w:t>
      </w:r>
      <w:r w:rsidR="00CB7645" w:rsidRPr="0064188C">
        <w:rPr>
          <w:rFonts w:ascii="Times New Roman" w:hAnsi="Times New Roman" w:cs="Times New Roman"/>
          <w:b/>
          <w:sz w:val="24"/>
          <w:szCs w:val="24"/>
        </w:rPr>
        <w:t xml:space="preserve">in </w:t>
      </w:r>
      <w:r w:rsidR="002760F3" w:rsidRPr="0064188C">
        <w:rPr>
          <w:rFonts w:ascii="Times New Roman" w:hAnsi="Times New Roman" w:cs="Times New Roman"/>
          <w:b/>
          <w:sz w:val="24"/>
          <w:szCs w:val="24"/>
        </w:rPr>
        <w:t>this state shall have an inspection conducted by the department or its designee prior to licensure.</w:t>
      </w:r>
      <w:r w:rsidR="00CB7645">
        <w:rPr>
          <w:rFonts w:ascii="Times New Roman" w:hAnsi="Times New Roman" w:cs="Times New Roman"/>
          <w:b/>
          <w:sz w:val="24"/>
          <w:szCs w:val="24"/>
        </w:rPr>
        <w:t xml:space="preserve">  </w:t>
      </w:r>
    </w:p>
    <w:bookmarkEnd w:id="17"/>
    <w:p w14:paraId="2D331B72" w14:textId="3913A18E"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(3) An applicant </w:t>
      </w:r>
      <w:r w:rsidR="00CB7645" w:rsidRPr="0064188C">
        <w:rPr>
          <w:rFonts w:ascii="Times New Roman" w:hAnsi="Times New Roman" w:cs="Times New Roman"/>
          <w:b/>
          <w:sz w:val="24"/>
          <w:szCs w:val="24"/>
        </w:rPr>
        <w:t xml:space="preserve">for licensure of a pharmacy </w:t>
      </w:r>
      <w:r w:rsidR="002760F3" w:rsidRPr="0064188C">
        <w:rPr>
          <w:rFonts w:ascii="Times New Roman" w:hAnsi="Times New Roman" w:cs="Times New Roman"/>
          <w:b/>
          <w:sz w:val="24"/>
          <w:szCs w:val="24"/>
        </w:rPr>
        <w:t>that</w:t>
      </w:r>
      <w:r w:rsidR="00CB7645" w:rsidRPr="0064188C">
        <w:rPr>
          <w:rFonts w:ascii="Times New Roman" w:hAnsi="Times New Roman" w:cs="Times New Roman"/>
          <w:b/>
          <w:sz w:val="24"/>
          <w:szCs w:val="24"/>
        </w:rPr>
        <w:t xml:space="preserve"> will</w:t>
      </w:r>
      <w:r w:rsidR="002760F3" w:rsidRPr="00BB5C81">
        <w:rPr>
          <w:rFonts w:ascii="Times New Roman" w:hAnsi="Times New Roman" w:cs="Times New Roman"/>
          <w:b/>
          <w:sz w:val="24"/>
          <w:szCs w:val="24"/>
        </w:rPr>
        <w:t xml:space="preserve"> provide sterile compounded pharmaceuticals shall have all of the </w:t>
      </w:r>
      <w:r>
        <w:rPr>
          <w:rFonts w:ascii="Times New Roman" w:hAnsi="Times New Roman" w:cs="Times New Roman"/>
          <w:b/>
          <w:sz w:val="24"/>
          <w:szCs w:val="24"/>
        </w:rPr>
        <w:t>following:</w:t>
      </w:r>
    </w:p>
    <w:p w14:paraId="54C183B7"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color w:val="000000" w:themeColor="text1"/>
          <w:sz w:val="24"/>
          <w:szCs w:val="24"/>
        </w:rPr>
        <w:t xml:space="preserve">(a) </w:t>
      </w:r>
      <w:r w:rsidR="002760F3" w:rsidRPr="00BB5C81">
        <w:rPr>
          <w:rFonts w:ascii="Times New Roman" w:hAnsi="Times New Roman" w:cs="Times New Roman"/>
          <w:b/>
          <w:sz w:val="24"/>
          <w:szCs w:val="24"/>
        </w:rPr>
        <w:t>An onsite physical inspection conducted by any of the following:</w:t>
      </w:r>
    </w:p>
    <w:p w14:paraId="07FE1CA8"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B356BD">
        <w:rPr>
          <w:rFonts w:ascii="Times New Roman" w:hAnsi="Times New Roman" w:cs="Times New Roman"/>
          <w:b/>
          <w:sz w:val="24"/>
          <w:szCs w:val="24"/>
        </w:rPr>
        <w:t>(</w:t>
      </w:r>
      <w:r w:rsidR="002760F3" w:rsidRPr="00BB5C81">
        <w:rPr>
          <w:rFonts w:ascii="Times New Roman" w:hAnsi="Times New Roman" w:cs="Times New Roman"/>
          <w:b/>
          <w:sz w:val="24"/>
          <w:szCs w:val="24"/>
        </w:rPr>
        <w:t>i</w:t>
      </w:r>
      <w:r w:rsidR="00B356BD">
        <w:rPr>
          <w:rFonts w:ascii="Times New Roman" w:hAnsi="Times New Roman" w:cs="Times New Roman"/>
          <w:b/>
          <w:sz w:val="24"/>
          <w:szCs w:val="24"/>
        </w:rPr>
        <w:t>)</w:t>
      </w:r>
      <w:r w:rsidR="002760F3" w:rsidRPr="00BB5C81">
        <w:rPr>
          <w:rFonts w:ascii="Times New Roman" w:hAnsi="Times New Roman" w:cs="Times New Roman"/>
          <w:b/>
          <w:sz w:val="24"/>
          <w:szCs w:val="24"/>
        </w:rPr>
        <w:t xml:space="preserve">  The department.</w:t>
      </w:r>
    </w:p>
    <w:p w14:paraId="573F9EBA" w14:textId="58E41D60"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B356BD">
        <w:rPr>
          <w:rFonts w:ascii="Times New Roman" w:hAnsi="Times New Roman" w:cs="Times New Roman"/>
          <w:b/>
          <w:sz w:val="24"/>
          <w:szCs w:val="24"/>
        </w:rPr>
        <w:t xml:space="preserve">(ii) </w:t>
      </w:r>
      <w:r w:rsidR="00864B14">
        <w:rPr>
          <w:rFonts w:ascii="Times New Roman" w:hAnsi="Times New Roman" w:cs="Times New Roman"/>
          <w:b/>
          <w:sz w:val="24"/>
          <w:szCs w:val="24"/>
        </w:rPr>
        <w:t>The national association of boards of pharmacy v</w:t>
      </w:r>
      <w:r w:rsidR="002760F3" w:rsidRPr="00BB5C81">
        <w:rPr>
          <w:rFonts w:ascii="Times New Roman" w:hAnsi="Times New Roman" w:cs="Times New Roman"/>
          <w:b/>
          <w:sz w:val="24"/>
          <w:szCs w:val="24"/>
        </w:rPr>
        <w:t>erifi</w:t>
      </w:r>
      <w:r w:rsidR="00864B14">
        <w:rPr>
          <w:rFonts w:ascii="Times New Roman" w:hAnsi="Times New Roman" w:cs="Times New Roman"/>
          <w:b/>
          <w:sz w:val="24"/>
          <w:szCs w:val="24"/>
        </w:rPr>
        <w:t>ed pharmacy p</w:t>
      </w:r>
      <w:r>
        <w:rPr>
          <w:rFonts w:ascii="Times New Roman" w:hAnsi="Times New Roman" w:cs="Times New Roman"/>
          <w:b/>
          <w:sz w:val="24"/>
          <w:szCs w:val="24"/>
        </w:rPr>
        <w:t>rogram (NABP-VPP).</w:t>
      </w:r>
    </w:p>
    <w:p w14:paraId="3FF57CFC" w14:textId="7ADE2D26" w:rsidR="006E573D" w:rsidRPr="00CB7645" w:rsidRDefault="006E573D" w:rsidP="006E573D">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B356BD">
        <w:rPr>
          <w:rFonts w:ascii="Times New Roman" w:hAnsi="Times New Roman" w:cs="Times New Roman"/>
          <w:b/>
          <w:sz w:val="24"/>
          <w:szCs w:val="24"/>
        </w:rPr>
        <w:t>(</w:t>
      </w:r>
      <w:r w:rsidR="002760F3" w:rsidRPr="00BB5C81">
        <w:rPr>
          <w:rFonts w:ascii="Times New Roman" w:hAnsi="Times New Roman" w:cs="Times New Roman"/>
          <w:b/>
          <w:sz w:val="24"/>
          <w:szCs w:val="24"/>
        </w:rPr>
        <w:t>iii</w:t>
      </w:r>
      <w:r w:rsidR="00B356BD">
        <w:rPr>
          <w:rFonts w:ascii="Times New Roman" w:hAnsi="Times New Roman" w:cs="Times New Roman"/>
          <w:b/>
          <w:sz w:val="24"/>
          <w:szCs w:val="24"/>
        </w:rPr>
        <w:t>)</w:t>
      </w:r>
      <w:r w:rsidR="002760F3" w:rsidRPr="00BB5C81">
        <w:rPr>
          <w:rFonts w:ascii="Times New Roman" w:hAnsi="Times New Roman" w:cs="Times New Roman"/>
          <w:b/>
          <w:sz w:val="24"/>
          <w:szCs w:val="24"/>
        </w:rPr>
        <w:t xml:space="preserve"> An </w:t>
      </w:r>
      <w:r w:rsidR="00CB7645" w:rsidRPr="0064188C">
        <w:rPr>
          <w:rFonts w:ascii="Times New Roman" w:hAnsi="Times New Roman" w:cs="Times New Roman"/>
          <w:b/>
          <w:sz w:val="24"/>
          <w:szCs w:val="24"/>
        </w:rPr>
        <w:t>accrediting</w:t>
      </w:r>
      <w:r w:rsidR="00CB7645">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orga</w:t>
      </w:r>
      <w:r w:rsidR="003E07C4">
        <w:rPr>
          <w:rFonts w:ascii="Times New Roman" w:hAnsi="Times New Roman" w:cs="Times New Roman"/>
          <w:b/>
          <w:sz w:val="24"/>
          <w:szCs w:val="24"/>
        </w:rPr>
        <w:t>nization according to R 338.532</w:t>
      </w:r>
      <w:r w:rsidR="002760F3" w:rsidRPr="00BB5C81">
        <w:rPr>
          <w:rFonts w:ascii="Times New Roman" w:hAnsi="Times New Roman" w:cs="Times New Roman"/>
          <w:b/>
          <w:sz w:val="24"/>
          <w:szCs w:val="24"/>
        </w:rPr>
        <w:t>.</w:t>
      </w:r>
      <w:r w:rsidR="00CB7645">
        <w:rPr>
          <w:rFonts w:ascii="Times New Roman" w:hAnsi="Times New Roman" w:cs="Times New Roman"/>
          <w:b/>
          <w:sz w:val="24"/>
          <w:szCs w:val="24"/>
        </w:rPr>
        <w:t xml:space="preserve">  </w:t>
      </w:r>
    </w:p>
    <w:p w14:paraId="37ACF2C2" w14:textId="7C7685C2"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B356BD">
        <w:rPr>
          <w:rFonts w:ascii="Times New Roman" w:hAnsi="Times New Roman" w:cs="Times New Roman"/>
          <w:b/>
          <w:sz w:val="24"/>
          <w:szCs w:val="24"/>
        </w:rPr>
        <w:t>(</w:t>
      </w:r>
      <w:r w:rsidR="002760F3" w:rsidRPr="00BB5C81">
        <w:rPr>
          <w:rFonts w:ascii="Times New Roman" w:hAnsi="Times New Roman" w:cs="Times New Roman"/>
          <w:b/>
          <w:sz w:val="24"/>
          <w:szCs w:val="24"/>
        </w:rPr>
        <w:t>iv</w:t>
      </w:r>
      <w:r w:rsidR="00B356BD">
        <w:rPr>
          <w:rFonts w:ascii="Times New Roman" w:hAnsi="Times New Roman" w:cs="Times New Roman"/>
          <w:b/>
          <w:sz w:val="24"/>
          <w:szCs w:val="24"/>
        </w:rPr>
        <w:t>)</w:t>
      </w:r>
      <w:r w:rsidR="002760F3" w:rsidRPr="00BB5C81">
        <w:rPr>
          <w:rFonts w:ascii="Times New Roman" w:hAnsi="Times New Roman" w:cs="Times New Roman"/>
          <w:b/>
          <w:sz w:val="24"/>
          <w:szCs w:val="24"/>
        </w:rPr>
        <w:t xml:space="preserve"> A state licensing agency of the state in which the applicant is a </w:t>
      </w:r>
      <w:r w:rsidR="002760F3" w:rsidRPr="00BB5C81">
        <w:rPr>
          <w:rFonts w:ascii="Times New Roman" w:hAnsi="Times New Roman" w:cs="Times New Roman"/>
          <w:b/>
          <w:sz w:val="24"/>
          <w:szCs w:val="24"/>
        </w:rPr>
        <w:tab/>
      </w:r>
      <w:r w:rsidR="002760F3" w:rsidRPr="00BB5C81">
        <w:rPr>
          <w:rFonts w:ascii="Times New Roman" w:hAnsi="Times New Roman" w:cs="Times New Roman"/>
          <w:b/>
          <w:sz w:val="24"/>
          <w:szCs w:val="24"/>
        </w:rPr>
        <w:tab/>
      </w:r>
      <w:r w:rsidR="002760F3" w:rsidRPr="00BB5C81">
        <w:rPr>
          <w:rFonts w:ascii="Times New Roman" w:hAnsi="Times New Roman" w:cs="Times New Roman"/>
          <w:b/>
          <w:sz w:val="24"/>
          <w:szCs w:val="24"/>
        </w:rPr>
        <w:tab/>
        <w:t xml:space="preserve">     resident and i</w:t>
      </w:r>
      <w:r w:rsidR="00864B14">
        <w:rPr>
          <w:rFonts w:ascii="Times New Roman" w:hAnsi="Times New Roman" w:cs="Times New Roman"/>
          <w:b/>
          <w:sz w:val="24"/>
          <w:szCs w:val="24"/>
        </w:rPr>
        <w:t>n accordance with the NABP</w:t>
      </w:r>
      <w:r w:rsidR="00072E2F">
        <w:rPr>
          <w:rFonts w:ascii="Times New Roman" w:hAnsi="Times New Roman" w:cs="Times New Roman"/>
          <w:b/>
          <w:sz w:val="24"/>
          <w:szCs w:val="24"/>
        </w:rPr>
        <w:t>’s</w:t>
      </w:r>
      <w:r w:rsidR="00864B14">
        <w:rPr>
          <w:rFonts w:ascii="Times New Roman" w:hAnsi="Times New Roman" w:cs="Times New Roman"/>
          <w:b/>
          <w:sz w:val="24"/>
          <w:szCs w:val="24"/>
        </w:rPr>
        <w:t xml:space="preserve"> multistate pharmacy inspection blueprint p</w:t>
      </w:r>
      <w:r w:rsidR="002760F3" w:rsidRPr="00BB5C81">
        <w:rPr>
          <w:rFonts w:ascii="Times New Roman" w:hAnsi="Times New Roman" w:cs="Times New Roman"/>
          <w:b/>
          <w:sz w:val="24"/>
          <w:szCs w:val="24"/>
        </w:rPr>
        <w:t xml:space="preserve">rogram.     </w:t>
      </w:r>
      <w:r w:rsidR="002760F3" w:rsidRPr="00BB5C81">
        <w:rPr>
          <w:rFonts w:ascii="Times New Roman" w:hAnsi="Times New Roman" w:cs="Times New Roman"/>
          <w:b/>
          <w:sz w:val="24"/>
          <w:szCs w:val="24"/>
        </w:rPr>
        <w:tab/>
      </w:r>
      <w:r w:rsidR="002760F3" w:rsidRPr="00BB5C81">
        <w:rPr>
          <w:rFonts w:ascii="Times New Roman" w:hAnsi="Times New Roman" w:cs="Times New Roman"/>
          <w:b/>
          <w:sz w:val="24"/>
          <w:szCs w:val="24"/>
        </w:rPr>
        <w:tab/>
      </w:r>
      <w:r w:rsidR="002760F3" w:rsidRPr="00BB5C81">
        <w:rPr>
          <w:rFonts w:ascii="Times New Roman" w:hAnsi="Times New Roman" w:cs="Times New Roman"/>
          <w:b/>
          <w:sz w:val="24"/>
          <w:szCs w:val="24"/>
        </w:rPr>
        <w:tab/>
        <w:t xml:space="preserve">    </w:t>
      </w:r>
    </w:p>
    <w:p w14:paraId="1DB051D3"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A physical inspection and corresponding report completed within 18 months</w:t>
      </w:r>
      <w:r>
        <w:rPr>
          <w:rFonts w:ascii="Times New Roman" w:hAnsi="Times New Roman" w:cs="Times New Roman"/>
          <w:b/>
          <w:sz w:val="24"/>
          <w:szCs w:val="24"/>
        </w:rPr>
        <w:t xml:space="preserve"> of application.</w:t>
      </w:r>
    </w:p>
    <w:p w14:paraId="7D574369" w14:textId="536F6613" w:rsidR="006E573D" w:rsidRPr="0064188C" w:rsidRDefault="006E573D" w:rsidP="006E573D">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(c) A physical inspection and corresponding report</w:t>
      </w:r>
      <w:r w:rsidR="0064188C">
        <w:rPr>
          <w:rFonts w:ascii="Times New Roman" w:hAnsi="Times New Roman" w:cs="Times New Roman"/>
          <w:b/>
          <w:sz w:val="24"/>
          <w:szCs w:val="24"/>
        </w:rPr>
        <w:t xml:space="preserve"> </w:t>
      </w:r>
      <w:r w:rsidR="00CB7645" w:rsidRPr="0064188C">
        <w:rPr>
          <w:rFonts w:ascii="Times New Roman" w:hAnsi="Times New Roman" w:cs="Times New Roman"/>
          <w:b/>
          <w:sz w:val="24"/>
          <w:szCs w:val="24"/>
        </w:rPr>
        <w:t xml:space="preserve">that </w:t>
      </w:r>
      <w:r w:rsidR="002760F3" w:rsidRPr="0064188C">
        <w:rPr>
          <w:rFonts w:ascii="Times New Roman" w:hAnsi="Times New Roman" w:cs="Times New Roman"/>
          <w:b/>
          <w:sz w:val="24"/>
          <w:szCs w:val="24"/>
        </w:rPr>
        <w:t xml:space="preserve">demonstrates compliance </w:t>
      </w:r>
      <w:r w:rsidR="005913FB">
        <w:rPr>
          <w:rFonts w:ascii="Times New Roman" w:hAnsi="Times New Roman" w:cs="Times New Roman"/>
          <w:b/>
          <w:sz w:val="24"/>
          <w:szCs w:val="24"/>
        </w:rPr>
        <w:t>with</w:t>
      </w:r>
      <w:r w:rsidR="002760F3" w:rsidRPr="0064188C">
        <w:rPr>
          <w:rFonts w:ascii="Times New Roman" w:hAnsi="Times New Roman" w:cs="Times New Roman"/>
          <w:b/>
          <w:sz w:val="24"/>
          <w:szCs w:val="24"/>
        </w:rPr>
        <w:t xml:space="preserve"> all applicable standards </w:t>
      </w:r>
      <w:r w:rsidR="00CB7645" w:rsidRPr="0064188C">
        <w:rPr>
          <w:rFonts w:ascii="Times New Roman" w:hAnsi="Times New Roman" w:cs="Times New Roman"/>
          <w:b/>
          <w:sz w:val="24"/>
          <w:szCs w:val="24"/>
        </w:rPr>
        <w:t xml:space="preserve">that are adopted by reference </w:t>
      </w:r>
      <w:r w:rsidR="002760F3" w:rsidRPr="0064188C">
        <w:rPr>
          <w:rFonts w:ascii="Times New Roman" w:hAnsi="Times New Roman" w:cs="Times New Roman"/>
          <w:b/>
          <w:sz w:val="24"/>
          <w:szCs w:val="24"/>
        </w:rPr>
        <w:t xml:space="preserve">in R </w:t>
      </w:r>
      <w:r w:rsidR="002B31BB" w:rsidRPr="0064188C">
        <w:rPr>
          <w:rFonts w:ascii="Times New Roman" w:hAnsi="Times New Roman" w:cs="Times New Roman"/>
          <w:b/>
          <w:sz w:val="24"/>
          <w:szCs w:val="24"/>
        </w:rPr>
        <w:t>338.533</w:t>
      </w:r>
      <w:r w:rsidRPr="0064188C">
        <w:rPr>
          <w:rFonts w:ascii="Times New Roman" w:hAnsi="Times New Roman" w:cs="Times New Roman"/>
          <w:b/>
          <w:sz w:val="24"/>
          <w:szCs w:val="24"/>
        </w:rPr>
        <w:t>.</w:t>
      </w:r>
      <w:r w:rsidR="00CB7645" w:rsidRPr="0064188C">
        <w:rPr>
          <w:rFonts w:ascii="Times New Roman" w:hAnsi="Times New Roman" w:cs="Times New Roman"/>
          <w:b/>
          <w:sz w:val="24"/>
          <w:szCs w:val="24"/>
        </w:rPr>
        <w:t xml:space="preserve"> </w:t>
      </w:r>
    </w:p>
    <w:p w14:paraId="6D61FD25" w14:textId="4C15E056" w:rsidR="002760F3" w:rsidRPr="00BB5C81" w:rsidRDefault="006E573D" w:rsidP="006E573D">
      <w:pPr>
        <w:jc w:val="left"/>
        <w:rPr>
          <w:rFonts w:ascii="Times New Roman" w:hAnsi="Times New Roman" w:cs="Times New Roman"/>
          <w:b/>
          <w:sz w:val="24"/>
          <w:szCs w:val="24"/>
        </w:rPr>
      </w:pPr>
      <w:r w:rsidRPr="0064188C">
        <w:rPr>
          <w:rFonts w:ascii="Times New Roman" w:hAnsi="Times New Roman" w:cs="Times New Roman"/>
          <w:b/>
          <w:sz w:val="24"/>
          <w:szCs w:val="24"/>
        </w:rPr>
        <w:t xml:space="preserve">  </w:t>
      </w:r>
      <w:r w:rsidR="002760F3" w:rsidRPr="0064188C">
        <w:rPr>
          <w:rFonts w:ascii="Times New Roman" w:hAnsi="Times New Roman" w:cs="Times New Roman"/>
          <w:b/>
          <w:sz w:val="24"/>
          <w:szCs w:val="24"/>
        </w:rPr>
        <w:t xml:space="preserve">(4) </w:t>
      </w:r>
      <w:r w:rsidR="00F259DF" w:rsidRPr="0064188C">
        <w:rPr>
          <w:rFonts w:ascii="Times New Roman" w:hAnsi="Times New Roman" w:cs="Times New Roman"/>
          <w:b/>
          <w:sz w:val="24"/>
          <w:szCs w:val="24"/>
        </w:rPr>
        <w:t xml:space="preserve">An </w:t>
      </w:r>
      <w:r w:rsidR="002760F3" w:rsidRPr="0064188C">
        <w:rPr>
          <w:rFonts w:ascii="Times New Roman" w:hAnsi="Times New Roman" w:cs="Times New Roman"/>
          <w:b/>
          <w:sz w:val="24"/>
          <w:szCs w:val="24"/>
        </w:rPr>
        <w:t xml:space="preserve">out-of-state </w:t>
      </w:r>
      <w:r w:rsidR="00F259DF" w:rsidRPr="0064188C">
        <w:rPr>
          <w:rFonts w:ascii="Times New Roman" w:hAnsi="Times New Roman" w:cs="Times New Roman"/>
          <w:b/>
          <w:sz w:val="24"/>
          <w:szCs w:val="24"/>
        </w:rPr>
        <w:t xml:space="preserve">pharmacy </w:t>
      </w:r>
      <w:r w:rsidR="002760F3" w:rsidRPr="0064188C">
        <w:rPr>
          <w:rFonts w:ascii="Times New Roman" w:hAnsi="Times New Roman" w:cs="Times New Roman"/>
          <w:b/>
          <w:sz w:val="24"/>
          <w:szCs w:val="24"/>
        </w:rPr>
        <w:t>that intend</w:t>
      </w:r>
      <w:r w:rsidR="00F259DF" w:rsidRPr="0064188C">
        <w:rPr>
          <w:rFonts w:ascii="Times New Roman" w:hAnsi="Times New Roman" w:cs="Times New Roman"/>
          <w:b/>
          <w:sz w:val="24"/>
          <w:szCs w:val="24"/>
        </w:rPr>
        <w:t>s</w:t>
      </w:r>
      <w:r w:rsidR="002760F3" w:rsidRPr="0064188C">
        <w:rPr>
          <w:rFonts w:ascii="Times New Roman" w:hAnsi="Times New Roman" w:cs="Times New Roman"/>
          <w:b/>
          <w:sz w:val="24"/>
          <w:szCs w:val="24"/>
        </w:rPr>
        <w:t xml:space="preserve"> to ship sterile compounded pharmaceutical products into </w:t>
      </w:r>
      <w:r w:rsidR="00F259DF" w:rsidRPr="0064188C">
        <w:rPr>
          <w:rFonts w:ascii="Times New Roman" w:hAnsi="Times New Roman" w:cs="Times New Roman"/>
          <w:b/>
          <w:sz w:val="24"/>
          <w:szCs w:val="24"/>
        </w:rPr>
        <w:t xml:space="preserve">this state </w:t>
      </w:r>
      <w:r w:rsidR="002760F3" w:rsidRPr="0064188C">
        <w:rPr>
          <w:rFonts w:ascii="Times New Roman" w:hAnsi="Times New Roman" w:cs="Times New Roman"/>
          <w:b/>
          <w:sz w:val="24"/>
          <w:szCs w:val="24"/>
        </w:rPr>
        <w:t>shall obtain an inspection from t</w:t>
      </w:r>
      <w:r w:rsidR="002760F3" w:rsidRPr="00BB5C81">
        <w:rPr>
          <w:rFonts w:ascii="Times New Roman" w:hAnsi="Times New Roman" w:cs="Times New Roman"/>
          <w:b/>
          <w:sz w:val="24"/>
          <w:szCs w:val="24"/>
        </w:rPr>
        <w:t>he NABP</w:t>
      </w:r>
      <w:r w:rsidR="00864B14">
        <w:rPr>
          <w:rFonts w:ascii="Times New Roman" w:hAnsi="Times New Roman" w:cs="Times New Roman"/>
          <w:b/>
          <w:sz w:val="24"/>
          <w:szCs w:val="24"/>
        </w:rPr>
        <w:t>-</w:t>
      </w:r>
      <w:r w:rsidR="002760F3" w:rsidRPr="00BB5C81">
        <w:rPr>
          <w:rFonts w:ascii="Times New Roman" w:hAnsi="Times New Roman" w:cs="Times New Roman"/>
          <w:b/>
          <w:sz w:val="24"/>
          <w:szCs w:val="24"/>
        </w:rPr>
        <w:t>VPP every 18 months.</w:t>
      </w:r>
    </w:p>
    <w:p w14:paraId="633974B8" w14:textId="77777777" w:rsidR="002760F3" w:rsidRPr="00BB5C81" w:rsidRDefault="002760F3" w:rsidP="002760F3">
      <w:pPr>
        <w:tabs>
          <w:tab w:val="left" w:pos="1080"/>
        </w:tabs>
        <w:ind w:left="1080"/>
        <w:jc w:val="left"/>
        <w:rPr>
          <w:rFonts w:ascii="Times New Roman" w:hAnsi="Times New Roman" w:cs="Times New Roman"/>
          <w:b/>
          <w:sz w:val="24"/>
          <w:szCs w:val="24"/>
        </w:rPr>
      </w:pPr>
    </w:p>
    <w:p w14:paraId="340C4CC4" w14:textId="41A87D3F" w:rsidR="006E573D" w:rsidRPr="001E53A9" w:rsidRDefault="002760F3" w:rsidP="006E573D">
      <w:pPr>
        <w:jc w:val="left"/>
        <w:rPr>
          <w:rFonts w:ascii="Times New Roman" w:hAnsi="Times New Roman" w:cs="Times New Roman"/>
          <w:i/>
          <w:sz w:val="24"/>
          <w:szCs w:val="24"/>
        </w:rPr>
      </w:pPr>
      <w:r w:rsidRPr="00BB5C81">
        <w:rPr>
          <w:rFonts w:ascii="Times New Roman" w:hAnsi="Times New Roman" w:cs="Times New Roman"/>
          <w:b/>
          <w:sz w:val="24"/>
          <w:szCs w:val="24"/>
        </w:rPr>
        <w:t xml:space="preserve">R </w:t>
      </w:r>
      <w:r w:rsidR="00780EAC">
        <w:rPr>
          <w:rFonts w:ascii="Times New Roman" w:hAnsi="Times New Roman" w:cs="Times New Roman"/>
          <w:b/>
          <w:sz w:val="24"/>
          <w:szCs w:val="24"/>
        </w:rPr>
        <w:t>338.535</w:t>
      </w:r>
      <w:r w:rsidRPr="00BB5C81">
        <w:rPr>
          <w:rFonts w:ascii="Times New Roman" w:hAnsi="Times New Roman" w:cs="Times New Roman"/>
          <w:b/>
          <w:sz w:val="24"/>
          <w:szCs w:val="24"/>
        </w:rPr>
        <w:t xml:space="preserve">   </w:t>
      </w:r>
      <w:r w:rsidR="00F259DF" w:rsidRPr="0064188C">
        <w:rPr>
          <w:rFonts w:ascii="Times New Roman" w:hAnsi="Times New Roman" w:cs="Times New Roman"/>
          <w:b/>
          <w:sz w:val="24"/>
          <w:szCs w:val="24"/>
        </w:rPr>
        <w:t>D</w:t>
      </w:r>
      <w:r w:rsidRPr="0064188C">
        <w:rPr>
          <w:rFonts w:ascii="Times New Roman" w:hAnsi="Times New Roman" w:cs="Times New Roman"/>
          <w:b/>
          <w:sz w:val="24"/>
          <w:szCs w:val="24"/>
        </w:rPr>
        <w:t>iscontinuing</w:t>
      </w:r>
      <w:r w:rsidR="006E573D" w:rsidRPr="0064188C">
        <w:rPr>
          <w:rFonts w:ascii="Times New Roman" w:hAnsi="Times New Roman" w:cs="Times New Roman"/>
          <w:b/>
          <w:sz w:val="24"/>
          <w:szCs w:val="24"/>
        </w:rPr>
        <w:t xml:space="preserve"> sterile compounding services</w:t>
      </w:r>
      <w:r w:rsidR="00F259DF" w:rsidRPr="0064188C">
        <w:rPr>
          <w:rFonts w:ascii="Times New Roman" w:hAnsi="Times New Roman" w:cs="Times New Roman"/>
          <w:b/>
          <w:sz w:val="24"/>
          <w:szCs w:val="24"/>
        </w:rPr>
        <w:t>; requirements to resume sterile compounding services</w:t>
      </w:r>
      <w:r w:rsidR="006E573D" w:rsidRPr="0064188C">
        <w:rPr>
          <w:rFonts w:ascii="Times New Roman" w:hAnsi="Times New Roman" w:cs="Times New Roman"/>
          <w:b/>
          <w:sz w:val="24"/>
          <w:szCs w:val="24"/>
        </w:rPr>
        <w:t>.</w:t>
      </w:r>
      <w:r w:rsidR="006E573D">
        <w:rPr>
          <w:rFonts w:ascii="Times New Roman" w:hAnsi="Times New Roman" w:cs="Times New Roman"/>
          <w:b/>
          <w:sz w:val="24"/>
          <w:szCs w:val="24"/>
        </w:rPr>
        <w:t xml:space="preserve"> </w:t>
      </w:r>
    </w:p>
    <w:p w14:paraId="645DC5BC" w14:textId="421C8924"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780EAC">
        <w:rPr>
          <w:rFonts w:ascii="Times New Roman" w:hAnsi="Times New Roman" w:cs="Times New Roman"/>
          <w:b/>
          <w:sz w:val="24"/>
          <w:szCs w:val="24"/>
        </w:rPr>
        <w:t>Rule 35</w:t>
      </w:r>
      <w:r w:rsidR="002760F3" w:rsidRPr="00BB5C81">
        <w:rPr>
          <w:rFonts w:ascii="Times New Roman" w:hAnsi="Times New Roman" w:cs="Times New Roman"/>
          <w:b/>
          <w:sz w:val="24"/>
          <w:szCs w:val="24"/>
        </w:rPr>
        <w:t xml:space="preserve">. (1) A sterile compounding pharmacy that ceases to provide sterile compounding services </w:t>
      </w:r>
      <w:r w:rsidR="002760F3" w:rsidRPr="0064188C">
        <w:rPr>
          <w:rFonts w:ascii="Times New Roman" w:hAnsi="Times New Roman" w:cs="Times New Roman"/>
          <w:b/>
          <w:sz w:val="24"/>
          <w:szCs w:val="24"/>
        </w:rPr>
        <w:t xml:space="preserve">in </w:t>
      </w:r>
      <w:r w:rsidR="00F259DF" w:rsidRPr="0064188C">
        <w:rPr>
          <w:rFonts w:ascii="Times New Roman" w:hAnsi="Times New Roman" w:cs="Times New Roman"/>
          <w:b/>
          <w:sz w:val="24"/>
          <w:szCs w:val="24"/>
        </w:rPr>
        <w:t>this</w:t>
      </w:r>
      <w:r w:rsidR="00F259DF">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state shall notify the department within 30 days of ceasing to provide sterile compounding services.</w:t>
      </w:r>
    </w:p>
    <w:p w14:paraId="55325B3A" w14:textId="7D5B650E"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bookmarkStart w:id="18" w:name="_Hlk512425886"/>
      <w:r w:rsidR="002760F3" w:rsidRPr="00BB5C81">
        <w:rPr>
          <w:rFonts w:ascii="Times New Roman" w:hAnsi="Times New Roman" w:cs="Times New Roman"/>
          <w:b/>
          <w:sz w:val="24"/>
          <w:szCs w:val="24"/>
        </w:rPr>
        <w:t xml:space="preserve">(2) </w:t>
      </w:r>
      <w:bookmarkStart w:id="19" w:name="_Hlk512425837"/>
      <w:r w:rsidR="00F259DF" w:rsidRPr="00003331">
        <w:rPr>
          <w:rFonts w:ascii="Times New Roman" w:hAnsi="Times New Roman" w:cs="Times New Roman"/>
          <w:b/>
          <w:sz w:val="24"/>
          <w:szCs w:val="24"/>
        </w:rPr>
        <w:t>A</w:t>
      </w:r>
      <w:r w:rsidR="00F259DF">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pharmacy </w:t>
      </w:r>
      <w:r w:rsidR="005913FB">
        <w:rPr>
          <w:rFonts w:ascii="Times New Roman" w:hAnsi="Times New Roman" w:cs="Times New Roman"/>
          <w:b/>
          <w:sz w:val="24"/>
          <w:szCs w:val="24"/>
        </w:rPr>
        <w:t>shall</w:t>
      </w:r>
      <w:r w:rsidR="002760F3" w:rsidRPr="00BB5C81">
        <w:rPr>
          <w:rFonts w:ascii="Times New Roman" w:hAnsi="Times New Roman" w:cs="Times New Roman"/>
          <w:b/>
          <w:sz w:val="24"/>
          <w:szCs w:val="24"/>
        </w:rPr>
        <w:t xml:space="preserve"> not resume providing sterile compounding services in</w:t>
      </w:r>
      <w:r w:rsidR="002760F3" w:rsidRPr="00146825">
        <w:rPr>
          <w:rFonts w:ascii="Times New Roman" w:hAnsi="Times New Roman" w:cs="Times New Roman"/>
          <w:b/>
          <w:sz w:val="24"/>
          <w:szCs w:val="24"/>
        </w:rPr>
        <w:t xml:space="preserve"> </w:t>
      </w:r>
      <w:r w:rsidR="00F259DF" w:rsidRPr="00146825">
        <w:rPr>
          <w:rFonts w:ascii="Times New Roman" w:hAnsi="Times New Roman" w:cs="Times New Roman"/>
          <w:b/>
          <w:sz w:val="24"/>
          <w:szCs w:val="24"/>
        </w:rPr>
        <w:t xml:space="preserve">this </w:t>
      </w:r>
      <w:r w:rsidR="002760F3" w:rsidRPr="00146825">
        <w:rPr>
          <w:rFonts w:ascii="Times New Roman" w:hAnsi="Times New Roman" w:cs="Times New Roman"/>
          <w:b/>
          <w:sz w:val="24"/>
          <w:szCs w:val="24"/>
        </w:rPr>
        <w:t xml:space="preserve">state until the pharmacy is approved by the department and </w:t>
      </w:r>
      <w:r w:rsidR="00146825">
        <w:rPr>
          <w:rFonts w:ascii="Times New Roman" w:hAnsi="Times New Roman" w:cs="Times New Roman"/>
          <w:b/>
          <w:sz w:val="24"/>
          <w:szCs w:val="24"/>
        </w:rPr>
        <w:t xml:space="preserve">is </w:t>
      </w:r>
      <w:r w:rsidR="002760F3" w:rsidRPr="00146825">
        <w:rPr>
          <w:rFonts w:ascii="Times New Roman" w:hAnsi="Times New Roman" w:cs="Times New Roman"/>
          <w:b/>
          <w:sz w:val="24"/>
          <w:szCs w:val="24"/>
        </w:rPr>
        <w:t>accredite</w:t>
      </w:r>
      <w:r w:rsidR="00F259DF" w:rsidRPr="00146825">
        <w:rPr>
          <w:rFonts w:ascii="Times New Roman" w:hAnsi="Times New Roman" w:cs="Times New Roman"/>
          <w:b/>
          <w:sz w:val="24"/>
          <w:szCs w:val="24"/>
        </w:rPr>
        <w:t xml:space="preserve">d </w:t>
      </w:r>
      <w:r w:rsidR="00146825">
        <w:rPr>
          <w:rFonts w:ascii="Times New Roman" w:hAnsi="Times New Roman" w:cs="Times New Roman"/>
          <w:b/>
          <w:sz w:val="24"/>
          <w:szCs w:val="24"/>
        </w:rPr>
        <w:t>or</w:t>
      </w:r>
      <w:r w:rsidR="002760F3" w:rsidRPr="00146825">
        <w:rPr>
          <w:rFonts w:ascii="Times New Roman" w:hAnsi="Times New Roman" w:cs="Times New Roman"/>
          <w:b/>
          <w:sz w:val="24"/>
          <w:szCs w:val="24"/>
        </w:rPr>
        <w:t xml:space="preserve"> </w:t>
      </w:r>
      <w:r w:rsidR="00F259DF" w:rsidRPr="00146825">
        <w:rPr>
          <w:rFonts w:ascii="Times New Roman" w:hAnsi="Times New Roman" w:cs="Times New Roman"/>
          <w:b/>
          <w:sz w:val="24"/>
          <w:szCs w:val="24"/>
        </w:rPr>
        <w:t xml:space="preserve">verifies </w:t>
      </w:r>
      <w:r w:rsidR="002760F3" w:rsidRPr="00146825">
        <w:rPr>
          <w:rFonts w:ascii="Times New Roman" w:hAnsi="Times New Roman" w:cs="Times New Roman"/>
          <w:b/>
          <w:sz w:val="24"/>
          <w:szCs w:val="24"/>
        </w:rPr>
        <w:t>that it is USP compliant by an organization satisfyin</w:t>
      </w:r>
      <w:r w:rsidR="002B31BB" w:rsidRPr="00146825">
        <w:rPr>
          <w:rFonts w:ascii="Times New Roman" w:hAnsi="Times New Roman" w:cs="Times New Roman"/>
          <w:b/>
          <w:sz w:val="24"/>
          <w:szCs w:val="24"/>
        </w:rPr>
        <w:t>g the requirements of R 338</w:t>
      </w:r>
      <w:r w:rsidR="002B31BB">
        <w:rPr>
          <w:rFonts w:ascii="Times New Roman" w:hAnsi="Times New Roman" w:cs="Times New Roman"/>
          <w:b/>
          <w:sz w:val="24"/>
          <w:szCs w:val="24"/>
        </w:rPr>
        <w:t>.532</w:t>
      </w:r>
      <w:r w:rsidR="002760F3" w:rsidRPr="00BB5C81">
        <w:rPr>
          <w:rFonts w:ascii="Times New Roman" w:hAnsi="Times New Roman" w:cs="Times New Roman"/>
          <w:b/>
          <w:sz w:val="24"/>
          <w:szCs w:val="24"/>
        </w:rPr>
        <w:t>(1)</w:t>
      </w:r>
      <w:r>
        <w:rPr>
          <w:rFonts w:ascii="Times New Roman" w:hAnsi="Times New Roman" w:cs="Times New Roman"/>
          <w:b/>
          <w:sz w:val="24"/>
          <w:szCs w:val="24"/>
        </w:rPr>
        <w:t>.</w:t>
      </w:r>
    </w:p>
    <w:bookmarkEnd w:id="19"/>
    <w:bookmarkEnd w:id="18"/>
    <w:p w14:paraId="25EBC3C7" w14:textId="2223A39C" w:rsidR="002760F3" w:rsidRPr="00A54B31" w:rsidRDefault="006E573D" w:rsidP="006E573D">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(3</w:t>
      </w:r>
      <w:r w:rsidR="002760F3" w:rsidRPr="00EE1481">
        <w:rPr>
          <w:rFonts w:ascii="Times New Roman" w:hAnsi="Times New Roman" w:cs="Times New Roman"/>
          <w:b/>
          <w:sz w:val="24"/>
          <w:szCs w:val="24"/>
        </w:rPr>
        <w:t xml:space="preserve">) </w:t>
      </w:r>
      <w:r w:rsidR="00F259DF" w:rsidRPr="00EE1481">
        <w:rPr>
          <w:rFonts w:ascii="Times New Roman" w:hAnsi="Times New Roman" w:cs="Times New Roman"/>
          <w:b/>
          <w:sz w:val="24"/>
          <w:szCs w:val="24"/>
        </w:rPr>
        <w:t xml:space="preserve">A </w:t>
      </w:r>
      <w:r w:rsidR="002760F3" w:rsidRPr="00EE1481">
        <w:rPr>
          <w:rFonts w:ascii="Times New Roman" w:hAnsi="Times New Roman" w:cs="Times New Roman"/>
          <w:b/>
          <w:sz w:val="24"/>
          <w:szCs w:val="24"/>
        </w:rPr>
        <w:t xml:space="preserve">pharmacy shall apply for approval to resume sterile compounding services by submitting </w:t>
      </w:r>
      <w:r w:rsidR="00F259DF" w:rsidRPr="00EE1481">
        <w:rPr>
          <w:rFonts w:ascii="Times New Roman" w:hAnsi="Times New Roman" w:cs="Times New Roman"/>
          <w:b/>
          <w:sz w:val="24"/>
          <w:szCs w:val="24"/>
        </w:rPr>
        <w:t xml:space="preserve">to the department </w:t>
      </w:r>
      <w:r w:rsidR="002760F3" w:rsidRPr="00EE1481">
        <w:rPr>
          <w:rFonts w:ascii="Times New Roman" w:hAnsi="Times New Roman" w:cs="Times New Roman"/>
          <w:b/>
          <w:sz w:val="24"/>
          <w:szCs w:val="24"/>
        </w:rPr>
        <w:t>an application on a form provided by the department together with the requisite fee</w:t>
      </w:r>
      <w:r w:rsidR="002760F3" w:rsidRPr="00BB5C81">
        <w:rPr>
          <w:rFonts w:ascii="Times New Roman" w:hAnsi="Times New Roman" w:cs="Times New Roman"/>
          <w:b/>
          <w:sz w:val="24"/>
          <w:szCs w:val="24"/>
        </w:rPr>
        <w:t xml:space="preserve">. </w:t>
      </w:r>
    </w:p>
    <w:p w14:paraId="60C260AA" w14:textId="77777777" w:rsidR="002760F3" w:rsidRPr="00BB5C81" w:rsidRDefault="002760F3" w:rsidP="002760F3">
      <w:pPr>
        <w:ind w:left="720" w:hanging="360"/>
        <w:jc w:val="left"/>
        <w:rPr>
          <w:rFonts w:ascii="Times New Roman" w:hAnsi="Times New Roman" w:cs="Times New Roman"/>
          <w:b/>
          <w:sz w:val="24"/>
          <w:szCs w:val="24"/>
        </w:rPr>
      </w:pPr>
    </w:p>
    <w:p w14:paraId="2D9782B2" w14:textId="77777777" w:rsidR="00D53A7A" w:rsidRDefault="00D53A7A" w:rsidP="006E573D">
      <w:pPr>
        <w:jc w:val="left"/>
        <w:rPr>
          <w:rFonts w:ascii="Times New Roman" w:hAnsi="Times New Roman" w:cs="Times New Roman"/>
          <w:b/>
          <w:sz w:val="24"/>
          <w:szCs w:val="24"/>
        </w:rPr>
      </w:pPr>
    </w:p>
    <w:p w14:paraId="45231323" w14:textId="26873F63" w:rsidR="006E573D" w:rsidRDefault="00780EAC" w:rsidP="006E573D">
      <w:pPr>
        <w:jc w:val="left"/>
        <w:rPr>
          <w:rFonts w:ascii="Times New Roman" w:hAnsi="Times New Roman" w:cs="Times New Roman"/>
          <w:b/>
          <w:sz w:val="24"/>
          <w:szCs w:val="24"/>
        </w:rPr>
      </w:pPr>
      <w:r>
        <w:rPr>
          <w:rFonts w:ascii="Times New Roman" w:hAnsi="Times New Roman" w:cs="Times New Roman"/>
          <w:b/>
          <w:sz w:val="24"/>
          <w:szCs w:val="24"/>
        </w:rPr>
        <w:lastRenderedPageBreak/>
        <w:t>R 338.536</w:t>
      </w:r>
      <w:r w:rsidR="006E573D">
        <w:rPr>
          <w:rFonts w:ascii="Times New Roman" w:hAnsi="Times New Roman" w:cs="Times New Roman"/>
          <w:b/>
          <w:sz w:val="24"/>
          <w:szCs w:val="24"/>
        </w:rPr>
        <w:t xml:space="preserve">  Housing of </w:t>
      </w:r>
      <w:r w:rsidR="00AE3E4B" w:rsidRPr="00EE1481">
        <w:rPr>
          <w:rFonts w:ascii="Times New Roman" w:hAnsi="Times New Roman" w:cs="Times New Roman"/>
          <w:b/>
          <w:sz w:val="24"/>
          <w:szCs w:val="24"/>
        </w:rPr>
        <w:t>a</w:t>
      </w:r>
      <w:r w:rsidR="00AE3E4B">
        <w:rPr>
          <w:rFonts w:ascii="Times New Roman" w:hAnsi="Times New Roman" w:cs="Times New Roman"/>
          <w:b/>
          <w:sz w:val="24"/>
          <w:szCs w:val="24"/>
        </w:rPr>
        <w:t xml:space="preserve"> </w:t>
      </w:r>
      <w:r w:rsidR="006E573D">
        <w:rPr>
          <w:rFonts w:ascii="Times New Roman" w:hAnsi="Times New Roman" w:cs="Times New Roman"/>
          <w:b/>
          <w:sz w:val="24"/>
          <w:szCs w:val="24"/>
        </w:rPr>
        <w:t>pharmacy.</w:t>
      </w:r>
    </w:p>
    <w:p w14:paraId="2C7A26C2"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780EAC">
        <w:rPr>
          <w:rFonts w:ascii="Times New Roman" w:hAnsi="Times New Roman" w:cs="Times New Roman"/>
          <w:b/>
          <w:sz w:val="24"/>
          <w:szCs w:val="24"/>
        </w:rPr>
        <w:t>Rule 36</w:t>
      </w:r>
      <w:r w:rsidR="002760F3" w:rsidRPr="00BB5C81">
        <w:rPr>
          <w:rFonts w:ascii="Times New Roman" w:hAnsi="Times New Roman" w:cs="Times New Roman"/>
          <w:b/>
          <w:sz w:val="24"/>
          <w:szCs w:val="24"/>
        </w:rPr>
        <w:t>. (1) All professional and technical equipment and supplies and prescription drugs must be housed in a suitable, well-lighted, and well-ventilated room or department with clean and sanitary surroundings.</w:t>
      </w:r>
    </w:p>
    <w:p w14:paraId="6DC83828" w14:textId="4781E3F0" w:rsidR="006E573D" w:rsidRPr="00EE1481"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(2) All pharmacies shall have a prescription </w:t>
      </w:r>
      <w:r w:rsidR="002760F3" w:rsidRPr="00EE1481">
        <w:rPr>
          <w:rFonts w:ascii="Times New Roman" w:hAnsi="Times New Roman" w:cs="Times New Roman"/>
          <w:b/>
          <w:sz w:val="24"/>
          <w:szCs w:val="24"/>
        </w:rPr>
        <w:t xml:space="preserve">department </w:t>
      </w:r>
      <w:r w:rsidR="003D251F" w:rsidRPr="00EE1481">
        <w:rPr>
          <w:rFonts w:ascii="Times New Roman" w:hAnsi="Times New Roman" w:cs="Times New Roman"/>
          <w:b/>
          <w:sz w:val="24"/>
          <w:szCs w:val="24"/>
        </w:rPr>
        <w:t xml:space="preserve">that </w:t>
      </w:r>
      <w:r w:rsidR="002760F3" w:rsidRPr="00EE1481">
        <w:rPr>
          <w:rFonts w:ascii="Times New Roman" w:hAnsi="Times New Roman" w:cs="Times New Roman"/>
          <w:b/>
          <w:sz w:val="24"/>
          <w:szCs w:val="24"/>
        </w:rPr>
        <w:t xml:space="preserve">is devoted primarily to the practice of pharmacy </w:t>
      </w:r>
      <w:r w:rsidR="003D251F" w:rsidRPr="00EE1481">
        <w:rPr>
          <w:rFonts w:ascii="Times New Roman" w:hAnsi="Times New Roman" w:cs="Times New Roman"/>
          <w:b/>
          <w:sz w:val="24"/>
          <w:szCs w:val="24"/>
        </w:rPr>
        <w:t xml:space="preserve">that </w:t>
      </w:r>
      <w:r w:rsidR="002760F3" w:rsidRPr="00EE1481">
        <w:rPr>
          <w:rFonts w:ascii="Times New Roman" w:hAnsi="Times New Roman" w:cs="Times New Roman"/>
          <w:b/>
          <w:sz w:val="24"/>
          <w:szCs w:val="24"/>
        </w:rPr>
        <w:t>occupies not less than 150 square feet of space, and</w:t>
      </w:r>
      <w:r w:rsidR="00EE1481" w:rsidRPr="00EE1481">
        <w:rPr>
          <w:rFonts w:ascii="Times New Roman" w:hAnsi="Times New Roman" w:cs="Times New Roman"/>
          <w:b/>
          <w:sz w:val="24"/>
          <w:szCs w:val="24"/>
        </w:rPr>
        <w:t xml:space="preserve"> </w:t>
      </w:r>
      <w:r w:rsidR="003D251F" w:rsidRPr="00EE1481">
        <w:rPr>
          <w:rFonts w:ascii="Times New Roman" w:hAnsi="Times New Roman" w:cs="Times New Roman"/>
          <w:b/>
          <w:sz w:val="24"/>
          <w:szCs w:val="24"/>
        </w:rPr>
        <w:t xml:space="preserve">that </w:t>
      </w:r>
      <w:r w:rsidR="002760F3" w:rsidRPr="00EE1481">
        <w:rPr>
          <w:rFonts w:ascii="Times New Roman" w:hAnsi="Times New Roman" w:cs="Times New Roman"/>
          <w:b/>
          <w:sz w:val="24"/>
          <w:szCs w:val="24"/>
        </w:rPr>
        <w:t>includes a prescription counter that provides not less than 10 square feet of free working surface. For each additional pharmacist who is on d</w:t>
      </w:r>
      <w:r w:rsidR="00386D2C" w:rsidRPr="00EE1481">
        <w:rPr>
          <w:rFonts w:ascii="Times New Roman" w:hAnsi="Times New Roman" w:cs="Times New Roman"/>
          <w:b/>
          <w:sz w:val="24"/>
          <w:szCs w:val="24"/>
        </w:rPr>
        <w:t>uty at any 1</w:t>
      </w:r>
      <w:r w:rsidR="002760F3" w:rsidRPr="00EE1481">
        <w:rPr>
          <w:rFonts w:ascii="Times New Roman" w:hAnsi="Times New Roman" w:cs="Times New Roman"/>
          <w:b/>
          <w:sz w:val="24"/>
          <w:szCs w:val="24"/>
        </w:rPr>
        <w:t xml:space="preserve"> time, the free working space must be increased by not less than 4 square feet. The prescription counter must be kept orderly and clean. The space behind the prescription counter must be sufficient to allow free movement within the area and must be free of obstacles.</w:t>
      </w:r>
    </w:p>
    <w:p w14:paraId="618A053A" w14:textId="564C470B" w:rsidR="00AE6FD1" w:rsidRPr="00DA2F4F" w:rsidRDefault="006E573D" w:rsidP="00AE6FD1">
      <w:pPr>
        <w:jc w:val="left"/>
        <w:rPr>
          <w:rFonts w:ascii="Times New Roman" w:hAnsi="Times New Roman" w:cs="Times New Roman"/>
          <w:i/>
          <w:sz w:val="24"/>
          <w:szCs w:val="24"/>
        </w:rPr>
      </w:pPr>
      <w:r w:rsidRPr="00EE1481">
        <w:rPr>
          <w:rFonts w:ascii="Times New Roman" w:hAnsi="Times New Roman" w:cs="Times New Roman"/>
          <w:b/>
          <w:sz w:val="24"/>
          <w:szCs w:val="24"/>
        </w:rPr>
        <w:t xml:space="preserve">  </w:t>
      </w:r>
      <w:r w:rsidR="002760F3" w:rsidRPr="00EE1481">
        <w:rPr>
          <w:rFonts w:ascii="Times New Roman" w:hAnsi="Times New Roman" w:cs="Times New Roman"/>
          <w:b/>
          <w:sz w:val="24"/>
          <w:szCs w:val="24"/>
        </w:rPr>
        <w:t xml:space="preserve">(3) All pharmacies that occupy less than the entire area of the premises owned, leased, used, or controlled by the licensee must be permanently enclosed by partitions from the floor to the ceiling. All partitions must be of substantial construction and must be securely lockable so that drugs and devices that can be sold </w:t>
      </w:r>
      <w:r w:rsidR="003D251F" w:rsidRPr="00EE1481">
        <w:rPr>
          <w:rFonts w:ascii="Times New Roman" w:hAnsi="Times New Roman" w:cs="Times New Roman"/>
          <w:b/>
          <w:sz w:val="24"/>
          <w:szCs w:val="24"/>
        </w:rPr>
        <w:t xml:space="preserve">only </w:t>
      </w:r>
      <w:r w:rsidR="002760F3" w:rsidRPr="00EE1481">
        <w:rPr>
          <w:rFonts w:ascii="Times New Roman" w:hAnsi="Times New Roman" w:cs="Times New Roman"/>
          <w:b/>
          <w:sz w:val="24"/>
          <w:szCs w:val="24"/>
        </w:rPr>
        <w:t xml:space="preserve">by a pharmacist will be unobtainable during the absence of the pharmacist. Only the area of the premises owned, leased, used, or controlled by the licensee may be identified by the terms “drugstore,” “apothecary,” or “pharmacy,” or by use of a similar term or combination of terms as listed in section 17711(2) of the code, MCL 333.17711(2).  </w:t>
      </w:r>
      <w:r w:rsidR="003D251F" w:rsidRPr="00EE1481">
        <w:rPr>
          <w:rFonts w:ascii="Times New Roman" w:hAnsi="Times New Roman" w:cs="Times New Roman"/>
          <w:b/>
          <w:sz w:val="24"/>
          <w:szCs w:val="24"/>
        </w:rPr>
        <w:t xml:space="preserve">A </w:t>
      </w:r>
      <w:r w:rsidR="002760F3" w:rsidRPr="00EE1481">
        <w:rPr>
          <w:rFonts w:ascii="Times New Roman" w:hAnsi="Times New Roman" w:cs="Times New Roman"/>
          <w:b/>
          <w:sz w:val="24"/>
          <w:szCs w:val="24"/>
        </w:rPr>
        <w:t>pharmacy</w:t>
      </w:r>
      <w:r w:rsidR="002760F3" w:rsidRPr="00BB5C81">
        <w:rPr>
          <w:rFonts w:ascii="Times New Roman" w:hAnsi="Times New Roman" w:cs="Times New Roman"/>
          <w:b/>
          <w:sz w:val="24"/>
          <w:szCs w:val="24"/>
        </w:rPr>
        <w:t xml:space="preserve"> department must be locked when the pharmacist is not on the premises. </w:t>
      </w:r>
      <w:r w:rsidR="00AE6FD1">
        <w:rPr>
          <w:rFonts w:ascii="Times New Roman" w:hAnsi="Times New Roman" w:cs="Times New Roman"/>
          <w:b/>
          <w:sz w:val="24"/>
          <w:szCs w:val="24"/>
        </w:rPr>
        <w:t xml:space="preserve">  </w:t>
      </w:r>
    </w:p>
    <w:p w14:paraId="1E210DB8" w14:textId="349BB48C" w:rsidR="002760F3" w:rsidRPr="00BB5C81" w:rsidRDefault="002760F3" w:rsidP="006E573D">
      <w:pPr>
        <w:jc w:val="left"/>
        <w:rPr>
          <w:rFonts w:ascii="Times New Roman" w:hAnsi="Times New Roman" w:cs="Times New Roman"/>
          <w:b/>
          <w:sz w:val="24"/>
          <w:szCs w:val="24"/>
        </w:rPr>
      </w:pPr>
    </w:p>
    <w:p w14:paraId="75181A97" w14:textId="77777777" w:rsidR="002760F3" w:rsidRPr="00BB5C81" w:rsidRDefault="002760F3" w:rsidP="002760F3">
      <w:pPr>
        <w:ind w:left="720" w:hanging="360"/>
        <w:jc w:val="left"/>
        <w:rPr>
          <w:rFonts w:ascii="Times New Roman" w:hAnsi="Times New Roman" w:cs="Times New Roman"/>
          <w:b/>
          <w:sz w:val="24"/>
          <w:szCs w:val="24"/>
        </w:rPr>
      </w:pPr>
    </w:p>
    <w:p w14:paraId="5CBA56D2" w14:textId="77777777" w:rsidR="006E573D" w:rsidRDefault="00780EAC" w:rsidP="006E573D">
      <w:pPr>
        <w:jc w:val="left"/>
        <w:rPr>
          <w:rFonts w:ascii="Times New Roman" w:hAnsi="Times New Roman" w:cs="Times New Roman"/>
          <w:b/>
          <w:sz w:val="24"/>
          <w:szCs w:val="24"/>
        </w:rPr>
      </w:pPr>
      <w:r>
        <w:rPr>
          <w:rFonts w:ascii="Times New Roman" w:hAnsi="Times New Roman" w:cs="Times New Roman"/>
          <w:b/>
          <w:sz w:val="24"/>
          <w:szCs w:val="24"/>
        </w:rPr>
        <w:t>R 338.537</w:t>
      </w:r>
      <w:r w:rsidR="002760F3" w:rsidRPr="00BB5C81">
        <w:rPr>
          <w:rFonts w:ascii="Times New Roman" w:hAnsi="Times New Roman" w:cs="Times New Roman"/>
          <w:b/>
          <w:sz w:val="24"/>
          <w:szCs w:val="24"/>
        </w:rPr>
        <w:t xml:space="preserve">   Professional and te</w:t>
      </w:r>
      <w:r w:rsidR="006E573D">
        <w:rPr>
          <w:rFonts w:ascii="Times New Roman" w:hAnsi="Times New Roman" w:cs="Times New Roman"/>
          <w:b/>
          <w:sz w:val="24"/>
          <w:szCs w:val="24"/>
        </w:rPr>
        <w:t>chnical equipment and supplies.</w:t>
      </w:r>
    </w:p>
    <w:p w14:paraId="6EACAFFF" w14:textId="58B2BF42" w:rsidR="006E573D" w:rsidRPr="00E737A8" w:rsidRDefault="006E573D" w:rsidP="006E573D">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780EAC">
        <w:rPr>
          <w:rFonts w:ascii="Times New Roman" w:hAnsi="Times New Roman" w:cs="Times New Roman"/>
          <w:b/>
          <w:sz w:val="24"/>
          <w:szCs w:val="24"/>
        </w:rPr>
        <w:t>Rule 37</w:t>
      </w:r>
      <w:r w:rsidR="002760F3" w:rsidRPr="00BB5C81">
        <w:rPr>
          <w:rFonts w:ascii="Times New Roman" w:hAnsi="Times New Roman" w:cs="Times New Roman"/>
          <w:b/>
          <w:sz w:val="24"/>
          <w:szCs w:val="24"/>
        </w:rPr>
        <w:t>.  A pharmacy</w:t>
      </w:r>
      <w:r w:rsidR="002760F3" w:rsidRPr="00EE1481">
        <w:rPr>
          <w:rFonts w:ascii="Times New Roman" w:hAnsi="Times New Roman" w:cs="Times New Roman"/>
          <w:b/>
          <w:sz w:val="24"/>
          <w:szCs w:val="24"/>
        </w:rPr>
        <w:t xml:space="preserve"> </w:t>
      </w:r>
      <w:r w:rsidR="003D251F" w:rsidRPr="00EE1481">
        <w:rPr>
          <w:rFonts w:ascii="Times New Roman" w:hAnsi="Times New Roman" w:cs="Times New Roman"/>
          <w:b/>
          <w:sz w:val="24"/>
          <w:szCs w:val="24"/>
        </w:rPr>
        <w:t xml:space="preserve">must </w:t>
      </w:r>
      <w:r w:rsidRPr="00EE1481">
        <w:rPr>
          <w:rFonts w:ascii="Times New Roman" w:hAnsi="Times New Roman" w:cs="Times New Roman"/>
          <w:b/>
          <w:sz w:val="24"/>
          <w:szCs w:val="24"/>
        </w:rPr>
        <w:t xml:space="preserve">be equipped with </w:t>
      </w:r>
      <w:r w:rsidR="003D251F" w:rsidRPr="00EE1481">
        <w:rPr>
          <w:rFonts w:ascii="Times New Roman" w:hAnsi="Times New Roman" w:cs="Times New Roman"/>
          <w:b/>
          <w:sz w:val="24"/>
          <w:szCs w:val="24"/>
        </w:rPr>
        <w:t>all of</w:t>
      </w:r>
      <w:r w:rsidR="003D251F">
        <w:rPr>
          <w:rFonts w:ascii="Times New Roman" w:hAnsi="Times New Roman" w:cs="Times New Roman"/>
          <w:b/>
          <w:sz w:val="24"/>
          <w:szCs w:val="24"/>
        </w:rPr>
        <w:t xml:space="preserve"> </w:t>
      </w:r>
      <w:r>
        <w:rPr>
          <w:rFonts w:ascii="Times New Roman" w:hAnsi="Times New Roman" w:cs="Times New Roman"/>
          <w:b/>
          <w:sz w:val="24"/>
          <w:szCs w:val="24"/>
        </w:rPr>
        <w:t>the following:</w:t>
      </w:r>
      <w:r w:rsidR="00E737A8">
        <w:rPr>
          <w:rFonts w:ascii="Times New Roman" w:hAnsi="Times New Roman" w:cs="Times New Roman"/>
          <w:b/>
          <w:sz w:val="24"/>
          <w:szCs w:val="24"/>
        </w:rPr>
        <w:t xml:space="preserve">  </w:t>
      </w:r>
    </w:p>
    <w:p w14:paraId="3DEAC2AE"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(a) Drawers, </w:t>
      </w:r>
      <w:r>
        <w:rPr>
          <w:rFonts w:ascii="Times New Roman" w:hAnsi="Times New Roman" w:cs="Times New Roman"/>
          <w:b/>
          <w:sz w:val="24"/>
          <w:szCs w:val="24"/>
        </w:rPr>
        <w:t xml:space="preserve">shelves, and storage cabinets. </w:t>
      </w:r>
    </w:p>
    <w:p w14:paraId="6D24CCBD" w14:textId="6D76FDAD" w:rsidR="002760F3" w:rsidRPr="00BB5C81"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A sink that has hot and cold running water.</w:t>
      </w:r>
    </w:p>
    <w:p w14:paraId="72711ABA" w14:textId="4BBDE36F" w:rsidR="006E573D" w:rsidRDefault="002760F3" w:rsidP="006E573D">
      <w:pPr>
        <w:ind w:left="450" w:hanging="450"/>
        <w:jc w:val="left"/>
        <w:rPr>
          <w:rFonts w:ascii="Times New Roman" w:hAnsi="Times New Roman" w:cs="Times New Roman"/>
          <w:b/>
          <w:sz w:val="24"/>
          <w:szCs w:val="24"/>
        </w:rPr>
      </w:pPr>
      <w:r w:rsidRPr="00BB5C81">
        <w:rPr>
          <w:rFonts w:ascii="Times New Roman" w:hAnsi="Times New Roman" w:cs="Times New Roman"/>
          <w:b/>
          <w:sz w:val="24"/>
          <w:szCs w:val="24"/>
        </w:rPr>
        <w:t xml:space="preserve">  (c) A refrigerator of reasonable capacity located </w:t>
      </w:r>
      <w:r w:rsidR="00C95A69">
        <w:rPr>
          <w:rFonts w:ascii="Times New Roman" w:hAnsi="Times New Roman" w:cs="Times New Roman"/>
          <w:b/>
          <w:sz w:val="24"/>
          <w:szCs w:val="24"/>
        </w:rPr>
        <w:t>in the pharmacy department</w:t>
      </w:r>
      <w:r w:rsidR="002B31BB">
        <w:rPr>
          <w:rFonts w:ascii="Times New Roman" w:hAnsi="Times New Roman" w:cs="Times New Roman"/>
          <w:b/>
          <w:sz w:val="24"/>
          <w:szCs w:val="24"/>
        </w:rPr>
        <w:t>.</w:t>
      </w:r>
      <w:r w:rsidR="00C95A69">
        <w:rPr>
          <w:rFonts w:ascii="Times New Roman" w:hAnsi="Times New Roman" w:cs="Times New Roman"/>
          <w:b/>
          <w:sz w:val="24"/>
          <w:szCs w:val="24"/>
        </w:rPr>
        <w:t xml:space="preserve">  </w:t>
      </w:r>
    </w:p>
    <w:p w14:paraId="26FA7E37" w14:textId="4ECAF928" w:rsidR="002760F3" w:rsidRPr="00C95A69" w:rsidRDefault="006E573D" w:rsidP="00C95A69">
      <w:pPr>
        <w:jc w:val="left"/>
        <w:rPr>
          <w:rFonts w:ascii="Times New Roman" w:hAnsi="Times New Roman" w:cs="Times New Roman"/>
          <w:b/>
          <w:strike/>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(d) Current editions or revisions of the Michigan pharmacy laws and rules, and not less than 2 current or revised pharmacy reference texts that pertain to pharmacology, drug interactions, or drug composition. A current electronic version of pharmacy laws, rules, and pharmacy reference texts, including accessible internet versions, meets the requirements of this subrule. </w:t>
      </w:r>
    </w:p>
    <w:p w14:paraId="72C8D2F4" w14:textId="77777777" w:rsidR="002760F3" w:rsidRPr="00BB5C81" w:rsidRDefault="002760F3" w:rsidP="002760F3">
      <w:pPr>
        <w:ind w:left="720" w:hanging="360"/>
        <w:jc w:val="left"/>
        <w:rPr>
          <w:rFonts w:ascii="Times New Roman" w:hAnsi="Times New Roman" w:cs="Times New Roman"/>
          <w:b/>
          <w:sz w:val="24"/>
          <w:szCs w:val="24"/>
        </w:rPr>
      </w:pPr>
    </w:p>
    <w:p w14:paraId="5993DBA4" w14:textId="6FEBB72E" w:rsidR="006E573D" w:rsidRDefault="00780EAC" w:rsidP="006E573D">
      <w:pPr>
        <w:jc w:val="left"/>
        <w:rPr>
          <w:rFonts w:ascii="Times New Roman" w:hAnsi="Times New Roman" w:cs="Times New Roman"/>
          <w:b/>
          <w:sz w:val="24"/>
          <w:szCs w:val="24"/>
        </w:rPr>
      </w:pPr>
      <w:r>
        <w:rPr>
          <w:rFonts w:ascii="Times New Roman" w:hAnsi="Times New Roman" w:cs="Times New Roman"/>
          <w:b/>
          <w:sz w:val="24"/>
          <w:szCs w:val="24"/>
        </w:rPr>
        <w:t>R 338.538</w:t>
      </w:r>
      <w:r w:rsidR="006E573D">
        <w:rPr>
          <w:rFonts w:ascii="Times New Roman" w:hAnsi="Times New Roman" w:cs="Times New Roman"/>
          <w:b/>
          <w:sz w:val="24"/>
          <w:szCs w:val="24"/>
        </w:rPr>
        <w:t xml:space="preserve">  Closing pharmacy.</w:t>
      </w:r>
    </w:p>
    <w:p w14:paraId="35861FB3" w14:textId="2BAE6E12" w:rsidR="006E573D" w:rsidRPr="00E737A8" w:rsidRDefault="006E573D" w:rsidP="006E573D">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780EAC">
        <w:rPr>
          <w:rFonts w:ascii="Times New Roman" w:hAnsi="Times New Roman" w:cs="Times New Roman"/>
          <w:b/>
          <w:sz w:val="24"/>
          <w:szCs w:val="24"/>
        </w:rPr>
        <w:t>Rule 38</w:t>
      </w:r>
      <w:r w:rsidR="002760F3" w:rsidRPr="00BB5C81">
        <w:rPr>
          <w:rFonts w:ascii="Times New Roman" w:hAnsi="Times New Roman" w:cs="Times New Roman"/>
          <w:b/>
          <w:sz w:val="24"/>
          <w:szCs w:val="24"/>
        </w:rPr>
        <w:t xml:space="preserve">. (1) A pharmacy that </w:t>
      </w:r>
      <w:r w:rsidR="002760F3" w:rsidRPr="00003331">
        <w:rPr>
          <w:rFonts w:ascii="Times New Roman" w:hAnsi="Times New Roman" w:cs="Times New Roman"/>
          <w:b/>
          <w:sz w:val="24"/>
          <w:szCs w:val="24"/>
        </w:rPr>
        <w:t>is</w:t>
      </w:r>
      <w:r w:rsidR="003D251F" w:rsidRPr="00003331">
        <w:rPr>
          <w:rFonts w:ascii="Times New Roman" w:hAnsi="Times New Roman" w:cs="Times New Roman"/>
          <w:b/>
          <w:sz w:val="24"/>
          <w:szCs w:val="24"/>
        </w:rPr>
        <w:t xml:space="preserve"> </w:t>
      </w:r>
      <w:r w:rsidR="00E737A8" w:rsidRPr="00003331">
        <w:rPr>
          <w:rFonts w:ascii="Times New Roman" w:hAnsi="Times New Roman" w:cs="Times New Roman"/>
          <w:b/>
          <w:sz w:val="24"/>
          <w:szCs w:val="24"/>
        </w:rPr>
        <w:t>ceasing operations</w:t>
      </w:r>
      <w:r w:rsidR="00E737A8">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shall return </w:t>
      </w:r>
      <w:r w:rsidR="00AE3E4B" w:rsidRPr="00003331">
        <w:rPr>
          <w:rFonts w:ascii="Times New Roman" w:hAnsi="Times New Roman" w:cs="Times New Roman"/>
          <w:b/>
          <w:sz w:val="24"/>
          <w:szCs w:val="24"/>
        </w:rPr>
        <w:t xml:space="preserve">to the department </w:t>
      </w:r>
      <w:r w:rsidR="002760F3" w:rsidRPr="00003331">
        <w:rPr>
          <w:rFonts w:ascii="Times New Roman" w:hAnsi="Times New Roman" w:cs="Times New Roman"/>
          <w:b/>
          <w:sz w:val="24"/>
          <w:szCs w:val="24"/>
        </w:rPr>
        <w:t>the pharmacy licens</w:t>
      </w:r>
      <w:r w:rsidR="00F2315D">
        <w:rPr>
          <w:rFonts w:ascii="Times New Roman" w:hAnsi="Times New Roman" w:cs="Times New Roman"/>
          <w:b/>
          <w:sz w:val="24"/>
          <w:szCs w:val="24"/>
        </w:rPr>
        <w:t xml:space="preserve">e </w:t>
      </w:r>
      <w:r w:rsidR="002760F3" w:rsidRPr="00003331">
        <w:rPr>
          <w:rFonts w:ascii="Times New Roman" w:hAnsi="Times New Roman" w:cs="Times New Roman"/>
          <w:b/>
          <w:sz w:val="24"/>
          <w:szCs w:val="24"/>
        </w:rPr>
        <w:t xml:space="preserve">and </w:t>
      </w:r>
      <w:r w:rsidR="00967484" w:rsidRPr="00003331">
        <w:rPr>
          <w:rFonts w:ascii="Times New Roman" w:hAnsi="Times New Roman" w:cs="Times New Roman"/>
          <w:b/>
          <w:sz w:val="24"/>
          <w:szCs w:val="24"/>
        </w:rPr>
        <w:t xml:space="preserve">the </w:t>
      </w:r>
      <w:r w:rsidR="002760F3" w:rsidRPr="00003331">
        <w:rPr>
          <w:rFonts w:ascii="Times New Roman" w:hAnsi="Times New Roman" w:cs="Times New Roman"/>
          <w:b/>
          <w:sz w:val="24"/>
          <w:szCs w:val="24"/>
        </w:rPr>
        <w:t xml:space="preserve">controlled substance license, if applicable, and shall provide the department with written notification of </w:t>
      </w:r>
      <w:r w:rsidR="00967484" w:rsidRPr="00003331">
        <w:rPr>
          <w:rFonts w:ascii="Times New Roman" w:hAnsi="Times New Roman" w:cs="Times New Roman"/>
          <w:b/>
          <w:sz w:val="24"/>
          <w:szCs w:val="24"/>
        </w:rPr>
        <w:t xml:space="preserve">all of </w:t>
      </w:r>
      <w:r w:rsidR="002760F3" w:rsidRPr="00003331">
        <w:rPr>
          <w:rFonts w:ascii="Times New Roman" w:hAnsi="Times New Roman" w:cs="Times New Roman"/>
          <w:b/>
          <w:sz w:val="24"/>
          <w:szCs w:val="24"/>
        </w:rPr>
        <w:t>the following at least 15 days prior</w:t>
      </w:r>
      <w:r w:rsidR="002760F3" w:rsidRPr="00BB5C81">
        <w:rPr>
          <w:rFonts w:ascii="Times New Roman" w:hAnsi="Times New Roman" w:cs="Times New Roman"/>
          <w:b/>
          <w:sz w:val="24"/>
          <w:szCs w:val="24"/>
        </w:rPr>
        <w:t xml:space="preserve"> to closing:</w:t>
      </w:r>
    </w:p>
    <w:p w14:paraId="369579BA"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w:t>
      </w:r>
      <w:r>
        <w:rPr>
          <w:rFonts w:ascii="Times New Roman" w:hAnsi="Times New Roman" w:cs="Times New Roman"/>
          <w:b/>
          <w:sz w:val="24"/>
          <w:szCs w:val="24"/>
        </w:rPr>
        <w:t xml:space="preserve"> The effective date of closing.</w:t>
      </w:r>
    </w:p>
    <w:p w14:paraId="30226623"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The dispos</w:t>
      </w:r>
      <w:r w:rsidR="00C95A69">
        <w:rPr>
          <w:rFonts w:ascii="Times New Roman" w:hAnsi="Times New Roman" w:cs="Times New Roman"/>
          <w:b/>
          <w:sz w:val="24"/>
          <w:szCs w:val="24"/>
        </w:rPr>
        <w:t>ition o</w:t>
      </w:r>
      <w:r>
        <w:rPr>
          <w:rFonts w:ascii="Times New Roman" w:hAnsi="Times New Roman" w:cs="Times New Roman"/>
          <w:b/>
          <w:sz w:val="24"/>
          <w:szCs w:val="24"/>
        </w:rPr>
        <w:t>f controlled substances.</w:t>
      </w:r>
    </w:p>
    <w:p w14:paraId="10755892"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(c) The dispositio</w:t>
      </w:r>
      <w:r>
        <w:rPr>
          <w:rFonts w:ascii="Times New Roman" w:hAnsi="Times New Roman" w:cs="Times New Roman"/>
          <w:b/>
          <w:sz w:val="24"/>
          <w:szCs w:val="24"/>
        </w:rPr>
        <w:t>n of non-controlled substances.</w:t>
      </w:r>
    </w:p>
    <w:p w14:paraId="03FABAD3"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(d) The disposition of records and pres</w:t>
      </w:r>
      <w:r>
        <w:rPr>
          <w:rFonts w:ascii="Times New Roman" w:hAnsi="Times New Roman" w:cs="Times New Roman"/>
          <w:b/>
          <w:sz w:val="24"/>
          <w:szCs w:val="24"/>
        </w:rPr>
        <w:t>cription files.</w:t>
      </w:r>
    </w:p>
    <w:p w14:paraId="10637EB1" w14:textId="34B796F2" w:rsidR="002760F3" w:rsidRPr="00967484" w:rsidRDefault="006E573D" w:rsidP="006E573D">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(2</w:t>
      </w:r>
      <w:r w:rsidR="002760F3" w:rsidRPr="00EE1481">
        <w:rPr>
          <w:rFonts w:ascii="Times New Roman" w:hAnsi="Times New Roman" w:cs="Times New Roman"/>
          <w:b/>
          <w:sz w:val="24"/>
          <w:szCs w:val="24"/>
        </w:rPr>
        <w:t xml:space="preserve">) </w:t>
      </w:r>
      <w:r w:rsidR="00967484" w:rsidRPr="00EE1481">
        <w:rPr>
          <w:rFonts w:ascii="Times New Roman" w:hAnsi="Times New Roman" w:cs="Times New Roman"/>
          <w:b/>
          <w:sz w:val="24"/>
          <w:szCs w:val="24"/>
        </w:rPr>
        <w:t xml:space="preserve">A </w:t>
      </w:r>
      <w:r w:rsidR="002760F3" w:rsidRPr="00EE1481">
        <w:rPr>
          <w:rFonts w:ascii="Times New Roman" w:hAnsi="Times New Roman" w:cs="Times New Roman"/>
          <w:b/>
          <w:sz w:val="24"/>
          <w:szCs w:val="24"/>
        </w:rPr>
        <w:t>pharmacy shall comply with all applicable federal requirements for discontinuing</w:t>
      </w:r>
      <w:r w:rsidR="00967484" w:rsidRPr="00EE1481">
        <w:rPr>
          <w:rFonts w:ascii="Times New Roman" w:hAnsi="Times New Roman" w:cs="Times New Roman"/>
          <w:b/>
          <w:sz w:val="24"/>
          <w:szCs w:val="24"/>
        </w:rPr>
        <w:t xml:space="preserve"> operation as a pharmacy that dispenses </w:t>
      </w:r>
      <w:r w:rsidR="002760F3" w:rsidRPr="00EE1481">
        <w:rPr>
          <w:rFonts w:ascii="Times New Roman" w:hAnsi="Times New Roman" w:cs="Times New Roman"/>
          <w:b/>
          <w:sz w:val="24"/>
          <w:szCs w:val="24"/>
        </w:rPr>
        <w:t>controlled</w:t>
      </w:r>
      <w:r w:rsidR="002760F3" w:rsidRPr="00BB5C81">
        <w:rPr>
          <w:rFonts w:ascii="Times New Roman" w:hAnsi="Times New Roman" w:cs="Times New Roman"/>
          <w:b/>
          <w:sz w:val="24"/>
          <w:szCs w:val="24"/>
        </w:rPr>
        <w:t xml:space="preserve"> substance</w:t>
      </w:r>
      <w:r w:rsidR="00967484">
        <w:rPr>
          <w:rFonts w:ascii="Times New Roman" w:hAnsi="Times New Roman" w:cs="Times New Roman"/>
          <w:b/>
          <w:sz w:val="24"/>
          <w:szCs w:val="24"/>
        </w:rPr>
        <w:t>s.</w:t>
      </w:r>
      <w:r w:rsidR="00EE1481">
        <w:rPr>
          <w:rFonts w:ascii="Times New Roman" w:hAnsi="Times New Roman" w:cs="Times New Roman"/>
          <w:b/>
          <w:sz w:val="24"/>
          <w:szCs w:val="24"/>
        </w:rPr>
        <w:t xml:space="preserve"> </w:t>
      </w:r>
    </w:p>
    <w:p w14:paraId="54000CF7" w14:textId="77777777" w:rsidR="002760F3" w:rsidRPr="00967484" w:rsidRDefault="002760F3" w:rsidP="002760F3">
      <w:pPr>
        <w:ind w:left="720" w:hanging="360"/>
        <w:jc w:val="left"/>
        <w:rPr>
          <w:rFonts w:ascii="Times New Roman" w:hAnsi="Times New Roman" w:cs="Times New Roman"/>
          <w:b/>
          <w:strike/>
          <w:sz w:val="24"/>
          <w:szCs w:val="24"/>
        </w:rPr>
      </w:pPr>
    </w:p>
    <w:p w14:paraId="7B155299" w14:textId="77777777" w:rsidR="006E573D" w:rsidRDefault="00780EAC" w:rsidP="006E573D">
      <w:pPr>
        <w:jc w:val="left"/>
        <w:rPr>
          <w:rFonts w:ascii="Times New Roman" w:hAnsi="Times New Roman" w:cs="Times New Roman"/>
          <w:b/>
          <w:sz w:val="24"/>
          <w:szCs w:val="24"/>
        </w:rPr>
      </w:pPr>
      <w:r>
        <w:rPr>
          <w:rFonts w:ascii="Times New Roman" w:hAnsi="Times New Roman" w:cs="Times New Roman"/>
          <w:b/>
          <w:sz w:val="24"/>
          <w:szCs w:val="24"/>
        </w:rPr>
        <w:t>R 338.539</w:t>
      </w:r>
      <w:r w:rsidR="006E573D">
        <w:rPr>
          <w:rFonts w:ascii="Times New Roman" w:hAnsi="Times New Roman" w:cs="Times New Roman"/>
          <w:b/>
          <w:sz w:val="24"/>
          <w:szCs w:val="24"/>
        </w:rPr>
        <w:t xml:space="preserve">   Relicensure.</w:t>
      </w:r>
    </w:p>
    <w:p w14:paraId="514890C9" w14:textId="49F9941B" w:rsidR="006E573D" w:rsidRPr="00EE1481"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80EAC">
        <w:rPr>
          <w:rFonts w:ascii="Times New Roman" w:hAnsi="Times New Roman" w:cs="Times New Roman"/>
          <w:b/>
          <w:sz w:val="24"/>
          <w:szCs w:val="24"/>
        </w:rPr>
        <w:t>Rule 39</w:t>
      </w:r>
      <w:r w:rsidR="002760F3" w:rsidRPr="00BB5C81">
        <w:rPr>
          <w:rFonts w:ascii="Times New Roman" w:hAnsi="Times New Roman" w:cs="Times New Roman"/>
          <w:b/>
          <w:sz w:val="24"/>
          <w:szCs w:val="24"/>
        </w:rPr>
        <w:t xml:space="preserve">. (1) An applicant for relicensure of a pharmacy license shall submit </w:t>
      </w:r>
      <w:r w:rsidR="00862928" w:rsidRPr="00EE1481">
        <w:rPr>
          <w:rFonts w:ascii="Times New Roman" w:hAnsi="Times New Roman" w:cs="Times New Roman"/>
          <w:b/>
          <w:sz w:val="24"/>
          <w:szCs w:val="24"/>
        </w:rPr>
        <w:t xml:space="preserve">to the department </w:t>
      </w:r>
      <w:r w:rsidR="002760F3" w:rsidRPr="00EE1481">
        <w:rPr>
          <w:rFonts w:ascii="Times New Roman" w:hAnsi="Times New Roman" w:cs="Times New Roman"/>
          <w:b/>
          <w:sz w:val="24"/>
          <w:szCs w:val="24"/>
        </w:rPr>
        <w:t>a</w:t>
      </w:r>
      <w:r w:rsidR="00F2315D">
        <w:rPr>
          <w:rFonts w:ascii="Times New Roman" w:hAnsi="Times New Roman" w:cs="Times New Roman"/>
          <w:b/>
          <w:sz w:val="24"/>
          <w:szCs w:val="24"/>
        </w:rPr>
        <w:t xml:space="preserve"> completed </w:t>
      </w:r>
      <w:r w:rsidR="002760F3" w:rsidRPr="00EE1481">
        <w:rPr>
          <w:rFonts w:ascii="Times New Roman" w:hAnsi="Times New Roman" w:cs="Times New Roman"/>
          <w:b/>
          <w:sz w:val="24"/>
          <w:szCs w:val="24"/>
        </w:rPr>
        <w:t xml:space="preserve">application on a form provided by the department with the requisite fee. </w:t>
      </w:r>
    </w:p>
    <w:p w14:paraId="637CD62C" w14:textId="4EAFA8D0" w:rsidR="002760F3" w:rsidRPr="008525B6" w:rsidRDefault="006E573D" w:rsidP="006E573D">
      <w:pPr>
        <w:jc w:val="left"/>
        <w:rPr>
          <w:rFonts w:ascii="Times New Roman" w:hAnsi="Times New Roman" w:cs="Times New Roman"/>
          <w:i/>
          <w:sz w:val="24"/>
          <w:szCs w:val="24"/>
        </w:rPr>
      </w:pPr>
      <w:r w:rsidRPr="00EE1481">
        <w:rPr>
          <w:rFonts w:ascii="Times New Roman" w:hAnsi="Times New Roman" w:cs="Times New Roman"/>
          <w:b/>
          <w:sz w:val="24"/>
          <w:szCs w:val="24"/>
        </w:rPr>
        <w:t xml:space="preserve">  </w:t>
      </w:r>
      <w:r w:rsidR="002760F3" w:rsidRPr="00EE1481">
        <w:rPr>
          <w:rFonts w:ascii="Times New Roman" w:hAnsi="Times New Roman" w:cs="Times New Roman"/>
          <w:b/>
          <w:sz w:val="24"/>
          <w:szCs w:val="24"/>
        </w:rPr>
        <w:t xml:space="preserve">(2) A pharmacy that has </w:t>
      </w:r>
      <w:r w:rsidR="00862928" w:rsidRPr="00EE1481">
        <w:rPr>
          <w:rFonts w:ascii="Times New Roman" w:hAnsi="Times New Roman" w:cs="Times New Roman"/>
          <w:b/>
          <w:sz w:val="24"/>
          <w:szCs w:val="24"/>
        </w:rPr>
        <w:t xml:space="preserve">an </w:t>
      </w:r>
      <w:r w:rsidR="002760F3" w:rsidRPr="00EE1481">
        <w:rPr>
          <w:rFonts w:ascii="Times New Roman" w:hAnsi="Times New Roman" w:cs="Times New Roman"/>
          <w:b/>
          <w:sz w:val="24"/>
          <w:szCs w:val="24"/>
        </w:rPr>
        <w:t xml:space="preserve">expired </w:t>
      </w:r>
      <w:r w:rsidR="00862928" w:rsidRPr="00EE1481">
        <w:rPr>
          <w:rFonts w:ascii="Times New Roman" w:hAnsi="Times New Roman" w:cs="Times New Roman"/>
          <w:b/>
          <w:sz w:val="24"/>
          <w:szCs w:val="24"/>
        </w:rPr>
        <w:t>license shall</w:t>
      </w:r>
      <w:r w:rsidR="002760F3" w:rsidRPr="00EE1481">
        <w:rPr>
          <w:rFonts w:ascii="Times New Roman" w:hAnsi="Times New Roman" w:cs="Times New Roman"/>
          <w:b/>
          <w:sz w:val="24"/>
          <w:szCs w:val="24"/>
        </w:rPr>
        <w:t xml:space="preserve"> satisf</w:t>
      </w:r>
      <w:r w:rsidR="002B31BB" w:rsidRPr="00EE1481">
        <w:rPr>
          <w:rFonts w:ascii="Times New Roman" w:hAnsi="Times New Roman" w:cs="Times New Roman"/>
          <w:b/>
          <w:sz w:val="24"/>
          <w:szCs w:val="24"/>
        </w:rPr>
        <w:t>y the requirements of R 338.531</w:t>
      </w:r>
      <w:r w:rsidR="00862928" w:rsidRPr="00EE1481">
        <w:rPr>
          <w:rFonts w:ascii="Times New Roman" w:hAnsi="Times New Roman" w:cs="Times New Roman"/>
          <w:b/>
          <w:sz w:val="24"/>
          <w:szCs w:val="24"/>
        </w:rPr>
        <w:t xml:space="preserve"> to be relicensed</w:t>
      </w:r>
      <w:r w:rsidR="002760F3" w:rsidRPr="00EE1481">
        <w:rPr>
          <w:rFonts w:ascii="Times New Roman" w:hAnsi="Times New Roman" w:cs="Times New Roman"/>
          <w:b/>
          <w:sz w:val="24"/>
          <w:szCs w:val="24"/>
        </w:rPr>
        <w:t>.</w:t>
      </w:r>
      <w:r w:rsidR="00862928">
        <w:rPr>
          <w:rFonts w:ascii="Times New Roman" w:hAnsi="Times New Roman" w:cs="Times New Roman"/>
          <w:b/>
          <w:sz w:val="24"/>
          <w:szCs w:val="24"/>
        </w:rPr>
        <w:t xml:space="preserve">  </w:t>
      </w:r>
    </w:p>
    <w:p w14:paraId="4731421B" w14:textId="77777777" w:rsidR="002760F3" w:rsidRPr="008525B6" w:rsidRDefault="002760F3" w:rsidP="002760F3">
      <w:pPr>
        <w:jc w:val="both"/>
        <w:rPr>
          <w:rFonts w:ascii="Times New Roman" w:hAnsi="Times New Roman" w:cs="Times New Roman"/>
          <w:b/>
          <w:i/>
          <w:sz w:val="24"/>
          <w:szCs w:val="24"/>
        </w:rPr>
      </w:pPr>
    </w:p>
    <w:p w14:paraId="47C1E3C5" w14:textId="77777777" w:rsidR="002760F3" w:rsidRPr="00BB5C81" w:rsidRDefault="002760F3" w:rsidP="002760F3">
      <w:pPr>
        <w:rPr>
          <w:rFonts w:ascii="Times New Roman" w:hAnsi="Times New Roman" w:cs="Times New Roman"/>
          <w:b/>
          <w:sz w:val="24"/>
          <w:szCs w:val="24"/>
        </w:rPr>
      </w:pPr>
    </w:p>
    <w:p w14:paraId="744BCDDC" w14:textId="0D5BA58A" w:rsidR="002760F3" w:rsidRPr="00114277" w:rsidRDefault="002760F3" w:rsidP="002760F3">
      <w:pPr>
        <w:rPr>
          <w:rFonts w:ascii="Times New Roman" w:hAnsi="Times New Roman" w:cs="Times New Roman"/>
          <w:b/>
          <w:strike/>
          <w:sz w:val="24"/>
          <w:szCs w:val="24"/>
        </w:rPr>
      </w:pPr>
      <w:r w:rsidRPr="00BB5C81">
        <w:rPr>
          <w:rFonts w:ascii="Times New Roman" w:hAnsi="Times New Roman" w:cs="Times New Roman"/>
          <w:b/>
          <w:sz w:val="24"/>
          <w:szCs w:val="24"/>
        </w:rPr>
        <w:t>PART 4. MANUFACTURER LICENSE</w:t>
      </w:r>
    </w:p>
    <w:p w14:paraId="1B257433" w14:textId="0F312A12" w:rsidR="002760F3" w:rsidRPr="00BB5C81" w:rsidRDefault="002760F3" w:rsidP="002760F3">
      <w:pPr>
        <w:jc w:val="both"/>
        <w:rPr>
          <w:rFonts w:ascii="Times New Roman" w:hAnsi="Times New Roman" w:cs="Times New Roman"/>
          <w:b/>
          <w:sz w:val="24"/>
          <w:szCs w:val="24"/>
        </w:rPr>
      </w:pPr>
    </w:p>
    <w:p w14:paraId="34375E44" w14:textId="644CEE10" w:rsidR="006E573D" w:rsidRDefault="00780EAC" w:rsidP="006E573D">
      <w:pPr>
        <w:jc w:val="left"/>
        <w:rPr>
          <w:rFonts w:ascii="Times New Roman" w:hAnsi="Times New Roman" w:cs="Times New Roman"/>
          <w:b/>
          <w:sz w:val="24"/>
          <w:szCs w:val="24"/>
        </w:rPr>
      </w:pPr>
      <w:r>
        <w:rPr>
          <w:rFonts w:ascii="Times New Roman" w:hAnsi="Times New Roman" w:cs="Times New Roman"/>
          <w:b/>
          <w:sz w:val="24"/>
          <w:szCs w:val="24"/>
        </w:rPr>
        <w:t>R 338.551</w:t>
      </w:r>
      <w:r w:rsidR="006E573D">
        <w:rPr>
          <w:rFonts w:ascii="Times New Roman" w:hAnsi="Times New Roman" w:cs="Times New Roman"/>
          <w:b/>
          <w:sz w:val="24"/>
          <w:szCs w:val="24"/>
        </w:rPr>
        <w:t xml:space="preserve">  </w:t>
      </w:r>
      <w:r w:rsidR="00114277" w:rsidRPr="00EE1481">
        <w:rPr>
          <w:rFonts w:ascii="Times New Roman" w:hAnsi="Times New Roman" w:cs="Times New Roman"/>
          <w:b/>
          <w:sz w:val="24"/>
          <w:szCs w:val="24"/>
        </w:rPr>
        <w:t>Manufacturer license; a</w:t>
      </w:r>
      <w:r w:rsidR="006E573D" w:rsidRPr="00EE1481">
        <w:rPr>
          <w:rFonts w:ascii="Times New Roman" w:hAnsi="Times New Roman" w:cs="Times New Roman"/>
          <w:b/>
          <w:sz w:val="24"/>
          <w:szCs w:val="24"/>
        </w:rPr>
        <w:t>pplication.</w:t>
      </w:r>
      <w:r w:rsidR="00114277">
        <w:rPr>
          <w:rFonts w:ascii="Times New Roman" w:hAnsi="Times New Roman" w:cs="Times New Roman"/>
          <w:b/>
          <w:sz w:val="24"/>
          <w:szCs w:val="24"/>
        </w:rPr>
        <w:t xml:space="preserve">  </w:t>
      </w:r>
    </w:p>
    <w:p w14:paraId="2C2D4E5A" w14:textId="6E6EA142" w:rsidR="006E573D" w:rsidRPr="00B75352" w:rsidRDefault="006E573D" w:rsidP="006E573D">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780EAC">
        <w:rPr>
          <w:rFonts w:ascii="Times New Roman" w:hAnsi="Times New Roman" w:cs="Times New Roman"/>
          <w:b/>
          <w:sz w:val="24"/>
          <w:szCs w:val="24"/>
        </w:rPr>
        <w:t>Rule 51</w:t>
      </w:r>
      <w:r w:rsidR="002760F3" w:rsidRPr="00BB5C81">
        <w:rPr>
          <w:rFonts w:ascii="Times New Roman" w:hAnsi="Times New Roman" w:cs="Times New Roman"/>
          <w:b/>
          <w:sz w:val="24"/>
          <w:szCs w:val="24"/>
        </w:rPr>
        <w:t xml:space="preserve">. (1) An applicant for </w:t>
      </w:r>
      <w:r w:rsidR="002760F3" w:rsidRPr="00B75352">
        <w:rPr>
          <w:rFonts w:ascii="Times New Roman" w:hAnsi="Times New Roman" w:cs="Times New Roman"/>
          <w:b/>
          <w:sz w:val="24"/>
          <w:szCs w:val="24"/>
        </w:rPr>
        <w:t xml:space="preserve">a manufacturer license shall submit </w:t>
      </w:r>
      <w:r w:rsidR="008525B6" w:rsidRPr="00B75352">
        <w:rPr>
          <w:rFonts w:ascii="Times New Roman" w:hAnsi="Times New Roman" w:cs="Times New Roman"/>
          <w:b/>
          <w:sz w:val="24"/>
          <w:szCs w:val="24"/>
        </w:rPr>
        <w:t xml:space="preserve">to the department </w:t>
      </w:r>
      <w:r w:rsidR="002760F3" w:rsidRPr="00B75352">
        <w:rPr>
          <w:rFonts w:ascii="Times New Roman" w:hAnsi="Times New Roman" w:cs="Times New Roman"/>
          <w:b/>
          <w:sz w:val="24"/>
          <w:szCs w:val="24"/>
        </w:rPr>
        <w:t>a</w:t>
      </w:r>
      <w:r w:rsidR="00241771">
        <w:rPr>
          <w:rFonts w:ascii="Times New Roman" w:hAnsi="Times New Roman" w:cs="Times New Roman"/>
          <w:b/>
          <w:sz w:val="24"/>
          <w:szCs w:val="24"/>
        </w:rPr>
        <w:t xml:space="preserve"> completed</w:t>
      </w:r>
      <w:r w:rsidR="002760F3" w:rsidRPr="00B75352">
        <w:rPr>
          <w:rFonts w:ascii="Times New Roman" w:hAnsi="Times New Roman" w:cs="Times New Roman"/>
          <w:b/>
          <w:sz w:val="24"/>
          <w:szCs w:val="24"/>
        </w:rPr>
        <w:t xml:space="preserve"> application on a form provided by the department with the requisite fee. </w:t>
      </w:r>
      <w:r w:rsidR="00114277" w:rsidRPr="00B75352">
        <w:rPr>
          <w:rFonts w:ascii="Times New Roman" w:hAnsi="Times New Roman" w:cs="Times New Roman"/>
          <w:b/>
          <w:sz w:val="24"/>
          <w:szCs w:val="24"/>
        </w:rPr>
        <w:t xml:space="preserve"> </w:t>
      </w:r>
    </w:p>
    <w:p w14:paraId="0C71D3A5" w14:textId="77777777" w:rsidR="006E573D" w:rsidRPr="00B75352" w:rsidRDefault="006E573D" w:rsidP="006E573D">
      <w:pPr>
        <w:jc w:val="left"/>
        <w:rPr>
          <w:rFonts w:ascii="Times New Roman" w:hAnsi="Times New Roman" w:cs="Times New Roman"/>
          <w:b/>
          <w:sz w:val="24"/>
          <w:szCs w:val="24"/>
        </w:rPr>
      </w:pPr>
      <w:r w:rsidRPr="00B75352">
        <w:rPr>
          <w:rFonts w:ascii="Times New Roman" w:hAnsi="Times New Roman" w:cs="Times New Roman"/>
          <w:b/>
          <w:sz w:val="24"/>
          <w:szCs w:val="24"/>
        </w:rPr>
        <w:t xml:space="preserve">  </w:t>
      </w:r>
      <w:r w:rsidR="002760F3" w:rsidRPr="00B75352">
        <w:rPr>
          <w:rFonts w:ascii="Times New Roman" w:hAnsi="Times New Roman" w:cs="Times New Roman"/>
          <w:b/>
          <w:sz w:val="24"/>
          <w:szCs w:val="24"/>
        </w:rPr>
        <w:t>(2) An applicant shall provide all of</w:t>
      </w:r>
      <w:r w:rsidR="00C95A69" w:rsidRPr="00B75352">
        <w:rPr>
          <w:rFonts w:ascii="Times New Roman" w:hAnsi="Times New Roman" w:cs="Times New Roman"/>
          <w:b/>
          <w:sz w:val="24"/>
          <w:szCs w:val="24"/>
        </w:rPr>
        <w:t xml:space="preserve"> the followin</w:t>
      </w:r>
      <w:r w:rsidRPr="00B75352">
        <w:rPr>
          <w:rFonts w:ascii="Times New Roman" w:hAnsi="Times New Roman" w:cs="Times New Roman"/>
          <w:b/>
          <w:sz w:val="24"/>
          <w:szCs w:val="24"/>
        </w:rPr>
        <w:t>g information:</w:t>
      </w:r>
    </w:p>
    <w:p w14:paraId="2BE081D2" w14:textId="5344F1F2" w:rsidR="006E573D" w:rsidRDefault="006E573D" w:rsidP="006E573D">
      <w:pPr>
        <w:jc w:val="left"/>
        <w:rPr>
          <w:rFonts w:ascii="Times New Roman" w:hAnsi="Times New Roman" w:cs="Times New Roman"/>
          <w:b/>
          <w:sz w:val="24"/>
          <w:szCs w:val="24"/>
        </w:rPr>
      </w:pPr>
      <w:r w:rsidRPr="00B75352">
        <w:rPr>
          <w:rFonts w:ascii="Times New Roman" w:hAnsi="Times New Roman" w:cs="Times New Roman"/>
          <w:b/>
          <w:sz w:val="24"/>
          <w:szCs w:val="24"/>
        </w:rPr>
        <w:t xml:space="preserve">  </w:t>
      </w:r>
      <w:r w:rsidR="002760F3" w:rsidRPr="00B75352">
        <w:rPr>
          <w:rFonts w:ascii="Times New Roman" w:hAnsi="Times New Roman" w:cs="Times New Roman"/>
          <w:b/>
          <w:sz w:val="24"/>
          <w:szCs w:val="24"/>
        </w:rPr>
        <w:t xml:space="preserve">(a) </w:t>
      </w:r>
      <w:r w:rsidR="008525B6" w:rsidRPr="00B75352">
        <w:rPr>
          <w:rFonts w:ascii="Times New Roman" w:hAnsi="Times New Roman" w:cs="Times New Roman"/>
          <w:b/>
          <w:sz w:val="24"/>
          <w:szCs w:val="24"/>
        </w:rPr>
        <w:t>A c</w:t>
      </w:r>
      <w:r w:rsidR="002760F3" w:rsidRPr="00B75352">
        <w:rPr>
          <w:rFonts w:ascii="Times New Roman" w:hAnsi="Times New Roman" w:cs="Times New Roman"/>
          <w:b/>
          <w:sz w:val="24"/>
          <w:szCs w:val="24"/>
        </w:rPr>
        <w:t>riminal history background chec</w:t>
      </w:r>
      <w:r w:rsidR="002760F3" w:rsidRPr="00BB5C81">
        <w:rPr>
          <w:rFonts w:ascii="Times New Roman" w:hAnsi="Times New Roman" w:cs="Times New Roman"/>
          <w:b/>
          <w:sz w:val="24"/>
          <w:szCs w:val="24"/>
        </w:rPr>
        <w:t xml:space="preserve">k required pursuant to section 17748(6) of the code, MCL </w:t>
      </w:r>
      <w:r w:rsidR="00864B14">
        <w:rPr>
          <w:rFonts w:ascii="Times New Roman" w:hAnsi="Times New Roman" w:cs="Times New Roman"/>
          <w:b/>
          <w:sz w:val="24"/>
          <w:szCs w:val="24"/>
        </w:rPr>
        <w:t>333.</w:t>
      </w:r>
      <w:r w:rsidR="002760F3" w:rsidRPr="00BB5C81">
        <w:rPr>
          <w:rFonts w:ascii="Times New Roman" w:hAnsi="Times New Roman" w:cs="Times New Roman"/>
          <w:b/>
          <w:sz w:val="24"/>
          <w:szCs w:val="24"/>
        </w:rPr>
        <w:t>17748(6).</w:t>
      </w:r>
    </w:p>
    <w:p w14:paraId="6124B5A8"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Verification or certification from every state or province where the applicant is currently licens</w:t>
      </w:r>
      <w:r>
        <w:rPr>
          <w:rFonts w:ascii="Times New Roman" w:hAnsi="Times New Roman" w:cs="Times New Roman"/>
          <w:b/>
          <w:sz w:val="24"/>
          <w:szCs w:val="24"/>
        </w:rPr>
        <w:t xml:space="preserve">ed or has ever held a license. </w:t>
      </w:r>
    </w:p>
    <w:p w14:paraId="0F4AECF5"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(c) Certified copies of articles of incorporation or certificates of partnership and assumed name certificates, if</w:t>
      </w:r>
      <w:r>
        <w:rPr>
          <w:rFonts w:ascii="Times New Roman" w:hAnsi="Times New Roman" w:cs="Times New Roman"/>
          <w:b/>
          <w:sz w:val="24"/>
          <w:szCs w:val="24"/>
        </w:rPr>
        <w:t xml:space="preserve"> applicable. </w:t>
      </w:r>
    </w:p>
    <w:p w14:paraId="48C79E87"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(d) The identity and address of each partner, officer, or owner</w:t>
      </w:r>
      <w:r w:rsidR="00C95A69">
        <w:rPr>
          <w:rFonts w:ascii="Times New Roman" w:hAnsi="Times New Roman" w:cs="Times New Roman"/>
          <w:b/>
          <w:sz w:val="24"/>
          <w:szCs w:val="24"/>
        </w:rPr>
        <w:t xml:space="preserve">, as applicable. </w:t>
      </w:r>
    </w:p>
    <w:p w14:paraId="29A2833D"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(e) A completed compliance checklist for manufacturers.</w:t>
      </w:r>
      <w:r>
        <w:rPr>
          <w:rFonts w:ascii="Times New Roman" w:hAnsi="Times New Roman" w:cs="Times New Roman"/>
          <w:b/>
          <w:sz w:val="24"/>
          <w:szCs w:val="24"/>
        </w:rPr>
        <w:t xml:space="preserve"> </w:t>
      </w:r>
    </w:p>
    <w:p w14:paraId="13AC0C21"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(f) A list or a catalog of all drug products or devices to be</w:t>
      </w:r>
      <w:r>
        <w:rPr>
          <w:rFonts w:ascii="Times New Roman" w:hAnsi="Times New Roman" w:cs="Times New Roman"/>
          <w:b/>
          <w:sz w:val="24"/>
          <w:szCs w:val="24"/>
        </w:rPr>
        <w:t xml:space="preserve"> manufactured by the facility. </w:t>
      </w:r>
    </w:p>
    <w:p w14:paraId="2CF9AB62"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(g) Unless exempt under section 17748(2)</w:t>
      </w:r>
      <w:r w:rsidR="008239B3">
        <w:rPr>
          <w:rFonts w:ascii="Times New Roman" w:hAnsi="Times New Roman" w:cs="Times New Roman"/>
          <w:b/>
          <w:sz w:val="24"/>
          <w:szCs w:val="24"/>
        </w:rPr>
        <w:t xml:space="preserve"> of the code, MCL 333.17748(2)</w:t>
      </w:r>
      <w:r w:rsidR="002760F3" w:rsidRPr="00BB5C81">
        <w:rPr>
          <w:rFonts w:ascii="Times New Roman" w:hAnsi="Times New Roman" w:cs="Times New Roman"/>
          <w:b/>
          <w:sz w:val="24"/>
          <w:szCs w:val="24"/>
        </w:rPr>
        <w:t>, the name and license number of the pharmacist designated as the pharmacist in c</w:t>
      </w:r>
      <w:r w:rsidR="00C95A69">
        <w:rPr>
          <w:rFonts w:ascii="Times New Roman" w:hAnsi="Times New Roman" w:cs="Times New Roman"/>
          <w:b/>
          <w:sz w:val="24"/>
          <w:szCs w:val="24"/>
        </w:rPr>
        <w:t xml:space="preserve">harge </w:t>
      </w:r>
      <w:r>
        <w:rPr>
          <w:rFonts w:ascii="Times New Roman" w:hAnsi="Times New Roman" w:cs="Times New Roman"/>
          <w:b/>
          <w:sz w:val="24"/>
          <w:szCs w:val="24"/>
        </w:rPr>
        <w:t>(PIC).</w:t>
      </w:r>
    </w:p>
    <w:p w14:paraId="7504930F"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(h) A copy of the FDA certification for the site to be licensed, if an applicant is a manufacturer of biologicals</w:t>
      </w:r>
      <w:r>
        <w:rPr>
          <w:rFonts w:ascii="Times New Roman" w:hAnsi="Times New Roman" w:cs="Times New Roman"/>
          <w:b/>
          <w:sz w:val="24"/>
          <w:szCs w:val="24"/>
        </w:rPr>
        <w:t>.</w:t>
      </w:r>
    </w:p>
    <w:p w14:paraId="744EC65D" w14:textId="0C23CFCA" w:rsidR="002760F3" w:rsidRPr="00BB5C81"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(i) An inspection from the manufacturer’s resident state board of pharmacy or </w:t>
      </w:r>
      <w:r w:rsidR="00DD3522">
        <w:rPr>
          <w:rFonts w:ascii="Times New Roman" w:hAnsi="Times New Roman" w:cs="Times New Roman"/>
          <w:b/>
          <w:sz w:val="24"/>
          <w:szCs w:val="24"/>
        </w:rPr>
        <w:t>verified-accredited wholesale distributors (</w:t>
      </w:r>
      <w:r w:rsidR="002760F3" w:rsidRPr="00BB5C81">
        <w:rPr>
          <w:rFonts w:ascii="Times New Roman" w:hAnsi="Times New Roman" w:cs="Times New Roman"/>
          <w:b/>
          <w:sz w:val="24"/>
          <w:szCs w:val="24"/>
        </w:rPr>
        <w:t>VAWD</w:t>
      </w:r>
      <w:r w:rsidR="00DD3522">
        <w:rPr>
          <w:rFonts w:ascii="Times New Roman" w:hAnsi="Times New Roman" w:cs="Times New Roman"/>
          <w:b/>
          <w:sz w:val="24"/>
          <w:szCs w:val="24"/>
        </w:rPr>
        <w:t>)</w:t>
      </w:r>
      <w:r w:rsidR="002760F3" w:rsidRPr="00BB5C81">
        <w:rPr>
          <w:rFonts w:ascii="Times New Roman" w:hAnsi="Times New Roman" w:cs="Times New Roman"/>
          <w:b/>
          <w:sz w:val="24"/>
          <w:szCs w:val="24"/>
        </w:rPr>
        <w:t xml:space="preserve"> accreditation dated not more than 2 years prior to the application. </w:t>
      </w:r>
    </w:p>
    <w:p w14:paraId="0D1CCAF6" w14:textId="445233DA" w:rsidR="002760F3" w:rsidRPr="00BB5C81" w:rsidRDefault="002760F3" w:rsidP="008239B3">
      <w:pPr>
        <w:jc w:val="left"/>
        <w:rPr>
          <w:rFonts w:ascii="Times New Roman" w:hAnsi="Times New Roman" w:cs="Times New Roman"/>
          <w:b/>
          <w:sz w:val="24"/>
          <w:szCs w:val="24"/>
        </w:rPr>
      </w:pPr>
      <w:r w:rsidRPr="00BB5C81">
        <w:rPr>
          <w:rFonts w:ascii="Times New Roman" w:hAnsi="Times New Roman" w:cs="Times New Roman"/>
          <w:b/>
          <w:sz w:val="24"/>
          <w:szCs w:val="24"/>
        </w:rPr>
        <w:t xml:space="preserve">  (3) A separate license is required for each location where prescription drugs or devices are manufactured. </w:t>
      </w:r>
    </w:p>
    <w:p w14:paraId="24A2E582" w14:textId="77777777" w:rsidR="002760F3" w:rsidRPr="00BB5C81" w:rsidRDefault="002760F3" w:rsidP="002760F3">
      <w:pPr>
        <w:jc w:val="left"/>
        <w:rPr>
          <w:rFonts w:ascii="Times New Roman" w:hAnsi="Times New Roman" w:cs="Times New Roman"/>
          <w:b/>
          <w:color w:val="FFFF00"/>
          <w:sz w:val="24"/>
          <w:szCs w:val="24"/>
        </w:rPr>
      </w:pPr>
      <w:r w:rsidRPr="00BB5C81">
        <w:rPr>
          <w:rFonts w:ascii="Times New Roman" w:hAnsi="Times New Roman" w:cs="Times New Roman"/>
          <w:b/>
          <w:sz w:val="24"/>
          <w:szCs w:val="24"/>
        </w:rPr>
        <w:t xml:space="preserve">   </w:t>
      </w:r>
    </w:p>
    <w:p w14:paraId="526A16EB" w14:textId="4CA9CF6F" w:rsidR="006E573D" w:rsidRDefault="00780EAC" w:rsidP="006E573D">
      <w:pPr>
        <w:jc w:val="left"/>
        <w:rPr>
          <w:rFonts w:ascii="Times New Roman" w:hAnsi="Times New Roman" w:cs="Times New Roman"/>
          <w:b/>
          <w:sz w:val="24"/>
          <w:szCs w:val="24"/>
        </w:rPr>
      </w:pPr>
      <w:r>
        <w:rPr>
          <w:rFonts w:ascii="Times New Roman" w:hAnsi="Times New Roman" w:cs="Times New Roman"/>
          <w:b/>
          <w:sz w:val="24"/>
          <w:szCs w:val="24"/>
        </w:rPr>
        <w:t>R 338.553</w:t>
      </w:r>
      <w:r w:rsidR="002760F3" w:rsidRPr="00BB5C81">
        <w:rPr>
          <w:rFonts w:ascii="Times New Roman" w:hAnsi="Times New Roman" w:cs="Times New Roman"/>
          <w:b/>
          <w:sz w:val="24"/>
          <w:szCs w:val="24"/>
        </w:rPr>
        <w:t xml:space="preserve">   Persons to who</w:t>
      </w:r>
      <w:r w:rsidR="006E573D">
        <w:rPr>
          <w:rFonts w:ascii="Times New Roman" w:hAnsi="Times New Roman" w:cs="Times New Roman"/>
          <w:b/>
          <w:sz w:val="24"/>
          <w:szCs w:val="24"/>
        </w:rPr>
        <w:t xml:space="preserve">m </w:t>
      </w:r>
      <w:r w:rsidR="00B269A8">
        <w:rPr>
          <w:rFonts w:ascii="Times New Roman" w:hAnsi="Times New Roman" w:cs="Times New Roman"/>
          <w:b/>
          <w:sz w:val="24"/>
          <w:szCs w:val="24"/>
        </w:rPr>
        <w:t xml:space="preserve">prescription </w:t>
      </w:r>
      <w:r w:rsidR="006E573D">
        <w:rPr>
          <w:rFonts w:ascii="Times New Roman" w:hAnsi="Times New Roman" w:cs="Times New Roman"/>
          <w:b/>
          <w:sz w:val="24"/>
          <w:szCs w:val="24"/>
        </w:rPr>
        <w:t>drugs or devices may be sold.</w:t>
      </w:r>
    </w:p>
    <w:p w14:paraId="21410FEF" w14:textId="43EC25AE" w:rsidR="002760F3" w:rsidRPr="00AE3E4B" w:rsidRDefault="006E573D" w:rsidP="006E573D">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8239B3">
        <w:rPr>
          <w:rFonts w:ascii="Times New Roman" w:hAnsi="Times New Roman" w:cs="Times New Roman"/>
          <w:b/>
          <w:sz w:val="24"/>
          <w:szCs w:val="24"/>
        </w:rPr>
        <w:t>Rule 53</w:t>
      </w:r>
      <w:r w:rsidR="002760F3" w:rsidRPr="00BB5C81">
        <w:rPr>
          <w:rFonts w:ascii="Times New Roman" w:hAnsi="Times New Roman" w:cs="Times New Roman"/>
          <w:b/>
          <w:sz w:val="24"/>
          <w:szCs w:val="24"/>
        </w:rPr>
        <w:t xml:space="preserve">. A manufacturer may only supply, distribute, sell, </w:t>
      </w:r>
      <w:r w:rsidR="002760F3" w:rsidRPr="00B75352">
        <w:rPr>
          <w:rFonts w:ascii="Times New Roman" w:hAnsi="Times New Roman" w:cs="Times New Roman"/>
          <w:b/>
          <w:sz w:val="24"/>
          <w:szCs w:val="24"/>
        </w:rPr>
        <w:t>barter</w:t>
      </w:r>
      <w:r w:rsidR="00AE3E4B" w:rsidRPr="00B75352">
        <w:rPr>
          <w:rFonts w:ascii="Times New Roman" w:hAnsi="Times New Roman" w:cs="Times New Roman"/>
          <w:b/>
          <w:sz w:val="24"/>
          <w:szCs w:val="24"/>
        </w:rPr>
        <w:t>,</w:t>
      </w:r>
      <w:r w:rsidR="002760F3" w:rsidRPr="00B75352">
        <w:rPr>
          <w:rFonts w:ascii="Times New Roman" w:hAnsi="Times New Roman" w:cs="Times New Roman"/>
          <w:b/>
          <w:sz w:val="24"/>
          <w:szCs w:val="24"/>
        </w:rPr>
        <w:t xml:space="preserve"> or otherwise transfer prescription drugs or devices to persons who are licensed by the board to distribute, prescribe, or dispense prescription drugs or devices in or outside this</w:t>
      </w:r>
      <w:r w:rsidR="002760F3" w:rsidRPr="00BB5C81">
        <w:rPr>
          <w:rFonts w:ascii="Times New Roman" w:hAnsi="Times New Roman" w:cs="Times New Roman"/>
          <w:b/>
          <w:sz w:val="24"/>
          <w:szCs w:val="24"/>
        </w:rPr>
        <w:t xml:space="preserve"> state.</w:t>
      </w:r>
      <w:r w:rsidR="00AE3E4B">
        <w:rPr>
          <w:rFonts w:ascii="Times New Roman" w:hAnsi="Times New Roman" w:cs="Times New Roman"/>
          <w:b/>
          <w:sz w:val="24"/>
          <w:szCs w:val="24"/>
        </w:rPr>
        <w:t xml:space="preserve">  </w:t>
      </w:r>
    </w:p>
    <w:p w14:paraId="580CF5BA" w14:textId="77777777" w:rsidR="002760F3" w:rsidRPr="00BB5C81" w:rsidRDefault="002760F3" w:rsidP="002760F3">
      <w:pPr>
        <w:jc w:val="left"/>
        <w:rPr>
          <w:rFonts w:ascii="Times New Roman" w:hAnsi="Times New Roman" w:cs="Times New Roman"/>
          <w:b/>
          <w:sz w:val="24"/>
          <w:szCs w:val="24"/>
        </w:rPr>
      </w:pPr>
    </w:p>
    <w:p w14:paraId="6C86B4EA" w14:textId="3E03F898" w:rsidR="006E573D" w:rsidRPr="00770086" w:rsidRDefault="00780EAC" w:rsidP="006E573D">
      <w:pPr>
        <w:jc w:val="left"/>
        <w:rPr>
          <w:rFonts w:ascii="Times New Roman" w:hAnsi="Times New Roman" w:cs="Times New Roman"/>
          <w:i/>
          <w:sz w:val="24"/>
          <w:szCs w:val="24"/>
        </w:rPr>
      </w:pPr>
      <w:r>
        <w:rPr>
          <w:rFonts w:ascii="Times New Roman" w:hAnsi="Times New Roman" w:cs="Times New Roman"/>
          <w:b/>
          <w:sz w:val="24"/>
          <w:szCs w:val="24"/>
        </w:rPr>
        <w:t>R 338.555</w:t>
      </w:r>
      <w:r w:rsidR="002760F3" w:rsidRPr="00BB5C81">
        <w:rPr>
          <w:rFonts w:ascii="Times New Roman" w:hAnsi="Times New Roman" w:cs="Times New Roman"/>
          <w:b/>
          <w:sz w:val="24"/>
          <w:szCs w:val="24"/>
        </w:rPr>
        <w:t xml:space="preserve">  </w:t>
      </w:r>
      <w:r w:rsidR="00770086" w:rsidRPr="00B75352">
        <w:rPr>
          <w:rFonts w:ascii="Times New Roman" w:hAnsi="Times New Roman" w:cs="Times New Roman"/>
          <w:b/>
          <w:sz w:val="24"/>
          <w:szCs w:val="24"/>
        </w:rPr>
        <w:t xml:space="preserve">Federal regulation on good manufacturing practice for finished pharmaceuticals; adoption by reference; compliance.  </w:t>
      </w:r>
    </w:p>
    <w:p w14:paraId="4C9F56A0" w14:textId="0ABE096B" w:rsidR="006E573D" w:rsidRPr="002C51C2" w:rsidRDefault="006E573D" w:rsidP="006E573D">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780EAC">
        <w:rPr>
          <w:rFonts w:ascii="Times New Roman" w:hAnsi="Times New Roman" w:cs="Times New Roman"/>
          <w:b/>
          <w:sz w:val="24"/>
          <w:szCs w:val="24"/>
        </w:rPr>
        <w:t>Rule 55</w:t>
      </w:r>
      <w:r w:rsidR="002760F3" w:rsidRPr="00BB5C81">
        <w:rPr>
          <w:rFonts w:ascii="Times New Roman" w:hAnsi="Times New Roman" w:cs="Times New Roman"/>
          <w:b/>
          <w:sz w:val="24"/>
          <w:szCs w:val="24"/>
        </w:rPr>
        <w:t>. (1) The board approves and adopts by reference th</w:t>
      </w:r>
      <w:r w:rsidR="003E244E">
        <w:rPr>
          <w:rFonts w:ascii="Times New Roman" w:hAnsi="Times New Roman" w:cs="Times New Roman"/>
          <w:b/>
          <w:sz w:val="24"/>
          <w:szCs w:val="24"/>
        </w:rPr>
        <w:t xml:space="preserve">e current good manufacturing practice for finished pharmaceuticals regulations set forth in </w:t>
      </w:r>
      <w:r w:rsidR="002760F3" w:rsidRPr="001D4250">
        <w:rPr>
          <w:rFonts w:ascii="Times New Roman" w:hAnsi="Times New Roman" w:cs="Times New Roman"/>
          <w:b/>
          <w:sz w:val="24"/>
          <w:szCs w:val="24"/>
        </w:rPr>
        <w:t>21 C</w:t>
      </w:r>
      <w:r w:rsidR="003E244E" w:rsidRPr="001D4250">
        <w:rPr>
          <w:rFonts w:ascii="Times New Roman" w:hAnsi="Times New Roman" w:cs="Times New Roman"/>
          <w:b/>
          <w:sz w:val="24"/>
          <w:szCs w:val="24"/>
        </w:rPr>
        <w:t>.</w:t>
      </w:r>
      <w:r w:rsidR="002760F3" w:rsidRPr="001D4250">
        <w:rPr>
          <w:rFonts w:ascii="Times New Roman" w:hAnsi="Times New Roman" w:cs="Times New Roman"/>
          <w:b/>
          <w:sz w:val="24"/>
          <w:szCs w:val="24"/>
        </w:rPr>
        <w:t>F</w:t>
      </w:r>
      <w:r w:rsidR="003E244E" w:rsidRPr="001D4250">
        <w:rPr>
          <w:rFonts w:ascii="Times New Roman" w:hAnsi="Times New Roman" w:cs="Times New Roman"/>
          <w:b/>
          <w:sz w:val="24"/>
          <w:szCs w:val="24"/>
        </w:rPr>
        <w:t>.</w:t>
      </w:r>
      <w:r w:rsidR="002760F3" w:rsidRPr="001D4250">
        <w:rPr>
          <w:rFonts w:ascii="Times New Roman" w:hAnsi="Times New Roman" w:cs="Times New Roman"/>
          <w:b/>
          <w:sz w:val="24"/>
          <w:szCs w:val="24"/>
        </w:rPr>
        <w:t>R</w:t>
      </w:r>
      <w:r w:rsidR="003E244E" w:rsidRPr="001D4250">
        <w:rPr>
          <w:rFonts w:ascii="Times New Roman" w:hAnsi="Times New Roman" w:cs="Times New Roman"/>
          <w:b/>
          <w:sz w:val="24"/>
          <w:szCs w:val="24"/>
        </w:rPr>
        <w:t>.</w:t>
      </w:r>
      <w:r w:rsidR="002760F3" w:rsidRPr="001D4250">
        <w:rPr>
          <w:rFonts w:ascii="Times New Roman" w:hAnsi="Times New Roman" w:cs="Times New Roman"/>
          <w:b/>
          <w:sz w:val="24"/>
          <w:szCs w:val="24"/>
        </w:rPr>
        <w:t xml:space="preserve"> </w:t>
      </w:r>
      <w:r w:rsidR="00D42AEF" w:rsidRPr="001D4250">
        <w:rPr>
          <w:rFonts w:ascii="Times New Roman" w:hAnsi="Times New Roman" w:cs="Times New Roman"/>
          <w:b/>
          <w:sz w:val="24"/>
          <w:szCs w:val="24"/>
        </w:rPr>
        <w:t xml:space="preserve">sections </w:t>
      </w:r>
      <w:r w:rsidR="002760F3" w:rsidRPr="001D4250">
        <w:rPr>
          <w:rFonts w:ascii="Times New Roman" w:hAnsi="Times New Roman" w:cs="Times New Roman"/>
          <w:b/>
          <w:sz w:val="24"/>
          <w:szCs w:val="24"/>
        </w:rPr>
        <w:t>211.1 to 211.208</w:t>
      </w:r>
      <w:r w:rsidR="003E244E" w:rsidRPr="001D4250">
        <w:rPr>
          <w:rFonts w:ascii="Times New Roman" w:hAnsi="Times New Roman" w:cs="Times New Roman"/>
          <w:b/>
          <w:sz w:val="24"/>
          <w:szCs w:val="24"/>
        </w:rPr>
        <w:t xml:space="preserve"> (1978)</w:t>
      </w:r>
      <w:r w:rsidR="002760F3" w:rsidRPr="001D4250">
        <w:rPr>
          <w:rFonts w:ascii="Times New Roman" w:hAnsi="Times New Roman" w:cs="Times New Roman"/>
          <w:b/>
          <w:sz w:val="24"/>
          <w:szCs w:val="24"/>
        </w:rPr>
        <w:t>.</w:t>
      </w:r>
      <w:r w:rsidR="002760F3" w:rsidRPr="00BB5C81">
        <w:rPr>
          <w:rFonts w:ascii="Times New Roman" w:hAnsi="Times New Roman" w:cs="Times New Roman"/>
          <w:b/>
          <w:sz w:val="24"/>
          <w:szCs w:val="24"/>
        </w:rPr>
        <w:t xml:space="preserve">  </w:t>
      </w:r>
    </w:p>
    <w:p w14:paraId="5AD6A3D8" w14:textId="65F46C96" w:rsidR="002760F3" w:rsidRPr="00BB5C81"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(2) A manufacturer</w:t>
      </w:r>
      <w:r w:rsidR="00114277">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shall comply with the standards adopted in subrule (1) of this rule. </w:t>
      </w:r>
    </w:p>
    <w:p w14:paraId="775884D0" w14:textId="77777777" w:rsidR="002760F3" w:rsidRPr="00BB5C81" w:rsidRDefault="002760F3" w:rsidP="002760F3">
      <w:pPr>
        <w:jc w:val="left"/>
        <w:rPr>
          <w:rFonts w:ascii="Times New Roman" w:hAnsi="Times New Roman" w:cs="Times New Roman"/>
          <w:b/>
          <w:sz w:val="24"/>
          <w:szCs w:val="24"/>
        </w:rPr>
      </w:pPr>
    </w:p>
    <w:p w14:paraId="6B4F3947" w14:textId="7303EB26" w:rsidR="006E573D" w:rsidRPr="00B75352" w:rsidRDefault="00780EAC" w:rsidP="006E573D">
      <w:pPr>
        <w:jc w:val="left"/>
        <w:rPr>
          <w:rFonts w:ascii="Times New Roman" w:hAnsi="Times New Roman" w:cs="Times New Roman"/>
          <w:i/>
          <w:sz w:val="24"/>
          <w:szCs w:val="24"/>
        </w:rPr>
      </w:pPr>
      <w:r>
        <w:rPr>
          <w:rFonts w:ascii="Times New Roman" w:hAnsi="Times New Roman" w:cs="Times New Roman"/>
          <w:b/>
          <w:sz w:val="24"/>
          <w:szCs w:val="24"/>
        </w:rPr>
        <w:t>R 338.557</w:t>
      </w:r>
      <w:r w:rsidR="002760F3" w:rsidRPr="00BB5C81">
        <w:rPr>
          <w:rFonts w:ascii="Times New Roman" w:hAnsi="Times New Roman" w:cs="Times New Roman"/>
          <w:b/>
          <w:sz w:val="24"/>
          <w:szCs w:val="24"/>
        </w:rPr>
        <w:t xml:space="preserve">   </w:t>
      </w:r>
      <w:r w:rsidR="002760F3" w:rsidRPr="00B75352">
        <w:rPr>
          <w:rFonts w:ascii="Times New Roman" w:hAnsi="Times New Roman" w:cs="Times New Roman"/>
          <w:b/>
          <w:sz w:val="24"/>
          <w:szCs w:val="24"/>
        </w:rPr>
        <w:t>Clos</w:t>
      </w:r>
      <w:r w:rsidR="0029561B" w:rsidRPr="00B75352">
        <w:rPr>
          <w:rFonts w:ascii="Times New Roman" w:hAnsi="Times New Roman" w:cs="Times New Roman"/>
          <w:b/>
          <w:sz w:val="24"/>
          <w:szCs w:val="24"/>
        </w:rPr>
        <w:t>ure of</w:t>
      </w:r>
      <w:r w:rsidR="002760F3" w:rsidRPr="00B75352">
        <w:rPr>
          <w:rFonts w:ascii="Times New Roman" w:hAnsi="Times New Roman" w:cs="Times New Roman"/>
          <w:b/>
          <w:sz w:val="24"/>
          <w:szCs w:val="24"/>
        </w:rPr>
        <w:t xml:space="preserve"> a manufacturer.</w:t>
      </w:r>
      <w:r w:rsidR="006E573D" w:rsidRPr="00B75352">
        <w:rPr>
          <w:rFonts w:ascii="Times New Roman" w:hAnsi="Times New Roman" w:cs="Times New Roman"/>
          <w:b/>
          <w:sz w:val="24"/>
          <w:szCs w:val="24"/>
        </w:rPr>
        <w:t xml:space="preserve"> </w:t>
      </w:r>
    </w:p>
    <w:p w14:paraId="6742FF16" w14:textId="3AFC8B96" w:rsidR="006E573D" w:rsidRDefault="006E573D" w:rsidP="006E573D">
      <w:pPr>
        <w:jc w:val="left"/>
        <w:rPr>
          <w:rFonts w:ascii="Times New Roman" w:hAnsi="Times New Roman" w:cs="Times New Roman"/>
          <w:b/>
          <w:sz w:val="24"/>
          <w:szCs w:val="24"/>
        </w:rPr>
      </w:pPr>
      <w:r w:rsidRPr="00B75352">
        <w:rPr>
          <w:rFonts w:ascii="Times New Roman" w:hAnsi="Times New Roman" w:cs="Times New Roman"/>
          <w:b/>
          <w:sz w:val="24"/>
          <w:szCs w:val="24"/>
        </w:rPr>
        <w:lastRenderedPageBreak/>
        <w:t xml:space="preserve">  </w:t>
      </w:r>
      <w:r w:rsidR="00780EAC" w:rsidRPr="00B75352">
        <w:rPr>
          <w:rFonts w:ascii="Times New Roman" w:hAnsi="Times New Roman" w:cs="Times New Roman"/>
          <w:b/>
          <w:sz w:val="24"/>
          <w:szCs w:val="24"/>
        </w:rPr>
        <w:t>Rule 57</w:t>
      </w:r>
      <w:r w:rsidR="002760F3" w:rsidRPr="00B75352">
        <w:rPr>
          <w:rFonts w:ascii="Times New Roman" w:hAnsi="Times New Roman" w:cs="Times New Roman"/>
          <w:b/>
          <w:sz w:val="24"/>
          <w:szCs w:val="24"/>
        </w:rPr>
        <w:t>. (1) A manufacturer</w:t>
      </w:r>
      <w:r w:rsidR="00114277" w:rsidRPr="00B75352">
        <w:rPr>
          <w:rFonts w:ascii="Times New Roman" w:hAnsi="Times New Roman" w:cs="Times New Roman"/>
          <w:b/>
          <w:sz w:val="24"/>
          <w:szCs w:val="24"/>
        </w:rPr>
        <w:t xml:space="preserve"> </w:t>
      </w:r>
      <w:r w:rsidR="002760F3" w:rsidRPr="00B75352">
        <w:rPr>
          <w:rFonts w:ascii="Times New Roman" w:hAnsi="Times New Roman" w:cs="Times New Roman"/>
          <w:b/>
          <w:sz w:val="24"/>
          <w:szCs w:val="24"/>
        </w:rPr>
        <w:t xml:space="preserve">that is </w:t>
      </w:r>
      <w:r w:rsidR="00A27FA9" w:rsidRPr="00B75352">
        <w:rPr>
          <w:rFonts w:ascii="Times New Roman" w:hAnsi="Times New Roman" w:cs="Times New Roman"/>
          <w:b/>
          <w:sz w:val="24"/>
          <w:szCs w:val="24"/>
        </w:rPr>
        <w:t>ceasing operations</w:t>
      </w:r>
      <w:r w:rsidR="00B75352" w:rsidRPr="00B75352">
        <w:rPr>
          <w:rFonts w:ascii="Times New Roman" w:hAnsi="Times New Roman" w:cs="Times New Roman"/>
          <w:b/>
          <w:sz w:val="24"/>
          <w:szCs w:val="24"/>
        </w:rPr>
        <w:t xml:space="preserve"> </w:t>
      </w:r>
      <w:r w:rsidR="002760F3" w:rsidRPr="00B75352">
        <w:rPr>
          <w:rFonts w:ascii="Times New Roman" w:hAnsi="Times New Roman" w:cs="Times New Roman"/>
          <w:b/>
          <w:sz w:val="24"/>
          <w:szCs w:val="24"/>
        </w:rPr>
        <w:t xml:space="preserve">shall return the manufacturer license and </w:t>
      </w:r>
      <w:r w:rsidR="00770086" w:rsidRPr="00B75352">
        <w:rPr>
          <w:rFonts w:ascii="Times New Roman" w:hAnsi="Times New Roman" w:cs="Times New Roman"/>
          <w:b/>
          <w:sz w:val="24"/>
          <w:szCs w:val="24"/>
        </w:rPr>
        <w:t xml:space="preserve">the </w:t>
      </w:r>
      <w:r w:rsidR="002760F3" w:rsidRPr="00B75352">
        <w:rPr>
          <w:rFonts w:ascii="Times New Roman" w:hAnsi="Times New Roman" w:cs="Times New Roman"/>
          <w:b/>
          <w:sz w:val="24"/>
          <w:szCs w:val="24"/>
        </w:rPr>
        <w:t>controlled substance license, if applicable</w:t>
      </w:r>
      <w:r w:rsidR="002760F3" w:rsidRPr="00BB5C81">
        <w:rPr>
          <w:rFonts w:ascii="Times New Roman" w:hAnsi="Times New Roman" w:cs="Times New Roman"/>
          <w:b/>
          <w:sz w:val="24"/>
          <w:szCs w:val="24"/>
        </w:rPr>
        <w:t>, to the department, and provide the department with written notification of all of the following at least 15 days prior to closing:</w:t>
      </w:r>
    </w:p>
    <w:p w14:paraId="343FF419"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w:t>
      </w:r>
      <w:r>
        <w:rPr>
          <w:rFonts w:ascii="Times New Roman" w:hAnsi="Times New Roman" w:cs="Times New Roman"/>
          <w:b/>
          <w:sz w:val="24"/>
          <w:szCs w:val="24"/>
        </w:rPr>
        <w:t xml:space="preserve"> The effective date of closing.</w:t>
      </w:r>
    </w:p>
    <w:p w14:paraId="1264AD9E"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The dispos</w:t>
      </w:r>
      <w:r>
        <w:rPr>
          <w:rFonts w:ascii="Times New Roman" w:hAnsi="Times New Roman" w:cs="Times New Roman"/>
          <w:b/>
          <w:sz w:val="24"/>
          <w:szCs w:val="24"/>
        </w:rPr>
        <w:t>ition of controlled substances.</w:t>
      </w:r>
    </w:p>
    <w:p w14:paraId="338928F6"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(c) The disposition of non-controlled sub</w:t>
      </w:r>
      <w:r>
        <w:rPr>
          <w:rFonts w:ascii="Times New Roman" w:hAnsi="Times New Roman" w:cs="Times New Roman"/>
          <w:b/>
          <w:sz w:val="24"/>
          <w:szCs w:val="24"/>
        </w:rPr>
        <w:t>stances.</w:t>
      </w:r>
    </w:p>
    <w:p w14:paraId="4826B566"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(d) The disposition of </w:t>
      </w:r>
      <w:r>
        <w:rPr>
          <w:rFonts w:ascii="Times New Roman" w:hAnsi="Times New Roman" w:cs="Times New Roman"/>
          <w:b/>
          <w:sz w:val="24"/>
          <w:szCs w:val="24"/>
        </w:rPr>
        <w:t>records and prescription files.</w:t>
      </w:r>
    </w:p>
    <w:p w14:paraId="7D8007BC" w14:textId="5BE820AC" w:rsidR="002760F3" w:rsidRPr="00BB5C81"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(2) </w:t>
      </w:r>
      <w:r w:rsidR="00E23B68">
        <w:rPr>
          <w:rFonts w:ascii="Times New Roman" w:hAnsi="Times New Roman" w:cs="Times New Roman"/>
          <w:b/>
          <w:sz w:val="24"/>
          <w:szCs w:val="24"/>
        </w:rPr>
        <w:t xml:space="preserve">A </w:t>
      </w:r>
      <w:r w:rsidR="002760F3" w:rsidRPr="00BB5C81">
        <w:rPr>
          <w:rFonts w:ascii="Times New Roman" w:hAnsi="Times New Roman" w:cs="Times New Roman"/>
          <w:b/>
          <w:sz w:val="24"/>
          <w:szCs w:val="24"/>
        </w:rPr>
        <w:t xml:space="preserve">manufacturer shall comply with all applicable federal requirements for discontinuing a controlled substance business. </w:t>
      </w:r>
    </w:p>
    <w:p w14:paraId="33B5A897" w14:textId="77777777" w:rsidR="002760F3" w:rsidRPr="00BB5C81" w:rsidRDefault="002760F3" w:rsidP="002760F3">
      <w:pPr>
        <w:jc w:val="left"/>
        <w:rPr>
          <w:rFonts w:ascii="Times New Roman" w:hAnsi="Times New Roman" w:cs="Times New Roman"/>
          <w:b/>
          <w:sz w:val="24"/>
          <w:szCs w:val="24"/>
        </w:rPr>
      </w:pPr>
    </w:p>
    <w:p w14:paraId="14554A13" w14:textId="77777777" w:rsidR="006E573D" w:rsidRDefault="00780EAC" w:rsidP="006E573D">
      <w:pPr>
        <w:jc w:val="left"/>
        <w:rPr>
          <w:rFonts w:ascii="Times New Roman" w:hAnsi="Times New Roman" w:cs="Times New Roman"/>
          <w:b/>
          <w:sz w:val="24"/>
          <w:szCs w:val="24"/>
        </w:rPr>
      </w:pPr>
      <w:r>
        <w:rPr>
          <w:rFonts w:ascii="Times New Roman" w:hAnsi="Times New Roman" w:cs="Times New Roman"/>
          <w:b/>
          <w:sz w:val="24"/>
          <w:szCs w:val="24"/>
        </w:rPr>
        <w:t>R 338.559</w:t>
      </w:r>
      <w:r w:rsidR="006E573D">
        <w:rPr>
          <w:rFonts w:ascii="Times New Roman" w:hAnsi="Times New Roman" w:cs="Times New Roman"/>
          <w:b/>
          <w:sz w:val="24"/>
          <w:szCs w:val="24"/>
        </w:rPr>
        <w:t xml:space="preserve">   Relicensure. </w:t>
      </w:r>
    </w:p>
    <w:p w14:paraId="5F0F7ADE" w14:textId="0B4C7285" w:rsidR="006E573D" w:rsidRPr="00B75352"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780EAC">
        <w:rPr>
          <w:rFonts w:ascii="Times New Roman" w:hAnsi="Times New Roman" w:cs="Times New Roman"/>
          <w:b/>
          <w:sz w:val="24"/>
          <w:szCs w:val="24"/>
        </w:rPr>
        <w:t>Rule 59</w:t>
      </w:r>
      <w:r w:rsidR="002760F3" w:rsidRPr="00BB5C81">
        <w:rPr>
          <w:rFonts w:ascii="Times New Roman" w:hAnsi="Times New Roman" w:cs="Times New Roman"/>
          <w:b/>
          <w:sz w:val="24"/>
          <w:szCs w:val="24"/>
        </w:rPr>
        <w:t xml:space="preserve">. (1) An applicant for relicensure of a </w:t>
      </w:r>
      <w:r w:rsidR="002760F3" w:rsidRPr="00B75352">
        <w:rPr>
          <w:rFonts w:ascii="Times New Roman" w:hAnsi="Times New Roman" w:cs="Times New Roman"/>
          <w:b/>
          <w:sz w:val="24"/>
          <w:szCs w:val="24"/>
        </w:rPr>
        <w:t xml:space="preserve">manufacturer license shall submit </w:t>
      </w:r>
      <w:r w:rsidR="0029561B" w:rsidRPr="00B75352">
        <w:rPr>
          <w:rFonts w:ascii="Times New Roman" w:hAnsi="Times New Roman" w:cs="Times New Roman"/>
          <w:b/>
          <w:sz w:val="24"/>
          <w:szCs w:val="24"/>
        </w:rPr>
        <w:t xml:space="preserve">to the department </w:t>
      </w:r>
      <w:r w:rsidR="002760F3" w:rsidRPr="00B75352">
        <w:rPr>
          <w:rFonts w:ascii="Times New Roman" w:hAnsi="Times New Roman" w:cs="Times New Roman"/>
          <w:b/>
          <w:sz w:val="24"/>
          <w:szCs w:val="24"/>
        </w:rPr>
        <w:t>a</w:t>
      </w:r>
      <w:r w:rsidR="00F2315D">
        <w:rPr>
          <w:rFonts w:ascii="Times New Roman" w:hAnsi="Times New Roman" w:cs="Times New Roman"/>
          <w:b/>
          <w:sz w:val="24"/>
          <w:szCs w:val="24"/>
        </w:rPr>
        <w:t xml:space="preserve"> completed</w:t>
      </w:r>
      <w:r w:rsidR="002760F3" w:rsidRPr="00B75352">
        <w:rPr>
          <w:rFonts w:ascii="Times New Roman" w:hAnsi="Times New Roman" w:cs="Times New Roman"/>
          <w:b/>
          <w:sz w:val="24"/>
          <w:szCs w:val="24"/>
        </w:rPr>
        <w:t xml:space="preserve"> application on a form provided by the department with the requisite fee. </w:t>
      </w:r>
    </w:p>
    <w:p w14:paraId="7E4378BF" w14:textId="0C483974" w:rsidR="002760F3" w:rsidRPr="00BB5C81" w:rsidRDefault="006E573D" w:rsidP="006E573D">
      <w:pPr>
        <w:jc w:val="left"/>
        <w:rPr>
          <w:rFonts w:ascii="Times New Roman" w:hAnsi="Times New Roman" w:cs="Times New Roman"/>
          <w:b/>
          <w:sz w:val="24"/>
          <w:szCs w:val="24"/>
        </w:rPr>
      </w:pPr>
      <w:r w:rsidRPr="00B75352">
        <w:rPr>
          <w:rFonts w:ascii="Times New Roman" w:hAnsi="Times New Roman" w:cs="Times New Roman"/>
          <w:b/>
          <w:sz w:val="24"/>
          <w:szCs w:val="24"/>
        </w:rPr>
        <w:t xml:space="preserve">  </w:t>
      </w:r>
      <w:r w:rsidR="002760F3" w:rsidRPr="00B75352">
        <w:rPr>
          <w:rFonts w:ascii="Times New Roman" w:hAnsi="Times New Roman" w:cs="Times New Roman"/>
          <w:b/>
          <w:sz w:val="24"/>
          <w:szCs w:val="24"/>
        </w:rPr>
        <w:t>(2) A manufacturer</w:t>
      </w:r>
      <w:r w:rsidR="0029561B" w:rsidRPr="00B75352">
        <w:rPr>
          <w:rFonts w:ascii="Times New Roman" w:hAnsi="Times New Roman" w:cs="Times New Roman"/>
          <w:b/>
          <w:sz w:val="24"/>
          <w:szCs w:val="24"/>
        </w:rPr>
        <w:t xml:space="preserve"> that has an expired</w:t>
      </w:r>
      <w:r w:rsidR="002760F3" w:rsidRPr="00B75352">
        <w:rPr>
          <w:rFonts w:ascii="Times New Roman" w:hAnsi="Times New Roman" w:cs="Times New Roman"/>
          <w:b/>
          <w:sz w:val="24"/>
          <w:szCs w:val="24"/>
        </w:rPr>
        <w:t xml:space="preserve"> license </w:t>
      </w:r>
      <w:r w:rsidR="0029561B" w:rsidRPr="00B75352">
        <w:rPr>
          <w:rFonts w:ascii="Times New Roman" w:hAnsi="Times New Roman" w:cs="Times New Roman"/>
          <w:b/>
          <w:sz w:val="24"/>
          <w:szCs w:val="24"/>
        </w:rPr>
        <w:t xml:space="preserve">shall </w:t>
      </w:r>
      <w:r w:rsidR="002760F3" w:rsidRPr="00B75352">
        <w:rPr>
          <w:rFonts w:ascii="Times New Roman" w:hAnsi="Times New Roman" w:cs="Times New Roman"/>
          <w:b/>
          <w:sz w:val="24"/>
          <w:szCs w:val="24"/>
        </w:rPr>
        <w:t>satisfy the r</w:t>
      </w:r>
      <w:r w:rsidR="00D42AEF" w:rsidRPr="00B75352">
        <w:rPr>
          <w:rFonts w:ascii="Times New Roman" w:hAnsi="Times New Roman" w:cs="Times New Roman"/>
          <w:b/>
          <w:sz w:val="24"/>
          <w:szCs w:val="24"/>
        </w:rPr>
        <w:t>equirements of R 338.551</w:t>
      </w:r>
      <w:r w:rsidR="0029561B" w:rsidRPr="00B75352">
        <w:rPr>
          <w:rFonts w:ascii="Times New Roman" w:hAnsi="Times New Roman" w:cs="Times New Roman"/>
          <w:b/>
          <w:sz w:val="24"/>
          <w:szCs w:val="24"/>
        </w:rPr>
        <w:t xml:space="preserve"> in order to be relicensed.</w:t>
      </w:r>
    </w:p>
    <w:p w14:paraId="7D7C33C4" w14:textId="77777777" w:rsidR="002760F3" w:rsidRPr="00BB5C81" w:rsidRDefault="002760F3" w:rsidP="002760F3">
      <w:pPr>
        <w:jc w:val="both"/>
        <w:rPr>
          <w:rFonts w:ascii="Times New Roman" w:hAnsi="Times New Roman" w:cs="Times New Roman"/>
          <w:b/>
          <w:sz w:val="24"/>
          <w:szCs w:val="24"/>
        </w:rPr>
      </w:pPr>
    </w:p>
    <w:p w14:paraId="409B1D97" w14:textId="77777777" w:rsidR="00C95A69" w:rsidRDefault="00C95A69" w:rsidP="002760F3">
      <w:pPr>
        <w:rPr>
          <w:rFonts w:ascii="Times New Roman" w:hAnsi="Times New Roman" w:cs="Times New Roman"/>
          <w:b/>
          <w:sz w:val="24"/>
          <w:szCs w:val="24"/>
        </w:rPr>
      </w:pPr>
    </w:p>
    <w:p w14:paraId="06089516" w14:textId="4C96FF72" w:rsidR="002760F3" w:rsidRPr="00BB5C81" w:rsidRDefault="002760F3" w:rsidP="002760F3">
      <w:pPr>
        <w:rPr>
          <w:rFonts w:ascii="Times New Roman" w:hAnsi="Times New Roman" w:cs="Times New Roman"/>
          <w:b/>
          <w:sz w:val="24"/>
          <w:szCs w:val="24"/>
        </w:rPr>
      </w:pPr>
      <w:r w:rsidRPr="00BB5C81">
        <w:rPr>
          <w:rFonts w:ascii="Times New Roman" w:hAnsi="Times New Roman" w:cs="Times New Roman"/>
          <w:b/>
          <w:sz w:val="24"/>
          <w:szCs w:val="24"/>
        </w:rPr>
        <w:t>PART 5. WHOLESALE DISTRIBUTOR LICENSE</w:t>
      </w:r>
    </w:p>
    <w:p w14:paraId="124C2F15" w14:textId="77777777" w:rsidR="002760F3" w:rsidRPr="00BB5C81" w:rsidRDefault="002760F3" w:rsidP="002760F3">
      <w:pPr>
        <w:jc w:val="both"/>
        <w:rPr>
          <w:rFonts w:ascii="Times New Roman" w:hAnsi="Times New Roman" w:cs="Times New Roman"/>
          <w:b/>
          <w:sz w:val="24"/>
          <w:szCs w:val="24"/>
        </w:rPr>
      </w:pPr>
    </w:p>
    <w:p w14:paraId="0FD06C02" w14:textId="494DE228" w:rsidR="006E573D" w:rsidRDefault="002760F3" w:rsidP="006E573D">
      <w:pPr>
        <w:jc w:val="left"/>
        <w:rPr>
          <w:rFonts w:ascii="Times New Roman" w:hAnsi="Times New Roman" w:cs="Times New Roman"/>
          <w:b/>
          <w:sz w:val="24"/>
          <w:szCs w:val="24"/>
        </w:rPr>
      </w:pPr>
      <w:r w:rsidRPr="00BB5C81">
        <w:rPr>
          <w:rFonts w:ascii="Times New Roman" w:hAnsi="Times New Roman" w:cs="Times New Roman"/>
          <w:b/>
          <w:sz w:val="24"/>
          <w:szCs w:val="24"/>
        </w:rPr>
        <w:t>R 33</w:t>
      </w:r>
      <w:r w:rsidR="006B76E7">
        <w:rPr>
          <w:rFonts w:ascii="Times New Roman" w:hAnsi="Times New Roman" w:cs="Times New Roman"/>
          <w:b/>
          <w:sz w:val="24"/>
          <w:szCs w:val="24"/>
        </w:rPr>
        <w:t>8.561</w:t>
      </w:r>
      <w:r w:rsidRPr="00BB5C81">
        <w:rPr>
          <w:rFonts w:ascii="Times New Roman" w:hAnsi="Times New Roman" w:cs="Times New Roman"/>
          <w:b/>
          <w:sz w:val="24"/>
          <w:szCs w:val="24"/>
        </w:rPr>
        <w:t xml:space="preserve">   Phar</w:t>
      </w:r>
      <w:r w:rsidR="006E573D">
        <w:rPr>
          <w:rFonts w:ascii="Times New Roman" w:hAnsi="Times New Roman" w:cs="Times New Roman"/>
          <w:b/>
          <w:sz w:val="24"/>
          <w:szCs w:val="24"/>
        </w:rPr>
        <w:t>macy as wholesale distributor</w:t>
      </w:r>
      <w:r w:rsidR="003D2C88" w:rsidRPr="00064065">
        <w:rPr>
          <w:rFonts w:ascii="Times New Roman" w:hAnsi="Times New Roman" w:cs="Times New Roman"/>
          <w:b/>
          <w:sz w:val="24"/>
          <w:szCs w:val="24"/>
        </w:rPr>
        <w:t>; licensure</w:t>
      </w:r>
      <w:r w:rsidR="006E573D" w:rsidRPr="00064065">
        <w:rPr>
          <w:rFonts w:ascii="Times New Roman" w:hAnsi="Times New Roman" w:cs="Times New Roman"/>
          <w:b/>
          <w:sz w:val="24"/>
          <w:szCs w:val="24"/>
        </w:rPr>
        <w:t>.</w:t>
      </w:r>
      <w:r w:rsidR="006E573D">
        <w:rPr>
          <w:rFonts w:ascii="Times New Roman" w:hAnsi="Times New Roman" w:cs="Times New Roman"/>
          <w:b/>
          <w:sz w:val="24"/>
          <w:szCs w:val="24"/>
        </w:rPr>
        <w:t xml:space="preserve"> </w:t>
      </w:r>
    </w:p>
    <w:p w14:paraId="52FA9675" w14:textId="18AE14FF" w:rsidR="006E573D" w:rsidRPr="003D2C88" w:rsidRDefault="006E573D" w:rsidP="006E573D">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6B76E7">
        <w:rPr>
          <w:rFonts w:ascii="Times New Roman" w:hAnsi="Times New Roman" w:cs="Times New Roman"/>
          <w:b/>
          <w:sz w:val="24"/>
          <w:szCs w:val="24"/>
        </w:rPr>
        <w:t>Rule 61</w:t>
      </w:r>
      <w:r w:rsidR="002760F3" w:rsidRPr="00BB5C81">
        <w:rPr>
          <w:rFonts w:ascii="Times New Roman" w:hAnsi="Times New Roman" w:cs="Times New Roman"/>
          <w:b/>
          <w:sz w:val="24"/>
          <w:szCs w:val="24"/>
        </w:rPr>
        <w:t xml:space="preserve">.  A pharmacy that transfers prescription drugs or devices shall obtain a </w:t>
      </w:r>
      <w:r w:rsidR="002760F3" w:rsidRPr="00064065">
        <w:rPr>
          <w:rFonts w:ascii="Times New Roman" w:hAnsi="Times New Roman" w:cs="Times New Roman"/>
          <w:b/>
          <w:sz w:val="24"/>
          <w:szCs w:val="24"/>
        </w:rPr>
        <w:t xml:space="preserve">wholesale </w:t>
      </w:r>
      <w:r w:rsidR="00064065" w:rsidRPr="00064065">
        <w:rPr>
          <w:rFonts w:ascii="Times New Roman" w:hAnsi="Times New Roman" w:cs="Times New Roman"/>
          <w:b/>
          <w:sz w:val="24"/>
          <w:szCs w:val="24"/>
        </w:rPr>
        <w:t xml:space="preserve">distributor </w:t>
      </w:r>
      <w:r w:rsidR="002760F3" w:rsidRPr="00064065">
        <w:rPr>
          <w:rFonts w:ascii="Times New Roman" w:hAnsi="Times New Roman" w:cs="Times New Roman"/>
          <w:b/>
          <w:sz w:val="24"/>
          <w:szCs w:val="24"/>
        </w:rPr>
        <w:t>license</w:t>
      </w:r>
      <w:r w:rsidR="002760F3" w:rsidRPr="00BB5C81">
        <w:rPr>
          <w:rFonts w:ascii="Times New Roman" w:hAnsi="Times New Roman" w:cs="Times New Roman"/>
          <w:b/>
          <w:sz w:val="24"/>
          <w:szCs w:val="24"/>
        </w:rPr>
        <w:t xml:space="preserve"> if it satisfies either of the following:</w:t>
      </w:r>
      <w:r w:rsidR="003D2C88">
        <w:rPr>
          <w:rFonts w:ascii="Times New Roman" w:hAnsi="Times New Roman" w:cs="Times New Roman"/>
          <w:b/>
          <w:sz w:val="24"/>
          <w:szCs w:val="24"/>
        </w:rPr>
        <w:t xml:space="preserve">  </w:t>
      </w:r>
    </w:p>
    <w:p w14:paraId="49F50F17"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Distributes more than 5% of the total dosage units of prescription drugs dispensed during any consecutive 12-month period.</w:t>
      </w:r>
    </w:p>
    <w:p w14:paraId="490F25B2" w14:textId="2B71808B" w:rsidR="002760F3" w:rsidRPr="00BB5C81"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(b) Prepares or compounds prescription drugs for resale, compounding or dispensing by another person </w:t>
      </w:r>
      <w:r w:rsidR="002760F3" w:rsidRPr="00064065">
        <w:rPr>
          <w:rFonts w:ascii="Times New Roman" w:hAnsi="Times New Roman" w:cs="Times New Roman"/>
          <w:b/>
          <w:sz w:val="24"/>
          <w:szCs w:val="24"/>
        </w:rPr>
        <w:t xml:space="preserve">in </w:t>
      </w:r>
      <w:r w:rsidR="003D2C88" w:rsidRPr="00064065">
        <w:rPr>
          <w:rFonts w:ascii="Times New Roman" w:hAnsi="Times New Roman" w:cs="Times New Roman"/>
          <w:b/>
          <w:sz w:val="24"/>
          <w:szCs w:val="24"/>
        </w:rPr>
        <w:t>an</w:t>
      </w:r>
      <w:r w:rsidR="003D2C88">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amount that exceeds 5% of the total number of dosage units prepared and compounded for dispensing by the pharmacy during a consecutive 12-month period. </w:t>
      </w:r>
    </w:p>
    <w:p w14:paraId="6525FAB9" w14:textId="77777777" w:rsidR="002760F3" w:rsidRPr="00BB5C81" w:rsidRDefault="002760F3" w:rsidP="002760F3">
      <w:pPr>
        <w:jc w:val="left"/>
        <w:rPr>
          <w:rFonts w:ascii="Times New Roman" w:hAnsi="Times New Roman" w:cs="Times New Roman"/>
          <w:b/>
          <w:sz w:val="24"/>
          <w:szCs w:val="24"/>
        </w:rPr>
      </w:pPr>
    </w:p>
    <w:p w14:paraId="20289838" w14:textId="49F53796" w:rsidR="006E573D" w:rsidRPr="001F015A" w:rsidRDefault="006B76E7" w:rsidP="006E573D">
      <w:pPr>
        <w:jc w:val="left"/>
        <w:rPr>
          <w:rFonts w:ascii="Times New Roman" w:hAnsi="Times New Roman" w:cs="Times New Roman"/>
          <w:b/>
          <w:sz w:val="24"/>
          <w:szCs w:val="24"/>
        </w:rPr>
      </w:pPr>
      <w:r w:rsidRPr="001F015A">
        <w:rPr>
          <w:rFonts w:ascii="Times New Roman" w:hAnsi="Times New Roman" w:cs="Times New Roman"/>
          <w:b/>
          <w:sz w:val="24"/>
          <w:szCs w:val="24"/>
        </w:rPr>
        <w:t>R 338.563</w:t>
      </w:r>
      <w:r w:rsidR="006E573D" w:rsidRPr="001F015A">
        <w:rPr>
          <w:rFonts w:ascii="Times New Roman" w:hAnsi="Times New Roman" w:cs="Times New Roman"/>
          <w:b/>
          <w:sz w:val="24"/>
          <w:szCs w:val="24"/>
        </w:rPr>
        <w:t xml:space="preserve">   </w:t>
      </w:r>
      <w:r w:rsidR="00AE3E4B" w:rsidRPr="001F015A">
        <w:rPr>
          <w:rFonts w:ascii="Times New Roman" w:hAnsi="Times New Roman" w:cs="Times New Roman"/>
          <w:b/>
          <w:sz w:val="24"/>
          <w:szCs w:val="24"/>
        </w:rPr>
        <w:t>Wholesale distributor; a</w:t>
      </w:r>
      <w:r w:rsidR="006E573D" w:rsidRPr="001F015A">
        <w:rPr>
          <w:rFonts w:ascii="Times New Roman" w:hAnsi="Times New Roman" w:cs="Times New Roman"/>
          <w:b/>
          <w:sz w:val="24"/>
          <w:szCs w:val="24"/>
        </w:rPr>
        <w:t>pplication</w:t>
      </w:r>
      <w:r w:rsidR="003D2C88" w:rsidRPr="001F015A">
        <w:rPr>
          <w:rFonts w:ascii="Times New Roman" w:hAnsi="Times New Roman" w:cs="Times New Roman"/>
          <w:b/>
          <w:sz w:val="24"/>
          <w:szCs w:val="24"/>
        </w:rPr>
        <w:t xml:space="preserve"> for licensure</w:t>
      </w:r>
      <w:r w:rsidR="00AE3E4B" w:rsidRPr="001F015A">
        <w:rPr>
          <w:rFonts w:ascii="Times New Roman" w:hAnsi="Times New Roman" w:cs="Times New Roman"/>
          <w:b/>
          <w:sz w:val="24"/>
          <w:szCs w:val="24"/>
        </w:rPr>
        <w:t>; requirements</w:t>
      </w:r>
      <w:r w:rsidR="006E573D" w:rsidRPr="001F015A">
        <w:rPr>
          <w:rFonts w:ascii="Times New Roman" w:hAnsi="Times New Roman" w:cs="Times New Roman"/>
          <w:b/>
          <w:sz w:val="24"/>
          <w:szCs w:val="24"/>
        </w:rPr>
        <w:t>.</w:t>
      </w:r>
    </w:p>
    <w:p w14:paraId="38315ED0" w14:textId="37427536" w:rsidR="006E573D" w:rsidRPr="001F015A" w:rsidRDefault="006E573D" w:rsidP="006E573D">
      <w:pPr>
        <w:jc w:val="left"/>
        <w:rPr>
          <w:rFonts w:ascii="Times New Roman" w:hAnsi="Times New Roman" w:cs="Times New Roman"/>
          <w:b/>
          <w:sz w:val="24"/>
          <w:szCs w:val="24"/>
        </w:rPr>
      </w:pPr>
      <w:r w:rsidRPr="001F015A">
        <w:rPr>
          <w:rFonts w:ascii="Times New Roman" w:hAnsi="Times New Roman" w:cs="Times New Roman"/>
          <w:b/>
          <w:sz w:val="24"/>
          <w:szCs w:val="24"/>
        </w:rPr>
        <w:t xml:space="preserve">  </w:t>
      </w:r>
      <w:r w:rsidR="006B76E7" w:rsidRPr="001F015A">
        <w:rPr>
          <w:rFonts w:ascii="Times New Roman" w:hAnsi="Times New Roman" w:cs="Times New Roman"/>
          <w:b/>
          <w:sz w:val="24"/>
          <w:szCs w:val="24"/>
        </w:rPr>
        <w:t>Rule 63</w:t>
      </w:r>
      <w:r w:rsidR="002760F3" w:rsidRPr="001F015A">
        <w:rPr>
          <w:rFonts w:ascii="Times New Roman" w:hAnsi="Times New Roman" w:cs="Times New Roman"/>
          <w:b/>
          <w:sz w:val="24"/>
          <w:szCs w:val="24"/>
        </w:rPr>
        <w:t xml:space="preserve">. (1) An applicant for a wholesale distributor license shall submit </w:t>
      </w:r>
      <w:r w:rsidR="003D2C88" w:rsidRPr="001F015A">
        <w:rPr>
          <w:rFonts w:ascii="Times New Roman" w:hAnsi="Times New Roman" w:cs="Times New Roman"/>
          <w:b/>
          <w:sz w:val="24"/>
          <w:szCs w:val="24"/>
        </w:rPr>
        <w:t xml:space="preserve">to the department </w:t>
      </w:r>
      <w:r w:rsidR="002760F3" w:rsidRPr="001F015A">
        <w:rPr>
          <w:rFonts w:ascii="Times New Roman" w:hAnsi="Times New Roman" w:cs="Times New Roman"/>
          <w:b/>
          <w:sz w:val="24"/>
          <w:szCs w:val="24"/>
        </w:rPr>
        <w:t>a</w:t>
      </w:r>
      <w:r w:rsidR="00241771">
        <w:rPr>
          <w:rFonts w:ascii="Times New Roman" w:hAnsi="Times New Roman" w:cs="Times New Roman"/>
          <w:b/>
          <w:sz w:val="24"/>
          <w:szCs w:val="24"/>
        </w:rPr>
        <w:t xml:space="preserve"> completed</w:t>
      </w:r>
      <w:r w:rsidR="002760F3" w:rsidRPr="001F015A">
        <w:rPr>
          <w:rFonts w:ascii="Times New Roman" w:hAnsi="Times New Roman" w:cs="Times New Roman"/>
          <w:b/>
          <w:sz w:val="24"/>
          <w:szCs w:val="24"/>
        </w:rPr>
        <w:t xml:space="preserve"> application on a form provided by the department with the requisite fee. A wholesale distributor includes virtual manufacturers.</w:t>
      </w:r>
    </w:p>
    <w:p w14:paraId="43BED989" w14:textId="77777777" w:rsidR="006E573D" w:rsidRPr="001F015A" w:rsidRDefault="006E573D" w:rsidP="006E573D">
      <w:pPr>
        <w:jc w:val="left"/>
        <w:rPr>
          <w:rFonts w:ascii="Times New Roman" w:hAnsi="Times New Roman" w:cs="Times New Roman"/>
          <w:b/>
          <w:sz w:val="24"/>
          <w:szCs w:val="24"/>
        </w:rPr>
      </w:pPr>
      <w:r w:rsidRPr="001F015A">
        <w:rPr>
          <w:rFonts w:ascii="Times New Roman" w:hAnsi="Times New Roman" w:cs="Times New Roman"/>
          <w:b/>
          <w:sz w:val="24"/>
          <w:szCs w:val="24"/>
        </w:rPr>
        <w:t xml:space="preserve">  </w:t>
      </w:r>
      <w:r w:rsidR="002760F3" w:rsidRPr="001F015A">
        <w:rPr>
          <w:rFonts w:ascii="Times New Roman" w:hAnsi="Times New Roman" w:cs="Times New Roman"/>
          <w:b/>
          <w:sz w:val="24"/>
          <w:szCs w:val="24"/>
        </w:rPr>
        <w:t>(2)  An applicant shall provide al</w:t>
      </w:r>
      <w:r w:rsidR="00C95A69" w:rsidRPr="001F015A">
        <w:rPr>
          <w:rFonts w:ascii="Times New Roman" w:hAnsi="Times New Roman" w:cs="Times New Roman"/>
          <w:b/>
          <w:sz w:val="24"/>
          <w:szCs w:val="24"/>
        </w:rPr>
        <w:t>l o</w:t>
      </w:r>
      <w:r w:rsidRPr="001F015A">
        <w:rPr>
          <w:rFonts w:ascii="Times New Roman" w:hAnsi="Times New Roman" w:cs="Times New Roman"/>
          <w:b/>
          <w:sz w:val="24"/>
          <w:szCs w:val="24"/>
        </w:rPr>
        <w:t>f the following information:</w:t>
      </w:r>
    </w:p>
    <w:p w14:paraId="770353D2" w14:textId="40D70248" w:rsidR="006E573D" w:rsidRPr="001F015A" w:rsidRDefault="006E573D" w:rsidP="006E573D">
      <w:pPr>
        <w:jc w:val="left"/>
        <w:rPr>
          <w:rFonts w:ascii="Times New Roman" w:hAnsi="Times New Roman" w:cs="Times New Roman"/>
          <w:b/>
          <w:sz w:val="24"/>
          <w:szCs w:val="24"/>
        </w:rPr>
      </w:pPr>
      <w:r w:rsidRPr="001F015A">
        <w:rPr>
          <w:rFonts w:ascii="Times New Roman" w:hAnsi="Times New Roman" w:cs="Times New Roman"/>
          <w:b/>
          <w:sz w:val="24"/>
          <w:szCs w:val="24"/>
        </w:rPr>
        <w:t xml:space="preserve">  </w:t>
      </w:r>
      <w:r w:rsidR="002760F3" w:rsidRPr="001F015A">
        <w:rPr>
          <w:rFonts w:ascii="Times New Roman" w:hAnsi="Times New Roman" w:cs="Times New Roman"/>
          <w:b/>
          <w:sz w:val="24"/>
          <w:szCs w:val="24"/>
        </w:rPr>
        <w:t xml:space="preserve">(a) A criminal </w:t>
      </w:r>
      <w:r w:rsidR="00F520E4">
        <w:rPr>
          <w:rFonts w:ascii="Times New Roman" w:hAnsi="Times New Roman" w:cs="Times New Roman"/>
          <w:b/>
          <w:sz w:val="24"/>
          <w:szCs w:val="24"/>
        </w:rPr>
        <w:t xml:space="preserve">history </w:t>
      </w:r>
      <w:r w:rsidR="002760F3" w:rsidRPr="001F015A">
        <w:rPr>
          <w:rFonts w:ascii="Times New Roman" w:hAnsi="Times New Roman" w:cs="Times New Roman"/>
          <w:b/>
          <w:sz w:val="24"/>
          <w:szCs w:val="24"/>
        </w:rPr>
        <w:t>background check required pursuant to section 17748(6)</w:t>
      </w:r>
      <w:r w:rsidRPr="001F015A">
        <w:rPr>
          <w:rFonts w:ascii="Times New Roman" w:hAnsi="Times New Roman" w:cs="Times New Roman"/>
          <w:b/>
          <w:sz w:val="24"/>
          <w:szCs w:val="24"/>
        </w:rPr>
        <w:t xml:space="preserve"> of the code, MCL 333.17748(6).</w:t>
      </w:r>
    </w:p>
    <w:p w14:paraId="6FB1A6AE" w14:textId="77777777" w:rsidR="006E573D" w:rsidRPr="001F015A" w:rsidRDefault="006E573D" w:rsidP="006E573D">
      <w:pPr>
        <w:jc w:val="left"/>
        <w:rPr>
          <w:rFonts w:ascii="Times New Roman" w:hAnsi="Times New Roman" w:cs="Times New Roman"/>
          <w:b/>
          <w:sz w:val="24"/>
          <w:szCs w:val="24"/>
        </w:rPr>
      </w:pPr>
      <w:r w:rsidRPr="001F015A">
        <w:rPr>
          <w:rFonts w:ascii="Times New Roman" w:hAnsi="Times New Roman" w:cs="Times New Roman"/>
          <w:b/>
          <w:sz w:val="24"/>
          <w:szCs w:val="24"/>
        </w:rPr>
        <w:t xml:space="preserve">  </w:t>
      </w:r>
      <w:r w:rsidR="002760F3" w:rsidRPr="001F015A">
        <w:rPr>
          <w:rFonts w:ascii="Times New Roman" w:hAnsi="Times New Roman" w:cs="Times New Roman"/>
          <w:b/>
          <w:sz w:val="24"/>
          <w:szCs w:val="24"/>
        </w:rPr>
        <w:t>(b) Proof of registration or licensure from every state where the applicant currently holds or has ever held a license or registration</w:t>
      </w:r>
      <w:r w:rsidRPr="001F015A">
        <w:rPr>
          <w:rFonts w:ascii="Times New Roman" w:hAnsi="Times New Roman" w:cs="Times New Roman"/>
          <w:b/>
          <w:sz w:val="24"/>
          <w:szCs w:val="24"/>
        </w:rPr>
        <w:t>.</w:t>
      </w:r>
    </w:p>
    <w:p w14:paraId="059D92AF" w14:textId="77777777" w:rsidR="006E573D" w:rsidRPr="001F015A" w:rsidRDefault="006E573D" w:rsidP="006E573D">
      <w:pPr>
        <w:jc w:val="left"/>
        <w:rPr>
          <w:rFonts w:ascii="Times New Roman" w:hAnsi="Times New Roman" w:cs="Times New Roman"/>
          <w:b/>
          <w:sz w:val="24"/>
          <w:szCs w:val="24"/>
        </w:rPr>
      </w:pPr>
      <w:r w:rsidRPr="001F015A">
        <w:rPr>
          <w:rFonts w:ascii="Times New Roman" w:hAnsi="Times New Roman" w:cs="Times New Roman"/>
          <w:b/>
          <w:sz w:val="24"/>
          <w:szCs w:val="24"/>
        </w:rPr>
        <w:t xml:space="preserve">  </w:t>
      </w:r>
      <w:r w:rsidR="002760F3" w:rsidRPr="001F015A">
        <w:rPr>
          <w:rFonts w:ascii="Times New Roman" w:hAnsi="Times New Roman" w:cs="Times New Roman"/>
          <w:b/>
          <w:sz w:val="24"/>
          <w:szCs w:val="24"/>
        </w:rPr>
        <w:t>(c) Certified copies of articles of incorporation or certificates of partnership an</w:t>
      </w:r>
      <w:r w:rsidRPr="001F015A">
        <w:rPr>
          <w:rFonts w:ascii="Times New Roman" w:hAnsi="Times New Roman" w:cs="Times New Roman"/>
          <w:b/>
          <w:sz w:val="24"/>
          <w:szCs w:val="24"/>
        </w:rPr>
        <w:t xml:space="preserve">d assumed names if applicable. </w:t>
      </w:r>
    </w:p>
    <w:p w14:paraId="6C90F5C4" w14:textId="77777777" w:rsidR="006E573D" w:rsidRPr="001F015A" w:rsidRDefault="006E573D" w:rsidP="006E573D">
      <w:pPr>
        <w:jc w:val="left"/>
        <w:rPr>
          <w:rFonts w:ascii="Times New Roman" w:hAnsi="Times New Roman" w:cs="Times New Roman"/>
          <w:b/>
          <w:sz w:val="24"/>
          <w:szCs w:val="24"/>
        </w:rPr>
      </w:pPr>
      <w:r w:rsidRPr="001F015A">
        <w:rPr>
          <w:rFonts w:ascii="Times New Roman" w:hAnsi="Times New Roman" w:cs="Times New Roman"/>
          <w:b/>
          <w:sz w:val="24"/>
          <w:szCs w:val="24"/>
        </w:rPr>
        <w:t xml:space="preserve">  </w:t>
      </w:r>
      <w:r w:rsidR="002760F3" w:rsidRPr="001F015A">
        <w:rPr>
          <w:rFonts w:ascii="Times New Roman" w:hAnsi="Times New Roman" w:cs="Times New Roman"/>
          <w:b/>
          <w:sz w:val="24"/>
          <w:szCs w:val="24"/>
        </w:rPr>
        <w:t xml:space="preserve">(d) The identity and address of each partner, officer, or owner </w:t>
      </w:r>
      <w:r w:rsidRPr="001F015A">
        <w:rPr>
          <w:rFonts w:ascii="Times New Roman" w:hAnsi="Times New Roman" w:cs="Times New Roman"/>
          <w:b/>
          <w:sz w:val="24"/>
          <w:szCs w:val="24"/>
        </w:rPr>
        <w:t>as applicable.</w:t>
      </w:r>
    </w:p>
    <w:p w14:paraId="5CD4B53A" w14:textId="5169063C" w:rsidR="002760F3" w:rsidRPr="001F015A" w:rsidRDefault="006E573D" w:rsidP="006E573D">
      <w:pPr>
        <w:jc w:val="left"/>
        <w:rPr>
          <w:rFonts w:ascii="Times New Roman" w:hAnsi="Times New Roman" w:cs="Times New Roman"/>
          <w:b/>
          <w:sz w:val="24"/>
          <w:szCs w:val="24"/>
        </w:rPr>
      </w:pPr>
      <w:r w:rsidRPr="001F015A">
        <w:rPr>
          <w:rFonts w:ascii="Times New Roman" w:hAnsi="Times New Roman" w:cs="Times New Roman"/>
          <w:b/>
          <w:sz w:val="24"/>
          <w:szCs w:val="24"/>
        </w:rPr>
        <w:t xml:space="preserve">  </w:t>
      </w:r>
      <w:r w:rsidR="002760F3" w:rsidRPr="001F015A">
        <w:rPr>
          <w:rFonts w:ascii="Times New Roman" w:hAnsi="Times New Roman" w:cs="Times New Roman"/>
          <w:b/>
          <w:sz w:val="24"/>
          <w:szCs w:val="24"/>
        </w:rPr>
        <w:t>(e) A completed compliance checklist.</w:t>
      </w:r>
    </w:p>
    <w:p w14:paraId="67396203" w14:textId="0F8F36A0" w:rsidR="002760F3" w:rsidRPr="001F015A" w:rsidRDefault="002760F3" w:rsidP="002760F3">
      <w:pPr>
        <w:jc w:val="left"/>
        <w:rPr>
          <w:rFonts w:ascii="Times New Roman" w:hAnsi="Times New Roman" w:cs="Times New Roman"/>
          <w:b/>
          <w:sz w:val="24"/>
          <w:szCs w:val="24"/>
        </w:rPr>
      </w:pPr>
      <w:r w:rsidRPr="001F015A">
        <w:rPr>
          <w:rFonts w:ascii="Times New Roman" w:hAnsi="Times New Roman" w:cs="Times New Roman"/>
          <w:b/>
          <w:sz w:val="24"/>
          <w:szCs w:val="24"/>
        </w:rPr>
        <w:t xml:space="preserve">  (f) A list or catalog of all drug products and devices to be distributed. </w:t>
      </w:r>
    </w:p>
    <w:p w14:paraId="1F71F52B" w14:textId="042F5A37" w:rsidR="002760F3" w:rsidRPr="001F015A" w:rsidRDefault="002760F3" w:rsidP="00C95A69">
      <w:pPr>
        <w:jc w:val="left"/>
        <w:rPr>
          <w:rFonts w:ascii="Times New Roman" w:hAnsi="Times New Roman" w:cs="Times New Roman"/>
          <w:b/>
          <w:sz w:val="24"/>
          <w:szCs w:val="24"/>
        </w:rPr>
      </w:pPr>
      <w:r w:rsidRPr="001F015A">
        <w:rPr>
          <w:rFonts w:ascii="Times New Roman" w:hAnsi="Times New Roman" w:cs="Times New Roman"/>
          <w:b/>
          <w:sz w:val="24"/>
          <w:szCs w:val="24"/>
        </w:rPr>
        <w:t xml:space="preserve">  (g) A copy of the FDA certification for the site to be licensed, if the applicant is distributing biologicals. </w:t>
      </w:r>
    </w:p>
    <w:p w14:paraId="1A8D947B" w14:textId="27A4AB67" w:rsidR="00C95A69" w:rsidRPr="001F015A" w:rsidRDefault="002760F3" w:rsidP="00C95A69">
      <w:pPr>
        <w:jc w:val="left"/>
        <w:rPr>
          <w:rFonts w:ascii="Times New Roman" w:hAnsi="Times New Roman" w:cs="Times New Roman"/>
          <w:b/>
          <w:sz w:val="24"/>
          <w:szCs w:val="24"/>
        </w:rPr>
      </w:pPr>
      <w:r w:rsidRPr="001F015A">
        <w:rPr>
          <w:rFonts w:ascii="Times New Roman" w:hAnsi="Times New Roman" w:cs="Times New Roman"/>
          <w:b/>
          <w:sz w:val="24"/>
          <w:szCs w:val="24"/>
        </w:rPr>
        <w:lastRenderedPageBreak/>
        <w:t xml:space="preserve">  (h) Unless exempt under section 17748(2) of the code, MCL 333.17748(2), the name and the license number of the pharmacist designated as the pharmacist in charge (PIC) or the name of the facility manager. For individuals designated as a facility manager, the applicant shall provide the following:</w:t>
      </w:r>
    </w:p>
    <w:p w14:paraId="67952AF7" w14:textId="696847BD" w:rsidR="002760F3" w:rsidRPr="001F015A" w:rsidRDefault="00C95A69" w:rsidP="00C95A69">
      <w:pPr>
        <w:jc w:val="left"/>
        <w:rPr>
          <w:rFonts w:ascii="Times New Roman" w:hAnsi="Times New Roman" w:cs="Times New Roman"/>
          <w:b/>
          <w:sz w:val="24"/>
          <w:szCs w:val="24"/>
        </w:rPr>
      </w:pPr>
      <w:r w:rsidRPr="001F015A">
        <w:rPr>
          <w:rFonts w:ascii="Times New Roman" w:hAnsi="Times New Roman" w:cs="Times New Roman"/>
          <w:b/>
          <w:sz w:val="24"/>
          <w:szCs w:val="24"/>
        </w:rPr>
        <w:t xml:space="preserve">  </w:t>
      </w:r>
      <w:r w:rsidR="002760F3" w:rsidRPr="001F015A">
        <w:rPr>
          <w:rFonts w:ascii="Times New Roman" w:hAnsi="Times New Roman" w:cs="Times New Roman"/>
          <w:b/>
          <w:sz w:val="24"/>
          <w:szCs w:val="24"/>
        </w:rPr>
        <w:t>(i) Proof</w:t>
      </w:r>
      <w:r w:rsidR="00917AAD">
        <w:rPr>
          <w:rFonts w:ascii="Times New Roman" w:hAnsi="Times New Roman" w:cs="Times New Roman"/>
          <w:b/>
          <w:sz w:val="24"/>
          <w:szCs w:val="24"/>
        </w:rPr>
        <w:t>,</w:t>
      </w:r>
      <w:r w:rsidR="002760F3" w:rsidRPr="001F015A">
        <w:rPr>
          <w:rFonts w:ascii="Times New Roman" w:hAnsi="Times New Roman" w:cs="Times New Roman"/>
          <w:b/>
          <w:sz w:val="24"/>
          <w:szCs w:val="24"/>
        </w:rPr>
        <w:t xml:space="preserve"> in the form of an affidavit, that the facility manager has achieved the following:</w:t>
      </w:r>
    </w:p>
    <w:p w14:paraId="609E34D9" w14:textId="3C53CE05" w:rsidR="002760F3" w:rsidRPr="001F015A" w:rsidRDefault="002760F3" w:rsidP="002760F3">
      <w:pPr>
        <w:jc w:val="left"/>
        <w:rPr>
          <w:rFonts w:ascii="Times New Roman" w:hAnsi="Times New Roman" w:cs="Times New Roman"/>
          <w:b/>
          <w:sz w:val="24"/>
          <w:szCs w:val="24"/>
        </w:rPr>
      </w:pPr>
      <w:r w:rsidRPr="001F015A">
        <w:rPr>
          <w:rFonts w:ascii="Times New Roman" w:hAnsi="Times New Roman" w:cs="Times New Roman"/>
          <w:b/>
          <w:sz w:val="24"/>
          <w:szCs w:val="24"/>
        </w:rPr>
        <w:t xml:space="preserve"> </w:t>
      </w:r>
      <w:r w:rsidR="00C95A69" w:rsidRPr="001F015A">
        <w:rPr>
          <w:rFonts w:ascii="Times New Roman" w:hAnsi="Times New Roman" w:cs="Times New Roman"/>
          <w:b/>
          <w:sz w:val="24"/>
          <w:szCs w:val="24"/>
        </w:rPr>
        <w:t xml:space="preserve"> </w:t>
      </w:r>
      <w:r w:rsidRPr="001F015A">
        <w:rPr>
          <w:rFonts w:ascii="Times New Roman" w:hAnsi="Times New Roman" w:cs="Times New Roman"/>
          <w:b/>
          <w:sz w:val="24"/>
          <w:szCs w:val="24"/>
        </w:rPr>
        <w:t>(A) A high school equiva</w:t>
      </w:r>
      <w:r w:rsidR="00386D2C" w:rsidRPr="001F015A">
        <w:rPr>
          <w:rFonts w:ascii="Times New Roman" w:hAnsi="Times New Roman" w:cs="Times New Roman"/>
          <w:b/>
          <w:sz w:val="24"/>
          <w:szCs w:val="24"/>
        </w:rPr>
        <w:t>lency</w:t>
      </w:r>
      <w:r w:rsidR="00374A1E" w:rsidRPr="001F015A">
        <w:rPr>
          <w:rFonts w:ascii="Times New Roman" w:hAnsi="Times New Roman" w:cs="Times New Roman"/>
          <w:b/>
          <w:sz w:val="24"/>
          <w:szCs w:val="24"/>
        </w:rPr>
        <w:t xml:space="preserve"> education</w:t>
      </w:r>
      <w:r w:rsidR="00386D2C" w:rsidRPr="001F015A">
        <w:rPr>
          <w:rFonts w:ascii="Times New Roman" w:hAnsi="Times New Roman" w:cs="Times New Roman"/>
          <w:b/>
          <w:sz w:val="24"/>
          <w:szCs w:val="24"/>
        </w:rPr>
        <w:t>, or higher, defined as 1</w:t>
      </w:r>
      <w:r w:rsidRPr="001F015A">
        <w:rPr>
          <w:rFonts w:ascii="Times New Roman" w:hAnsi="Times New Roman" w:cs="Times New Roman"/>
          <w:b/>
          <w:sz w:val="24"/>
          <w:szCs w:val="24"/>
        </w:rPr>
        <w:t xml:space="preserve"> of the following:</w:t>
      </w:r>
    </w:p>
    <w:p w14:paraId="305E50FC" w14:textId="4F200A74" w:rsidR="002760F3" w:rsidRPr="001F015A" w:rsidRDefault="002760F3" w:rsidP="002760F3">
      <w:pPr>
        <w:ind w:left="2520" w:hanging="2520"/>
        <w:jc w:val="left"/>
        <w:rPr>
          <w:rFonts w:ascii="Times New Roman" w:hAnsi="Times New Roman" w:cs="Times New Roman"/>
          <w:b/>
          <w:sz w:val="24"/>
          <w:szCs w:val="24"/>
        </w:rPr>
      </w:pPr>
      <w:r w:rsidRPr="001F015A">
        <w:rPr>
          <w:rFonts w:ascii="Times New Roman" w:hAnsi="Times New Roman" w:cs="Times New Roman"/>
          <w:b/>
          <w:sz w:val="24"/>
          <w:szCs w:val="24"/>
        </w:rPr>
        <w:t xml:space="preserve">  (1) A high school diploma.</w:t>
      </w:r>
    </w:p>
    <w:p w14:paraId="2D559975" w14:textId="1B3DE134" w:rsidR="002760F3" w:rsidRPr="001F015A" w:rsidRDefault="002760F3" w:rsidP="002760F3">
      <w:pPr>
        <w:ind w:left="2520" w:hanging="2520"/>
        <w:jc w:val="left"/>
        <w:rPr>
          <w:rFonts w:ascii="Times New Roman" w:hAnsi="Times New Roman" w:cs="Times New Roman"/>
          <w:b/>
          <w:sz w:val="24"/>
          <w:szCs w:val="24"/>
        </w:rPr>
      </w:pPr>
      <w:r w:rsidRPr="001F015A">
        <w:rPr>
          <w:rFonts w:ascii="Times New Roman" w:hAnsi="Times New Roman" w:cs="Times New Roman"/>
          <w:b/>
          <w:sz w:val="24"/>
          <w:szCs w:val="24"/>
        </w:rPr>
        <w:t xml:space="preserve">  (2) A general education development certificate (GED).</w:t>
      </w:r>
    </w:p>
    <w:p w14:paraId="47ECE30A" w14:textId="04288F79" w:rsidR="002760F3" w:rsidRPr="001F015A" w:rsidRDefault="002760F3" w:rsidP="002760F3">
      <w:pPr>
        <w:ind w:left="2070" w:hanging="2070"/>
        <w:jc w:val="left"/>
        <w:rPr>
          <w:rFonts w:ascii="Times New Roman" w:hAnsi="Times New Roman" w:cs="Times New Roman"/>
          <w:b/>
          <w:sz w:val="24"/>
          <w:szCs w:val="24"/>
        </w:rPr>
      </w:pPr>
      <w:r w:rsidRPr="001F015A">
        <w:rPr>
          <w:rFonts w:ascii="Times New Roman" w:hAnsi="Times New Roman" w:cs="Times New Roman"/>
          <w:b/>
          <w:sz w:val="24"/>
          <w:szCs w:val="24"/>
        </w:rPr>
        <w:t xml:space="preserve">  (3) A parent</w:t>
      </w:r>
      <w:r w:rsidR="00374A1E" w:rsidRPr="001F015A">
        <w:rPr>
          <w:rFonts w:ascii="Times New Roman" w:hAnsi="Times New Roman" w:cs="Times New Roman"/>
          <w:b/>
          <w:sz w:val="24"/>
          <w:szCs w:val="24"/>
        </w:rPr>
        <w:t>-</w:t>
      </w:r>
      <w:r w:rsidRPr="001F015A">
        <w:rPr>
          <w:rFonts w:ascii="Times New Roman" w:hAnsi="Times New Roman" w:cs="Times New Roman"/>
          <w:b/>
          <w:sz w:val="24"/>
          <w:szCs w:val="24"/>
        </w:rPr>
        <w:t>issued diploma for home schooled individuals.</w:t>
      </w:r>
    </w:p>
    <w:p w14:paraId="4A27834D" w14:textId="58112C5E" w:rsidR="00C95A69" w:rsidRPr="001F015A" w:rsidRDefault="002760F3" w:rsidP="00C95A69">
      <w:pPr>
        <w:jc w:val="left"/>
        <w:rPr>
          <w:rFonts w:ascii="Times New Roman" w:hAnsi="Times New Roman" w:cs="Times New Roman"/>
          <w:b/>
          <w:sz w:val="24"/>
          <w:szCs w:val="24"/>
        </w:rPr>
      </w:pPr>
      <w:r w:rsidRPr="001F015A">
        <w:rPr>
          <w:rFonts w:ascii="Times New Roman" w:hAnsi="Times New Roman" w:cs="Times New Roman"/>
          <w:b/>
          <w:sz w:val="24"/>
          <w:szCs w:val="24"/>
        </w:rPr>
        <w:t xml:space="preserve">  </w:t>
      </w:r>
      <w:r w:rsidR="00B13D4F" w:rsidRPr="001F015A">
        <w:rPr>
          <w:rFonts w:ascii="Times New Roman" w:hAnsi="Times New Roman" w:cs="Times New Roman"/>
          <w:b/>
          <w:sz w:val="24"/>
          <w:szCs w:val="24"/>
        </w:rPr>
        <w:t>(4) C</w:t>
      </w:r>
      <w:r w:rsidRPr="001F015A">
        <w:rPr>
          <w:rFonts w:ascii="Times New Roman" w:hAnsi="Times New Roman" w:cs="Times New Roman"/>
          <w:b/>
          <w:sz w:val="24"/>
          <w:szCs w:val="24"/>
        </w:rPr>
        <w:t xml:space="preserve">ompletion of post-secondary education, including </w:t>
      </w:r>
      <w:r w:rsidR="00DF304E">
        <w:rPr>
          <w:rFonts w:ascii="Times New Roman" w:hAnsi="Times New Roman" w:cs="Times New Roman"/>
          <w:b/>
          <w:sz w:val="24"/>
          <w:szCs w:val="24"/>
        </w:rPr>
        <w:t>an associate’s,</w:t>
      </w:r>
      <w:r w:rsidR="00374A1E" w:rsidRPr="001F015A">
        <w:rPr>
          <w:rFonts w:ascii="Times New Roman" w:hAnsi="Times New Roman" w:cs="Times New Roman"/>
          <w:b/>
          <w:sz w:val="24"/>
          <w:szCs w:val="24"/>
        </w:rPr>
        <w:t xml:space="preserve"> </w:t>
      </w:r>
      <w:r w:rsidRPr="001F015A">
        <w:rPr>
          <w:rFonts w:ascii="Times New Roman" w:hAnsi="Times New Roman" w:cs="Times New Roman"/>
          <w:b/>
          <w:sz w:val="24"/>
          <w:szCs w:val="24"/>
        </w:rPr>
        <w:t xml:space="preserve">bachelor’s, </w:t>
      </w:r>
      <w:r w:rsidR="00DF304E">
        <w:rPr>
          <w:rFonts w:ascii="Times New Roman" w:hAnsi="Times New Roman" w:cs="Times New Roman"/>
          <w:b/>
          <w:sz w:val="24"/>
          <w:szCs w:val="24"/>
        </w:rPr>
        <w:t xml:space="preserve">or </w:t>
      </w:r>
      <w:r w:rsidRPr="001F015A">
        <w:rPr>
          <w:rFonts w:ascii="Times New Roman" w:hAnsi="Times New Roman" w:cs="Times New Roman"/>
          <w:b/>
          <w:sz w:val="24"/>
          <w:szCs w:val="24"/>
        </w:rPr>
        <w:t>master’s degree.</w:t>
      </w:r>
    </w:p>
    <w:p w14:paraId="479CA099" w14:textId="0A6A16CC" w:rsidR="002760F3" w:rsidRPr="001F015A" w:rsidRDefault="00C95A69" w:rsidP="00C95A69">
      <w:pPr>
        <w:jc w:val="left"/>
        <w:rPr>
          <w:rFonts w:ascii="Times New Roman" w:hAnsi="Times New Roman" w:cs="Times New Roman"/>
          <w:b/>
          <w:sz w:val="24"/>
          <w:szCs w:val="24"/>
        </w:rPr>
      </w:pPr>
      <w:r w:rsidRPr="001F015A">
        <w:rPr>
          <w:rFonts w:ascii="Times New Roman" w:hAnsi="Times New Roman" w:cs="Times New Roman"/>
          <w:b/>
          <w:sz w:val="24"/>
          <w:szCs w:val="24"/>
        </w:rPr>
        <w:t xml:space="preserve">  </w:t>
      </w:r>
      <w:r w:rsidR="002760F3" w:rsidRPr="001F015A">
        <w:rPr>
          <w:rFonts w:ascii="Times New Roman" w:hAnsi="Times New Roman" w:cs="Times New Roman"/>
          <w:b/>
          <w:sz w:val="24"/>
          <w:szCs w:val="24"/>
        </w:rPr>
        <w:t>(B) Completion of a training program that</w:t>
      </w:r>
      <w:r w:rsidR="00064065" w:rsidRPr="001F015A">
        <w:rPr>
          <w:rFonts w:ascii="Times New Roman" w:hAnsi="Times New Roman" w:cs="Times New Roman"/>
          <w:b/>
          <w:strike/>
          <w:sz w:val="24"/>
          <w:szCs w:val="24"/>
        </w:rPr>
        <w:t xml:space="preserve"> </w:t>
      </w:r>
      <w:r w:rsidR="00374A1E" w:rsidRPr="001F015A">
        <w:rPr>
          <w:rFonts w:ascii="Times New Roman" w:hAnsi="Times New Roman" w:cs="Times New Roman"/>
          <w:b/>
          <w:sz w:val="24"/>
          <w:szCs w:val="24"/>
        </w:rPr>
        <w:t xml:space="preserve">includes, but is not limited to, all </w:t>
      </w:r>
      <w:r w:rsidR="002760F3" w:rsidRPr="001F015A">
        <w:rPr>
          <w:rFonts w:ascii="Times New Roman" w:hAnsi="Times New Roman" w:cs="Times New Roman"/>
          <w:b/>
          <w:sz w:val="24"/>
          <w:szCs w:val="24"/>
        </w:rPr>
        <w:t>of the following subjects:</w:t>
      </w:r>
    </w:p>
    <w:p w14:paraId="785EAF22" w14:textId="600CC38D" w:rsidR="00C95A69" w:rsidRPr="00B369E2" w:rsidRDefault="002760F3" w:rsidP="00C95A69">
      <w:pPr>
        <w:jc w:val="left"/>
        <w:rPr>
          <w:rFonts w:ascii="Times New Roman" w:hAnsi="Times New Roman" w:cs="Times New Roman"/>
          <w:b/>
          <w:sz w:val="24"/>
          <w:szCs w:val="24"/>
        </w:rPr>
      </w:pPr>
      <w:r w:rsidRPr="00B369E2">
        <w:rPr>
          <w:rFonts w:ascii="Times New Roman" w:hAnsi="Times New Roman" w:cs="Times New Roman"/>
          <w:b/>
          <w:sz w:val="24"/>
          <w:szCs w:val="24"/>
        </w:rPr>
        <w:t xml:space="preserve">  (1) Knowledge and understanding of </w:t>
      </w:r>
      <w:r w:rsidR="00374A1E" w:rsidRPr="00B369E2">
        <w:rPr>
          <w:rFonts w:ascii="Times New Roman" w:hAnsi="Times New Roman" w:cs="Times New Roman"/>
          <w:b/>
          <w:sz w:val="24"/>
          <w:szCs w:val="24"/>
        </w:rPr>
        <w:t xml:space="preserve">laws in this state </w:t>
      </w:r>
      <w:r w:rsidRPr="00B369E2">
        <w:rPr>
          <w:rFonts w:ascii="Times New Roman" w:hAnsi="Times New Roman" w:cs="Times New Roman"/>
          <w:b/>
          <w:sz w:val="24"/>
          <w:szCs w:val="24"/>
        </w:rPr>
        <w:t>and federal law</w:t>
      </w:r>
      <w:r w:rsidR="00374A1E" w:rsidRPr="00B369E2">
        <w:rPr>
          <w:rFonts w:ascii="Times New Roman" w:hAnsi="Times New Roman" w:cs="Times New Roman"/>
          <w:b/>
          <w:sz w:val="24"/>
          <w:szCs w:val="24"/>
        </w:rPr>
        <w:t>s</w:t>
      </w:r>
      <w:r w:rsidRPr="00B369E2">
        <w:rPr>
          <w:rFonts w:ascii="Times New Roman" w:hAnsi="Times New Roman" w:cs="Times New Roman"/>
          <w:b/>
          <w:sz w:val="24"/>
          <w:szCs w:val="24"/>
        </w:rPr>
        <w:t xml:space="preserve"> relating to the distribution of</w:t>
      </w:r>
      <w:r w:rsidR="00FC0DA1">
        <w:rPr>
          <w:rFonts w:ascii="Times New Roman" w:hAnsi="Times New Roman" w:cs="Times New Roman"/>
          <w:b/>
          <w:sz w:val="24"/>
          <w:szCs w:val="24"/>
        </w:rPr>
        <w:t xml:space="preserve"> </w:t>
      </w:r>
      <w:r w:rsidRPr="00B369E2">
        <w:rPr>
          <w:rFonts w:ascii="Times New Roman" w:hAnsi="Times New Roman" w:cs="Times New Roman"/>
          <w:b/>
          <w:sz w:val="24"/>
          <w:szCs w:val="24"/>
        </w:rPr>
        <w:t>drugs and devices.</w:t>
      </w:r>
    </w:p>
    <w:p w14:paraId="4499710E" w14:textId="27019229" w:rsidR="00C95A69" w:rsidRPr="001F015A" w:rsidRDefault="00C95A69" w:rsidP="00C95A69">
      <w:pPr>
        <w:jc w:val="left"/>
        <w:rPr>
          <w:rFonts w:ascii="Times New Roman" w:hAnsi="Times New Roman" w:cs="Times New Roman"/>
          <w:b/>
          <w:sz w:val="24"/>
          <w:szCs w:val="24"/>
        </w:rPr>
      </w:pPr>
      <w:r w:rsidRPr="00B369E2">
        <w:rPr>
          <w:rFonts w:ascii="Times New Roman" w:hAnsi="Times New Roman" w:cs="Times New Roman"/>
          <w:b/>
          <w:sz w:val="24"/>
          <w:szCs w:val="24"/>
        </w:rPr>
        <w:t xml:space="preserve">  </w:t>
      </w:r>
      <w:r w:rsidR="002760F3" w:rsidRPr="00B369E2">
        <w:rPr>
          <w:rFonts w:ascii="Times New Roman" w:hAnsi="Times New Roman" w:cs="Times New Roman"/>
          <w:b/>
          <w:sz w:val="24"/>
          <w:szCs w:val="24"/>
        </w:rPr>
        <w:t>(</w:t>
      </w:r>
      <w:r w:rsidR="002760F3" w:rsidRPr="001F015A">
        <w:rPr>
          <w:rFonts w:ascii="Times New Roman" w:hAnsi="Times New Roman" w:cs="Times New Roman"/>
          <w:b/>
          <w:sz w:val="24"/>
          <w:szCs w:val="24"/>
        </w:rPr>
        <w:t xml:space="preserve">2) Knowledge and understanding of </w:t>
      </w:r>
      <w:r w:rsidR="00374A1E" w:rsidRPr="001F015A">
        <w:rPr>
          <w:rFonts w:ascii="Times New Roman" w:hAnsi="Times New Roman" w:cs="Times New Roman"/>
          <w:b/>
          <w:sz w:val="24"/>
          <w:szCs w:val="24"/>
        </w:rPr>
        <w:t xml:space="preserve">laws in this state </w:t>
      </w:r>
      <w:r w:rsidR="002760F3" w:rsidRPr="001F015A">
        <w:rPr>
          <w:rFonts w:ascii="Times New Roman" w:hAnsi="Times New Roman" w:cs="Times New Roman"/>
          <w:b/>
          <w:sz w:val="24"/>
          <w:szCs w:val="24"/>
        </w:rPr>
        <w:t>and federal law</w:t>
      </w:r>
      <w:r w:rsidR="00374A1E" w:rsidRPr="001F015A">
        <w:rPr>
          <w:rFonts w:ascii="Times New Roman" w:hAnsi="Times New Roman" w:cs="Times New Roman"/>
          <w:b/>
          <w:sz w:val="24"/>
          <w:szCs w:val="24"/>
        </w:rPr>
        <w:t>s</w:t>
      </w:r>
      <w:r w:rsidR="002760F3" w:rsidRPr="001F015A">
        <w:rPr>
          <w:rFonts w:ascii="Times New Roman" w:hAnsi="Times New Roman" w:cs="Times New Roman"/>
          <w:b/>
          <w:sz w:val="24"/>
          <w:szCs w:val="24"/>
        </w:rPr>
        <w:t xml:space="preserve"> relating to the distribution of controlled subs</w:t>
      </w:r>
      <w:r w:rsidRPr="001F015A">
        <w:rPr>
          <w:rFonts w:ascii="Times New Roman" w:hAnsi="Times New Roman" w:cs="Times New Roman"/>
          <w:b/>
          <w:sz w:val="24"/>
          <w:szCs w:val="24"/>
        </w:rPr>
        <w:t>tances.</w:t>
      </w:r>
    </w:p>
    <w:p w14:paraId="7609E828" w14:textId="77777777" w:rsidR="006E573D" w:rsidRPr="001F015A" w:rsidRDefault="00C95A69" w:rsidP="006E573D">
      <w:pPr>
        <w:jc w:val="left"/>
        <w:rPr>
          <w:rFonts w:ascii="Times New Roman" w:hAnsi="Times New Roman" w:cs="Times New Roman"/>
          <w:b/>
          <w:sz w:val="24"/>
          <w:szCs w:val="24"/>
        </w:rPr>
      </w:pPr>
      <w:r w:rsidRPr="001F015A">
        <w:rPr>
          <w:rFonts w:ascii="Times New Roman" w:hAnsi="Times New Roman" w:cs="Times New Roman"/>
          <w:b/>
          <w:sz w:val="24"/>
          <w:szCs w:val="24"/>
        </w:rPr>
        <w:t xml:space="preserve">  </w:t>
      </w:r>
      <w:r w:rsidR="002760F3" w:rsidRPr="001F015A">
        <w:rPr>
          <w:rFonts w:ascii="Times New Roman" w:hAnsi="Times New Roman" w:cs="Times New Roman"/>
          <w:b/>
          <w:sz w:val="24"/>
          <w:szCs w:val="24"/>
        </w:rPr>
        <w:t>(3) Knowledge and understanding of quality control systems.</w:t>
      </w:r>
    </w:p>
    <w:p w14:paraId="5B881180" w14:textId="3A70A36C" w:rsidR="006E573D" w:rsidRPr="001F015A" w:rsidRDefault="006E573D" w:rsidP="006E573D">
      <w:pPr>
        <w:jc w:val="left"/>
        <w:rPr>
          <w:rFonts w:ascii="Times New Roman" w:hAnsi="Times New Roman" w:cs="Times New Roman"/>
          <w:i/>
          <w:sz w:val="24"/>
          <w:szCs w:val="24"/>
        </w:rPr>
      </w:pPr>
      <w:r w:rsidRPr="001F015A">
        <w:rPr>
          <w:rFonts w:ascii="Times New Roman" w:hAnsi="Times New Roman" w:cs="Times New Roman"/>
          <w:b/>
          <w:sz w:val="24"/>
          <w:szCs w:val="24"/>
        </w:rPr>
        <w:t xml:space="preserve">  </w:t>
      </w:r>
      <w:r w:rsidR="002760F3" w:rsidRPr="001F015A">
        <w:rPr>
          <w:rFonts w:ascii="Times New Roman" w:hAnsi="Times New Roman" w:cs="Times New Roman"/>
          <w:b/>
          <w:sz w:val="24"/>
          <w:szCs w:val="24"/>
        </w:rPr>
        <w:t xml:space="preserve">(4) Knowledge and understanding of the </w:t>
      </w:r>
      <w:r w:rsidR="001E435D" w:rsidRPr="001F015A">
        <w:rPr>
          <w:rFonts w:ascii="Times New Roman" w:hAnsi="Times New Roman" w:cs="Times New Roman"/>
          <w:b/>
          <w:sz w:val="24"/>
          <w:szCs w:val="24"/>
        </w:rPr>
        <w:t xml:space="preserve">USP </w:t>
      </w:r>
      <w:r w:rsidR="002760F3" w:rsidRPr="001F015A">
        <w:rPr>
          <w:rFonts w:ascii="Times New Roman" w:hAnsi="Times New Roman" w:cs="Times New Roman"/>
          <w:b/>
          <w:sz w:val="24"/>
          <w:szCs w:val="24"/>
        </w:rPr>
        <w:t xml:space="preserve">standards relating to the safe storage and handling of </w:t>
      </w:r>
      <w:r w:rsidR="00F909CF">
        <w:rPr>
          <w:rFonts w:ascii="Times New Roman" w:hAnsi="Times New Roman" w:cs="Times New Roman"/>
          <w:b/>
          <w:sz w:val="24"/>
          <w:szCs w:val="24"/>
        </w:rPr>
        <w:t xml:space="preserve">prescription </w:t>
      </w:r>
      <w:r w:rsidR="002760F3" w:rsidRPr="001F015A">
        <w:rPr>
          <w:rFonts w:ascii="Times New Roman" w:hAnsi="Times New Roman" w:cs="Times New Roman"/>
          <w:b/>
          <w:sz w:val="24"/>
          <w:szCs w:val="24"/>
        </w:rPr>
        <w:t xml:space="preserve">drugs. </w:t>
      </w:r>
    </w:p>
    <w:p w14:paraId="7235531B" w14:textId="2293B6BE" w:rsidR="006E573D" w:rsidRPr="00B369E2" w:rsidRDefault="006E573D" w:rsidP="006E573D">
      <w:pPr>
        <w:jc w:val="left"/>
        <w:rPr>
          <w:rFonts w:ascii="Times New Roman" w:hAnsi="Times New Roman" w:cs="Times New Roman"/>
          <w:b/>
          <w:sz w:val="24"/>
          <w:szCs w:val="24"/>
        </w:rPr>
      </w:pPr>
      <w:bookmarkStart w:id="20" w:name="_Hlk512428345"/>
      <w:r w:rsidRPr="00B369E2">
        <w:rPr>
          <w:rFonts w:ascii="Times New Roman" w:hAnsi="Times New Roman" w:cs="Times New Roman"/>
          <w:b/>
          <w:sz w:val="24"/>
          <w:szCs w:val="24"/>
        </w:rPr>
        <w:t xml:space="preserve">  </w:t>
      </w:r>
      <w:r w:rsidR="002760F3" w:rsidRPr="00B369E2">
        <w:rPr>
          <w:rFonts w:ascii="Times New Roman" w:hAnsi="Times New Roman" w:cs="Times New Roman"/>
          <w:b/>
          <w:sz w:val="24"/>
          <w:szCs w:val="24"/>
        </w:rPr>
        <w:t>(5) Knowledge and understanding of pharmaceutical terminology, abbr</w:t>
      </w:r>
      <w:r w:rsidR="00C95A69" w:rsidRPr="00B369E2">
        <w:rPr>
          <w:rFonts w:ascii="Times New Roman" w:hAnsi="Times New Roman" w:cs="Times New Roman"/>
          <w:b/>
          <w:sz w:val="24"/>
          <w:szCs w:val="24"/>
        </w:rPr>
        <w:t>eviations</w:t>
      </w:r>
      <w:r w:rsidR="00B369E2" w:rsidRPr="00B369E2">
        <w:rPr>
          <w:rFonts w:ascii="Times New Roman" w:hAnsi="Times New Roman" w:cs="Times New Roman"/>
          <w:b/>
          <w:sz w:val="24"/>
          <w:szCs w:val="24"/>
        </w:rPr>
        <w:t>,</w:t>
      </w:r>
      <w:r w:rsidR="00374A1E" w:rsidRPr="00B369E2">
        <w:rPr>
          <w:rFonts w:ascii="Times New Roman" w:hAnsi="Times New Roman" w:cs="Times New Roman"/>
          <w:b/>
          <w:sz w:val="24"/>
          <w:szCs w:val="24"/>
        </w:rPr>
        <w:t xml:space="preserve"> </w:t>
      </w:r>
      <w:r w:rsidR="00C95A69" w:rsidRPr="00B369E2">
        <w:rPr>
          <w:rFonts w:ascii="Times New Roman" w:hAnsi="Times New Roman" w:cs="Times New Roman"/>
          <w:b/>
          <w:sz w:val="24"/>
          <w:szCs w:val="24"/>
        </w:rPr>
        <w:t>dosage</w:t>
      </w:r>
      <w:r w:rsidRPr="00B369E2">
        <w:rPr>
          <w:rFonts w:ascii="Times New Roman" w:hAnsi="Times New Roman" w:cs="Times New Roman"/>
          <w:b/>
          <w:sz w:val="24"/>
          <w:szCs w:val="24"/>
        </w:rPr>
        <w:t>s, and format.</w:t>
      </w:r>
    </w:p>
    <w:bookmarkEnd w:id="20"/>
    <w:p w14:paraId="68FA7B8F" w14:textId="77777777" w:rsidR="006E573D" w:rsidRPr="008A23BD" w:rsidRDefault="006E573D" w:rsidP="006E573D">
      <w:pPr>
        <w:jc w:val="left"/>
        <w:rPr>
          <w:rFonts w:ascii="Times New Roman" w:hAnsi="Times New Roman" w:cs="Times New Roman"/>
          <w:b/>
          <w:sz w:val="24"/>
          <w:szCs w:val="24"/>
        </w:rPr>
      </w:pPr>
      <w:r w:rsidRPr="008A23BD">
        <w:rPr>
          <w:rFonts w:ascii="Times New Roman" w:hAnsi="Times New Roman" w:cs="Times New Roman"/>
          <w:b/>
          <w:sz w:val="24"/>
          <w:szCs w:val="24"/>
        </w:rPr>
        <w:t xml:space="preserve">  </w:t>
      </w:r>
      <w:r w:rsidR="002760F3" w:rsidRPr="008A23BD">
        <w:rPr>
          <w:rFonts w:ascii="Times New Roman" w:hAnsi="Times New Roman" w:cs="Times New Roman"/>
          <w:b/>
          <w:sz w:val="24"/>
          <w:szCs w:val="24"/>
        </w:rPr>
        <w:t>(C) Experience equal to either of the following:</w:t>
      </w:r>
    </w:p>
    <w:p w14:paraId="1B2F5B7C" w14:textId="05729BEB" w:rsidR="006E573D" w:rsidRPr="00FC0DA1" w:rsidRDefault="006E573D" w:rsidP="006E573D">
      <w:pPr>
        <w:jc w:val="left"/>
        <w:rPr>
          <w:rFonts w:ascii="Times New Roman" w:hAnsi="Times New Roman" w:cs="Times New Roman"/>
          <w:b/>
          <w:sz w:val="24"/>
          <w:szCs w:val="24"/>
        </w:rPr>
      </w:pPr>
      <w:r w:rsidRPr="00FC0DA1">
        <w:rPr>
          <w:rFonts w:ascii="Times New Roman" w:hAnsi="Times New Roman" w:cs="Times New Roman"/>
          <w:b/>
          <w:sz w:val="24"/>
          <w:szCs w:val="24"/>
        </w:rPr>
        <w:t xml:space="preserve">  </w:t>
      </w:r>
      <w:r w:rsidR="00386D2C" w:rsidRPr="00FC0DA1">
        <w:rPr>
          <w:rFonts w:ascii="Times New Roman" w:hAnsi="Times New Roman" w:cs="Times New Roman"/>
          <w:b/>
          <w:sz w:val="24"/>
          <w:szCs w:val="24"/>
        </w:rPr>
        <w:t>(1) A minimum of 1</w:t>
      </w:r>
      <w:r w:rsidR="002760F3" w:rsidRPr="00FC0DA1">
        <w:rPr>
          <w:rFonts w:ascii="Times New Roman" w:hAnsi="Times New Roman" w:cs="Times New Roman"/>
          <w:b/>
          <w:sz w:val="24"/>
          <w:szCs w:val="24"/>
        </w:rPr>
        <w:t xml:space="preserve"> year of work experience related to the distribution or dispensing of </w:t>
      </w:r>
      <w:r w:rsidR="00F909CF">
        <w:rPr>
          <w:rFonts w:ascii="Times New Roman" w:hAnsi="Times New Roman" w:cs="Times New Roman"/>
          <w:b/>
          <w:sz w:val="24"/>
          <w:szCs w:val="24"/>
        </w:rPr>
        <w:t xml:space="preserve">prescription </w:t>
      </w:r>
      <w:r w:rsidR="002760F3" w:rsidRPr="00FC0DA1">
        <w:rPr>
          <w:rFonts w:ascii="Times New Roman" w:hAnsi="Times New Roman" w:cs="Times New Roman"/>
          <w:b/>
          <w:sz w:val="24"/>
          <w:szCs w:val="24"/>
        </w:rPr>
        <w:t>drugs or devices where the responsibilities included, but were not limited to, recordkeeping.</w:t>
      </w:r>
    </w:p>
    <w:p w14:paraId="05063BAB" w14:textId="1AC74AA2" w:rsidR="002760F3" w:rsidRDefault="006E573D" w:rsidP="006E573D">
      <w:pPr>
        <w:jc w:val="left"/>
        <w:rPr>
          <w:rFonts w:ascii="Times New Roman" w:hAnsi="Times New Roman" w:cs="Times New Roman"/>
          <w:b/>
          <w:sz w:val="24"/>
          <w:szCs w:val="24"/>
        </w:rPr>
      </w:pPr>
      <w:r w:rsidRPr="008A23BD">
        <w:rPr>
          <w:rFonts w:ascii="Times New Roman" w:hAnsi="Times New Roman" w:cs="Times New Roman"/>
          <w:b/>
          <w:sz w:val="24"/>
          <w:szCs w:val="24"/>
        </w:rPr>
        <w:t xml:space="preserve">  </w:t>
      </w:r>
      <w:r w:rsidR="002760F3" w:rsidRPr="008A23BD">
        <w:rPr>
          <w:rFonts w:ascii="Times New Roman" w:hAnsi="Times New Roman" w:cs="Times New Roman"/>
          <w:b/>
          <w:sz w:val="24"/>
          <w:szCs w:val="24"/>
        </w:rPr>
        <w:t>(2) Previous or current employment as a designated representative of a wholesale distributor certified by the VAWD of NABP.</w:t>
      </w:r>
    </w:p>
    <w:p w14:paraId="5B2BCC1D" w14:textId="77777777" w:rsidR="002760F3" w:rsidRPr="00BB5C81" w:rsidRDefault="002760F3" w:rsidP="002760F3">
      <w:pPr>
        <w:jc w:val="left"/>
        <w:rPr>
          <w:rFonts w:ascii="Times New Roman" w:hAnsi="Times New Roman" w:cs="Times New Roman"/>
          <w:b/>
          <w:sz w:val="24"/>
          <w:szCs w:val="24"/>
        </w:rPr>
      </w:pPr>
    </w:p>
    <w:p w14:paraId="7CF93A26" w14:textId="56E312E4" w:rsidR="006E573D" w:rsidRDefault="006B76E7" w:rsidP="006E573D">
      <w:pPr>
        <w:jc w:val="left"/>
        <w:rPr>
          <w:rFonts w:ascii="Times New Roman" w:hAnsi="Times New Roman" w:cs="Times New Roman"/>
          <w:b/>
          <w:sz w:val="24"/>
          <w:szCs w:val="24"/>
        </w:rPr>
      </w:pPr>
      <w:r>
        <w:rPr>
          <w:rFonts w:ascii="Times New Roman" w:hAnsi="Times New Roman" w:cs="Times New Roman"/>
          <w:b/>
          <w:sz w:val="24"/>
          <w:szCs w:val="24"/>
        </w:rPr>
        <w:t>R 338.565</w:t>
      </w:r>
      <w:r w:rsidR="002760F3" w:rsidRPr="00BB5C81">
        <w:rPr>
          <w:rFonts w:ascii="Times New Roman" w:hAnsi="Times New Roman" w:cs="Times New Roman"/>
          <w:b/>
          <w:sz w:val="24"/>
          <w:szCs w:val="24"/>
        </w:rPr>
        <w:t xml:space="preserve">  Persons to whom </w:t>
      </w:r>
      <w:r w:rsidR="00F60ECA">
        <w:rPr>
          <w:rFonts w:ascii="Times New Roman" w:hAnsi="Times New Roman" w:cs="Times New Roman"/>
          <w:b/>
          <w:sz w:val="24"/>
          <w:szCs w:val="24"/>
        </w:rPr>
        <w:t xml:space="preserve">prescription </w:t>
      </w:r>
      <w:r w:rsidR="002760F3" w:rsidRPr="00BB5C81">
        <w:rPr>
          <w:rFonts w:ascii="Times New Roman" w:hAnsi="Times New Roman" w:cs="Times New Roman"/>
          <w:b/>
          <w:sz w:val="24"/>
          <w:szCs w:val="24"/>
        </w:rPr>
        <w:t>d</w:t>
      </w:r>
      <w:r w:rsidR="006E573D">
        <w:rPr>
          <w:rFonts w:ascii="Times New Roman" w:hAnsi="Times New Roman" w:cs="Times New Roman"/>
          <w:b/>
          <w:sz w:val="24"/>
          <w:szCs w:val="24"/>
        </w:rPr>
        <w:t>rugs and devices may be sold.</w:t>
      </w:r>
      <w:r w:rsidR="006E573D">
        <w:rPr>
          <w:rFonts w:ascii="Times New Roman" w:hAnsi="Times New Roman" w:cs="Times New Roman"/>
          <w:b/>
          <w:sz w:val="24"/>
          <w:szCs w:val="24"/>
        </w:rPr>
        <w:tab/>
      </w:r>
      <w:r w:rsidR="006E573D">
        <w:rPr>
          <w:rFonts w:ascii="Times New Roman" w:hAnsi="Times New Roman" w:cs="Times New Roman"/>
          <w:b/>
          <w:sz w:val="24"/>
          <w:szCs w:val="24"/>
        </w:rPr>
        <w:tab/>
      </w:r>
    </w:p>
    <w:p w14:paraId="1F62F067" w14:textId="7F414488" w:rsidR="002760F3" w:rsidRPr="00DA2F4F" w:rsidRDefault="006E573D" w:rsidP="006E573D">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6B76E7">
        <w:rPr>
          <w:rFonts w:ascii="Times New Roman" w:hAnsi="Times New Roman" w:cs="Times New Roman"/>
          <w:b/>
          <w:sz w:val="24"/>
          <w:szCs w:val="24"/>
        </w:rPr>
        <w:t>Rule 65</w:t>
      </w:r>
      <w:r w:rsidR="002760F3" w:rsidRPr="00BB5C81">
        <w:rPr>
          <w:rFonts w:ascii="Times New Roman" w:hAnsi="Times New Roman" w:cs="Times New Roman"/>
          <w:b/>
          <w:sz w:val="24"/>
          <w:szCs w:val="24"/>
        </w:rPr>
        <w:t xml:space="preserve"> A wholesale distributor of prescription drugs or </w:t>
      </w:r>
      <w:r w:rsidR="002760F3" w:rsidRPr="001F015A">
        <w:rPr>
          <w:rFonts w:ascii="Times New Roman" w:hAnsi="Times New Roman" w:cs="Times New Roman"/>
          <w:b/>
          <w:sz w:val="24"/>
          <w:szCs w:val="24"/>
        </w:rPr>
        <w:t xml:space="preserve">devices </w:t>
      </w:r>
      <w:r w:rsidR="00DA2F4F" w:rsidRPr="001F015A">
        <w:rPr>
          <w:rFonts w:ascii="Times New Roman" w:hAnsi="Times New Roman" w:cs="Times New Roman"/>
          <w:b/>
          <w:sz w:val="24"/>
          <w:szCs w:val="24"/>
        </w:rPr>
        <w:t xml:space="preserve">may </w:t>
      </w:r>
      <w:r w:rsidR="002760F3" w:rsidRPr="001F015A">
        <w:rPr>
          <w:rFonts w:ascii="Times New Roman" w:hAnsi="Times New Roman" w:cs="Times New Roman"/>
          <w:b/>
          <w:sz w:val="24"/>
          <w:szCs w:val="24"/>
        </w:rPr>
        <w:t xml:space="preserve">supply, distribute, sell, barter, or otherwise transfer prescription drugs or devices </w:t>
      </w:r>
      <w:r w:rsidR="00DA2F4F" w:rsidRPr="001F015A">
        <w:rPr>
          <w:rFonts w:ascii="Times New Roman" w:hAnsi="Times New Roman" w:cs="Times New Roman"/>
          <w:b/>
          <w:sz w:val="24"/>
          <w:szCs w:val="24"/>
        </w:rPr>
        <w:t xml:space="preserve">only </w:t>
      </w:r>
      <w:r w:rsidR="002760F3" w:rsidRPr="001F015A">
        <w:rPr>
          <w:rFonts w:ascii="Times New Roman" w:hAnsi="Times New Roman" w:cs="Times New Roman"/>
          <w:b/>
          <w:sz w:val="24"/>
          <w:szCs w:val="24"/>
        </w:rPr>
        <w:t>to persons who are licensed by the board to distribute, prescribe, or dispense prescriptions</w:t>
      </w:r>
      <w:r w:rsidR="002760F3" w:rsidRPr="00BB5C81">
        <w:rPr>
          <w:rFonts w:ascii="Times New Roman" w:hAnsi="Times New Roman" w:cs="Times New Roman"/>
          <w:b/>
          <w:sz w:val="24"/>
          <w:szCs w:val="24"/>
        </w:rPr>
        <w:t xml:space="preserve"> drugs or devices in or outside this state.</w:t>
      </w:r>
      <w:r w:rsidR="00DA2F4F">
        <w:rPr>
          <w:rFonts w:ascii="Times New Roman" w:hAnsi="Times New Roman" w:cs="Times New Roman"/>
          <w:b/>
          <w:sz w:val="24"/>
          <w:szCs w:val="24"/>
        </w:rPr>
        <w:t xml:space="preserve">  </w:t>
      </w:r>
    </w:p>
    <w:p w14:paraId="31AD7596" w14:textId="77777777" w:rsidR="002760F3" w:rsidRPr="00BB5C81" w:rsidRDefault="002760F3" w:rsidP="002760F3">
      <w:pPr>
        <w:jc w:val="left"/>
        <w:rPr>
          <w:rFonts w:ascii="Times New Roman" w:hAnsi="Times New Roman" w:cs="Times New Roman"/>
          <w:b/>
          <w:sz w:val="24"/>
          <w:szCs w:val="24"/>
        </w:rPr>
      </w:pPr>
    </w:p>
    <w:p w14:paraId="08A94F4B" w14:textId="15F7EC4D" w:rsidR="006E573D" w:rsidRPr="002509D9" w:rsidRDefault="006B76E7" w:rsidP="006E573D">
      <w:pPr>
        <w:jc w:val="left"/>
        <w:rPr>
          <w:rFonts w:ascii="Times New Roman" w:hAnsi="Times New Roman" w:cs="Times New Roman"/>
          <w:i/>
          <w:sz w:val="24"/>
          <w:szCs w:val="24"/>
        </w:rPr>
      </w:pPr>
      <w:r>
        <w:rPr>
          <w:rFonts w:ascii="Times New Roman" w:hAnsi="Times New Roman" w:cs="Times New Roman"/>
          <w:b/>
          <w:sz w:val="24"/>
          <w:szCs w:val="24"/>
        </w:rPr>
        <w:t>R 338.567</w:t>
      </w:r>
      <w:r w:rsidR="002760F3" w:rsidRPr="00BB5C81">
        <w:rPr>
          <w:rFonts w:ascii="Times New Roman" w:hAnsi="Times New Roman" w:cs="Times New Roman"/>
          <w:b/>
          <w:sz w:val="24"/>
          <w:szCs w:val="24"/>
        </w:rPr>
        <w:t xml:space="preserve">   </w:t>
      </w:r>
      <w:r w:rsidR="002509D9" w:rsidRPr="001F015A">
        <w:rPr>
          <w:rFonts w:ascii="Times New Roman" w:hAnsi="Times New Roman" w:cs="Times New Roman"/>
          <w:b/>
          <w:sz w:val="24"/>
          <w:szCs w:val="24"/>
        </w:rPr>
        <w:t>Wholesale distributor practices</w:t>
      </w:r>
      <w:r w:rsidR="002760F3" w:rsidRPr="001F015A">
        <w:rPr>
          <w:rFonts w:ascii="Times New Roman" w:hAnsi="Times New Roman" w:cs="Times New Roman"/>
          <w:b/>
          <w:sz w:val="24"/>
          <w:szCs w:val="24"/>
        </w:rPr>
        <w:t xml:space="preserve">; control of </w:t>
      </w:r>
      <w:r w:rsidR="002509D9" w:rsidRPr="001F015A">
        <w:rPr>
          <w:rFonts w:ascii="Times New Roman" w:hAnsi="Times New Roman" w:cs="Times New Roman"/>
          <w:b/>
          <w:sz w:val="24"/>
          <w:szCs w:val="24"/>
        </w:rPr>
        <w:t xml:space="preserve">prescription </w:t>
      </w:r>
      <w:r w:rsidR="002760F3" w:rsidRPr="001F015A">
        <w:rPr>
          <w:rFonts w:ascii="Times New Roman" w:hAnsi="Times New Roman" w:cs="Times New Roman"/>
          <w:b/>
          <w:sz w:val="24"/>
          <w:szCs w:val="24"/>
        </w:rPr>
        <w:t>dru</w:t>
      </w:r>
      <w:r w:rsidR="006E573D" w:rsidRPr="001F015A">
        <w:rPr>
          <w:rFonts w:ascii="Times New Roman" w:hAnsi="Times New Roman" w:cs="Times New Roman"/>
          <w:b/>
          <w:sz w:val="24"/>
          <w:szCs w:val="24"/>
        </w:rPr>
        <w:t>gs or devices</w:t>
      </w:r>
      <w:r w:rsidR="002509D9" w:rsidRPr="001F015A">
        <w:rPr>
          <w:rFonts w:ascii="Times New Roman" w:hAnsi="Times New Roman" w:cs="Times New Roman"/>
          <w:b/>
          <w:sz w:val="24"/>
          <w:szCs w:val="24"/>
        </w:rPr>
        <w:t>;</w:t>
      </w:r>
      <w:r w:rsidR="006E573D" w:rsidRPr="001F015A">
        <w:rPr>
          <w:rFonts w:ascii="Times New Roman" w:hAnsi="Times New Roman" w:cs="Times New Roman"/>
          <w:b/>
          <w:sz w:val="24"/>
          <w:szCs w:val="24"/>
        </w:rPr>
        <w:t xml:space="preserve"> inspections.</w:t>
      </w:r>
      <w:r w:rsidR="002509D9">
        <w:rPr>
          <w:rFonts w:ascii="Times New Roman" w:hAnsi="Times New Roman" w:cs="Times New Roman"/>
          <w:b/>
          <w:sz w:val="24"/>
          <w:szCs w:val="24"/>
        </w:rPr>
        <w:t xml:space="preserve"> </w:t>
      </w:r>
      <w:r w:rsidR="002509D9">
        <w:rPr>
          <w:rFonts w:ascii="Times New Roman" w:hAnsi="Times New Roman" w:cs="Times New Roman"/>
          <w:sz w:val="24"/>
          <w:szCs w:val="24"/>
        </w:rPr>
        <w:t xml:space="preserve"> </w:t>
      </w:r>
    </w:p>
    <w:p w14:paraId="60326120" w14:textId="3385E1A6" w:rsidR="006E573D" w:rsidRPr="002509D9" w:rsidRDefault="006E573D" w:rsidP="006E573D">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6B76E7">
        <w:rPr>
          <w:rFonts w:ascii="Times New Roman" w:hAnsi="Times New Roman" w:cs="Times New Roman"/>
          <w:b/>
          <w:sz w:val="24"/>
          <w:szCs w:val="24"/>
        </w:rPr>
        <w:t>Rule 67</w:t>
      </w:r>
      <w:r w:rsidR="002760F3" w:rsidRPr="00BB5C81">
        <w:rPr>
          <w:rFonts w:ascii="Times New Roman" w:hAnsi="Times New Roman" w:cs="Times New Roman"/>
          <w:b/>
          <w:sz w:val="24"/>
          <w:szCs w:val="24"/>
        </w:rPr>
        <w:t xml:space="preserve">. (1) A wholesale distributor that does not physically touch </w:t>
      </w:r>
      <w:r w:rsidR="002509D9" w:rsidRPr="00C96113">
        <w:rPr>
          <w:rFonts w:ascii="Times New Roman" w:hAnsi="Times New Roman" w:cs="Times New Roman"/>
          <w:b/>
          <w:sz w:val="24"/>
          <w:szCs w:val="24"/>
        </w:rPr>
        <w:t>prescription</w:t>
      </w:r>
      <w:r w:rsidR="002509D9">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drugs or devices shall file an affidavit</w:t>
      </w:r>
      <w:r w:rsidR="00B13D4F">
        <w:rPr>
          <w:rFonts w:ascii="Times New Roman" w:hAnsi="Times New Roman" w:cs="Times New Roman"/>
          <w:b/>
          <w:sz w:val="24"/>
          <w:szCs w:val="24"/>
        </w:rPr>
        <w:t xml:space="preserve"> </w:t>
      </w:r>
      <w:r w:rsidR="00B13D4F" w:rsidRPr="00BB5C81">
        <w:rPr>
          <w:rFonts w:ascii="Times New Roman" w:hAnsi="Times New Roman" w:cs="Times New Roman"/>
          <w:b/>
          <w:sz w:val="24"/>
          <w:szCs w:val="24"/>
        </w:rPr>
        <w:t>with the department</w:t>
      </w:r>
      <w:r w:rsidR="00B13D4F">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signed by the PIC or facility manager attesting to this fact.</w:t>
      </w:r>
      <w:r w:rsidR="002509D9">
        <w:rPr>
          <w:rFonts w:ascii="Times New Roman" w:hAnsi="Times New Roman" w:cs="Times New Roman"/>
          <w:b/>
          <w:sz w:val="24"/>
          <w:szCs w:val="24"/>
        </w:rPr>
        <w:t xml:space="preserve">  </w:t>
      </w:r>
    </w:p>
    <w:p w14:paraId="435C78CC" w14:textId="19F6819B"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(2) A </w:t>
      </w:r>
      <w:r w:rsidR="002509D9" w:rsidRPr="00C96113">
        <w:rPr>
          <w:rFonts w:ascii="Times New Roman" w:hAnsi="Times New Roman" w:cs="Times New Roman"/>
          <w:b/>
          <w:sz w:val="24"/>
          <w:szCs w:val="24"/>
        </w:rPr>
        <w:t xml:space="preserve">wholesale distributor </w:t>
      </w:r>
      <w:r w:rsidR="002760F3" w:rsidRPr="00C96113">
        <w:rPr>
          <w:rFonts w:ascii="Times New Roman" w:hAnsi="Times New Roman" w:cs="Times New Roman"/>
          <w:b/>
          <w:sz w:val="24"/>
          <w:szCs w:val="24"/>
        </w:rPr>
        <w:t>that previously filed an affidavit under subrule (1)</w:t>
      </w:r>
      <w:r w:rsidR="00917AAD">
        <w:rPr>
          <w:rFonts w:ascii="Times New Roman" w:hAnsi="Times New Roman" w:cs="Times New Roman"/>
          <w:b/>
          <w:sz w:val="24"/>
          <w:szCs w:val="24"/>
        </w:rPr>
        <w:t xml:space="preserve"> of this rule</w:t>
      </w:r>
      <w:r w:rsidR="002760F3" w:rsidRPr="00C96113">
        <w:rPr>
          <w:rFonts w:ascii="Times New Roman" w:hAnsi="Times New Roman" w:cs="Times New Roman"/>
          <w:b/>
          <w:sz w:val="24"/>
          <w:szCs w:val="24"/>
        </w:rPr>
        <w:t xml:space="preserve"> </w:t>
      </w:r>
      <w:r w:rsidR="002509D9" w:rsidRPr="00C96113">
        <w:rPr>
          <w:rFonts w:ascii="Times New Roman" w:hAnsi="Times New Roman" w:cs="Times New Roman"/>
          <w:b/>
          <w:sz w:val="24"/>
          <w:szCs w:val="24"/>
        </w:rPr>
        <w:t xml:space="preserve">shall </w:t>
      </w:r>
      <w:r w:rsidR="002760F3" w:rsidRPr="00C96113">
        <w:rPr>
          <w:rFonts w:ascii="Times New Roman" w:hAnsi="Times New Roman" w:cs="Times New Roman"/>
          <w:b/>
          <w:sz w:val="24"/>
          <w:szCs w:val="24"/>
        </w:rPr>
        <w:t xml:space="preserve">not obtain custody and control of drugs or devices until both </w:t>
      </w:r>
      <w:r w:rsidRPr="00C96113">
        <w:rPr>
          <w:rFonts w:ascii="Times New Roman" w:hAnsi="Times New Roman" w:cs="Times New Roman"/>
          <w:b/>
          <w:sz w:val="24"/>
          <w:szCs w:val="24"/>
        </w:rPr>
        <w:t>of the following</w:t>
      </w:r>
      <w:r>
        <w:rPr>
          <w:rFonts w:ascii="Times New Roman" w:hAnsi="Times New Roman" w:cs="Times New Roman"/>
          <w:b/>
          <w:sz w:val="24"/>
          <w:szCs w:val="24"/>
        </w:rPr>
        <w:t xml:space="preserve"> have occurred:</w:t>
      </w:r>
    </w:p>
    <w:p w14:paraId="55B32EAA"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The licensee provides written notification to the department of physical custody.</w:t>
      </w:r>
    </w:p>
    <w:p w14:paraId="114AE0B2" w14:textId="0D773637" w:rsidR="002760F3" w:rsidRPr="00BB5C81"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The department conducts an inspection of the premises.</w:t>
      </w:r>
    </w:p>
    <w:p w14:paraId="009AB820" w14:textId="77777777" w:rsidR="002760F3" w:rsidRPr="00BB5C81" w:rsidRDefault="002760F3" w:rsidP="002760F3">
      <w:pPr>
        <w:jc w:val="left"/>
        <w:rPr>
          <w:rFonts w:ascii="Times New Roman" w:hAnsi="Times New Roman" w:cs="Times New Roman"/>
          <w:b/>
          <w:sz w:val="24"/>
          <w:szCs w:val="24"/>
        </w:rPr>
      </w:pPr>
    </w:p>
    <w:p w14:paraId="79C7F81F" w14:textId="77777777" w:rsidR="00D53A7A" w:rsidRDefault="00D53A7A" w:rsidP="006E573D">
      <w:pPr>
        <w:jc w:val="left"/>
        <w:rPr>
          <w:rFonts w:ascii="Times New Roman" w:hAnsi="Times New Roman" w:cs="Times New Roman"/>
          <w:b/>
          <w:sz w:val="24"/>
          <w:szCs w:val="24"/>
        </w:rPr>
      </w:pPr>
    </w:p>
    <w:p w14:paraId="758FB13F" w14:textId="287DB651" w:rsidR="006E573D" w:rsidRPr="00C96113" w:rsidRDefault="006B76E7" w:rsidP="006E573D">
      <w:pPr>
        <w:jc w:val="left"/>
        <w:rPr>
          <w:rFonts w:ascii="Times New Roman" w:hAnsi="Times New Roman" w:cs="Times New Roman"/>
          <w:b/>
          <w:sz w:val="24"/>
          <w:szCs w:val="24"/>
        </w:rPr>
      </w:pPr>
      <w:r>
        <w:rPr>
          <w:rFonts w:ascii="Times New Roman" w:hAnsi="Times New Roman" w:cs="Times New Roman"/>
          <w:b/>
          <w:sz w:val="24"/>
          <w:szCs w:val="24"/>
        </w:rPr>
        <w:t>R 338.569</w:t>
      </w:r>
      <w:r w:rsidR="002760F3" w:rsidRPr="00BB5C81">
        <w:rPr>
          <w:rFonts w:ascii="Times New Roman" w:hAnsi="Times New Roman" w:cs="Times New Roman"/>
          <w:b/>
          <w:sz w:val="24"/>
          <w:szCs w:val="24"/>
        </w:rPr>
        <w:t xml:space="preserve">   </w:t>
      </w:r>
      <w:r w:rsidR="002509D9" w:rsidRPr="00C96113">
        <w:rPr>
          <w:rFonts w:ascii="Times New Roman" w:hAnsi="Times New Roman" w:cs="Times New Roman"/>
          <w:b/>
          <w:sz w:val="24"/>
          <w:szCs w:val="24"/>
        </w:rPr>
        <w:t>Wholesale distributor</w:t>
      </w:r>
      <w:r w:rsidR="00D67BBA" w:rsidRPr="00C96113">
        <w:rPr>
          <w:rFonts w:ascii="Times New Roman" w:hAnsi="Times New Roman" w:cs="Times New Roman"/>
          <w:b/>
          <w:sz w:val="24"/>
          <w:szCs w:val="24"/>
        </w:rPr>
        <w:t xml:space="preserve"> </w:t>
      </w:r>
      <w:r w:rsidR="002760F3" w:rsidRPr="00C96113">
        <w:rPr>
          <w:rFonts w:ascii="Times New Roman" w:hAnsi="Times New Roman" w:cs="Times New Roman"/>
          <w:b/>
          <w:sz w:val="24"/>
          <w:szCs w:val="24"/>
        </w:rPr>
        <w:t>recordk</w:t>
      </w:r>
      <w:r w:rsidR="006E573D" w:rsidRPr="00C96113">
        <w:rPr>
          <w:rFonts w:ascii="Times New Roman" w:hAnsi="Times New Roman" w:cs="Times New Roman"/>
          <w:b/>
          <w:sz w:val="24"/>
          <w:szCs w:val="24"/>
        </w:rPr>
        <w:t>eeping and policy requirements.</w:t>
      </w:r>
    </w:p>
    <w:p w14:paraId="5033013F" w14:textId="23CF9349" w:rsidR="006E573D" w:rsidRPr="00C96113" w:rsidRDefault="006E573D" w:rsidP="006E573D">
      <w:pPr>
        <w:jc w:val="left"/>
        <w:rPr>
          <w:rFonts w:ascii="Times New Roman" w:hAnsi="Times New Roman" w:cs="Times New Roman"/>
          <w:b/>
          <w:sz w:val="24"/>
          <w:szCs w:val="24"/>
        </w:rPr>
      </w:pPr>
      <w:r w:rsidRPr="00C96113">
        <w:rPr>
          <w:rFonts w:ascii="Times New Roman" w:hAnsi="Times New Roman" w:cs="Times New Roman"/>
          <w:b/>
          <w:sz w:val="24"/>
          <w:szCs w:val="24"/>
        </w:rPr>
        <w:t xml:space="preserve">  </w:t>
      </w:r>
      <w:r w:rsidR="007D5A96" w:rsidRPr="00C96113">
        <w:rPr>
          <w:rFonts w:ascii="Times New Roman" w:hAnsi="Times New Roman" w:cs="Times New Roman"/>
          <w:b/>
          <w:sz w:val="24"/>
          <w:szCs w:val="24"/>
        </w:rPr>
        <w:t xml:space="preserve">Rule </w:t>
      </w:r>
      <w:r w:rsidR="006B76E7" w:rsidRPr="00C96113">
        <w:rPr>
          <w:rFonts w:ascii="Times New Roman" w:hAnsi="Times New Roman" w:cs="Times New Roman"/>
          <w:b/>
          <w:sz w:val="24"/>
          <w:szCs w:val="24"/>
        </w:rPr>
        <w:t>69</w:t>
      </w:r>
      <w:r w:rsidR="002760F3" w:rsidRPr="00C96113">
        <w:rPr>
          <w:rFonts w:ascii="Times New Roman" w:hAnsi="Times New Roman" w:cs="Times New Roman"/>
          <w:b/>
          <w:sz w:val="24"/>
          <w:szCs w:val="24"/>
        </w:rPr>
        <w:t xml:space="preserve">. (1) </w:t>
      </w:r>
      <w:r w:rsidR="00D67BBA" w:rsidRPr="00C96113">
        <w:rPr>
          <w:rFonts w:ascii="Times New Roman" w:hAnsi="Times New Roman" w:cs="Times New Roman"/>
          <w:b/>
          <w:sz w:val="24"/>
          <w:szCs w:val="24"/>
        </w:rPr>
        <w:t>A w</w:t>
      </w:r>
      <w:r w:rsidR="002760F3" w:rsidRPr="00C96113">
        <w:rPr>
          <w:rFonts w:ascii="Times New Roman" w:hAnsi="Times New Roman" w:cs="Times New Roman"/>
          <w:b/>
          <w:sz w:val="24"/>
          <w:szCs w:val="24"/>
        </w:rPr>
        <w:t>holesale distributor shall establish and maintain inventories and records of transactions regarding the receipt, if applicable, and the distribution or other disposition of prescription drugs or devices. These records must include all of the following information:</w:t>
      </w:r>
    </w:p>
    <w:p w14:paraId="1DA9BFAC" w14:textId="36B20785" w:rsidR="006E573D" w:rsidRPr="00C96113" w:rsidRDefault="006E573D" w:rsidP="006E573D">
      <w:pPr>
        <w:jc w:val="left"/>
        <w:rPr>
          <w:rFonts w:ascii="Times New Roman" w:hAnsi="Times New Roman" w:cs="Times New Roman"/>
          <w:b/>
          <w:sz w:val="24"/>
          <w:szCs w:val="24"/>
        </w:rPr>
      </w:pPr>
      <w:r w:rsidRPr="00C96113">
        <w:rPr>
          <w:rFonts w:ascii="Times New Roman" w:hAnsi="Times New Roman" w:cs="Times New Roman"/>
          <w:b/>
          <w:sz w:val="24"/>
          <w:szCs w:val="24"/>
        </w:rPr>
        <w:t xml:space="preserve">  </w:t>
      </w:r>
      <w:r w:rsidR="00C95A69" w:rsidRPr="00C96113">
        <w:rPr>
          <w:rFonts w:ascii="Times New Roman" w:hAnsi="Times New Roman" w:cs="Times New Roman"/>
          <w:b/>
          <w:sz w:val="24"/>
          <w:szCs w:val="24"/>
        </w:rPr>
        <w:t xml:space="preserve">(a) </w:t>
      </w:r>
      <w:r w:rsidR="002760F3" w:rsidRPr="00C96113">
        <w:rPr>
          <w:rFonts w:ascii="Times New Roman" w:hAnsi="Times New Roman" w:cs="Times New Roman"/>
          <w:b/>
          <w:sz w:val="24"/>
          <w:szCs w:val="24"/>
        </w:rPr>
        <w:t xml:space="preserve">The source of the </w:t>
      </w:r>
      <w:r w:rsidR="00D67BBA" w:rsidRPr="00C96113">
        <w:rPr>
          <w:rFonts w:ascii="Times New Roman" w:hAnsi="Times New Roman" w:cs="Times New Roman"/>
          <w:b/>
          <w:sz w:val="24"/>
          <w:szCs w:val="24"/>
        </w:rPr>
        <w:t xml:space="preserve">prescription </w:t>
      </w:r>
      <w:r w:rsidR="002760F3" w:rsidRPr="00C96113">
        <w:rPr>
          <w:rFonts w:ascii="Times New Roman" w:hAnsi="Times New Roman" w:cs="Times New Roman"/>
          <w:b/>
          <w:sz w:val="24"/>
          <w:szCs w:val="24"/>
        </w:rPr>
        <w:t xml:space="preserve">drugs or devices, including the name and principal address of the seller or transferor and the address from which the </w:t>
      </w:r>
      <w:r w:rsidR="00C96113" w:rsidRPr="00C96113">
        <w:rPr>
          <w:rFonts w:ascii="Times New Roman" w:hAnsi="Times New Roman" w:cs="Times New Roman"/>
          <w:b/>
          <w:sz w:val="24"/>
          <w:szCs w:val="24"/>
        </w:rPr>
        <w:t xml:space="preserve">prescription </w:t>
      </w:r>
      <w:r w:rsidR="002760F3" w:rsidRPr="00C96113">
        <w:rPr>
          <w:rFonts w:ascii="Times New Roman" w:hAnsi="Times New Roman" w:cs="Times New Roman"/>
          <w:b/>
          <w:sz w:val="24"/>
          <w:szCs w:val="24"/>
        </w:rPr>
        <w:t xml:space="preserve">drugs or devices were shipped. </w:t>
      </w:r>
    </w:p>
    <w:p w14:paraId="444D015D" w14:textId="36F9010A" w:rsidR="006E573D" w:rsidRPr="00C96113" w:rsidRDefault="006E573D" w:rsidP="006E573D">
      <w:pPr>
        <w:jc w:val="left"/>
        <w:rPr>
          <w:rFonts w:ascii="Times New Roman" w:hAnsi="Times New Roman" w:cs="Times New Roman"/>
          <w:b/>
          <w:sz w:val="24"/>
          <w:szCs w:val="24"/>
        </w:rPr>
      </w:pPr>
      <w:r w:rsidRPr="00C96113">
        <w:rPr>
          <w:rFonts w:ascii="Times New Roman" w:hAnsi="Times New Roman" w:cs="Times New Roman"/>
          <w:b/>
          <w:sz w:val="24"/>
          <w:szCs w:val="24"/>
        </w:rPr>
        <w:t xml:space="preserve">  </w:t>
      </w:r>
      <w:r w:rsidR="00C95A69" w:rsidRPr="00C96113">
        <w:rPr>
          <w:rFonts w:ascii="Times New Roman" w:hAnsi="Times New Roman" w:cs="Times New Roman"/>
          <w:b/>
          <w:sz w:val="24"/>
          <w:szCs w:val="24"/>
        </w:rPr>
        <w:t xml:space="preserve">(b) </w:t>
      </w:r>
      <w:r w:rsidR="002760F3" w:rsidRPr="00C96113">
        <w:rPr>
          <w:rFonts w:ascii="Times New Roman" w:hAnsi="Times New Roman" w:cs="Times New Roman"/>
          <w:b/>
          <w:sz w:val="24"/>
          <w:szCs w:val="24"/>
        </w:rPr>
        <w:t xml:space="preserve">The identity and quantity of the </w:t>
      </w:r>
      <w:r w:rsidR="00D67BBA" w:rsidRPr="00C96113">
        <w:rPr>
          <w:rFonts w:ascii="Times New Roman" w:hAnsi="Times New Roman" w:cs="Times New Roman"/>
          <w:b/>
          <w:sz w:val="24"/>
          <w:szCs w:val="24"/>
        </w:rPr>
        <w:t xml:space="preserve">prescription </w:t>
      </w:r>
      <w:r w:rsidR="002760F3" w:rsidRPr="00C96113">
        <w:rPr>
          <w:rFonts w:ascii="Times New Roman" w:hAnsi="Times New Roman" w:cs="Times New Roman"/>
          <w:b/>
          <w:sz w:val="24"/>
          <w:szCs w:val="24"/>
        </w:rPr>
        <w:t>drugs or devices received, if applicable, and distributed or disposed of.</w:t>
      </w:r>
    </w:p>
    <w:p w14:paraId="7A988E91" w14:textId="63311229" w:rsidR="006E573D" w:rsidRPr="00C96113" w:rsidRDefault="006E573D" w:rsidP="006E573D">
      <w:pPr>
        <w:jc w:val="left"/>
        <w:rPr>
          <w:rFonts w:ascii="Times New Roman" w:hAnsi="Times New Roman" w:cs="Times New Roman"/>
          <w:b/>
          <w:sz w:val="24"/>
          <w:szCs w:val="24"/>
        </w:rPr>
      </w:pPr>
      <w:r w:rsidRPr="00C96113">
        <w:rPr>
          <w:rFonts w:ascii="Times New Roman" w:hAnsi="Times New Roman" w:cs="Times New Roman"/>
          <w:b/>
          <w:sz w:val="24"/>
          <w:szCs w:val="24"/>
        </w:rPr>
        <w:t xml:space="preserve">  </w:t>
      </w:r>
      <w:r w:rsidR="00C95A69" w:rsidRPr="00C96113">
        <w:rPr>
          <w:rFonts w:ascii="Times New Roman" w:hAnsi="Times New Roman" w:cs="Times New Roman"/>
          <w:b/>
          <w:sz w:val="24"/>
          <w:szCs w:val="24"/>
        </w:rPr>
        <w:t xml:space="preserve">(c) </w:t>
      </w:r>
      <w:r w:rsidR="002760F3" w:rsidRPr="00C96113">
        <w:rPr>
          <w:rFonts w:ascii="Times New Roman" w:hAnsi="Times New Roman" w:cs="Times New Roman"/>
          <w:b/>
          <w:sz w:val="24"/>
          <w:szCs w:val="24"/>
        </w:rPr>
        <w:t xml:space="preserve">The dates of receipt, if applicable, and distribution of the </w:t>
      </w:r>
      <w:r w:rsidR="00D67BBA" w:rsidRPr="00C96113">
        <w:rPr>
          <w:rFonts w:ascii="Times New Roman" w:hAnsi="Times New Roman" w:cs="Times New Roman"/>
          <w:b/>
          <w:sz w:val="24"/>
          <w:szCs w:val="24"/>
        </w:rPr>
        <w:t xml:space="preserve">prescription </w:t>
      </w:r>
      <w:r w:rsidR="002760F3" w:rsidRPr="00C96113">
        <w:rPr>
          <w:rFonts w:ascii="Times New Roman" w:hAnsi="Times New Roman" w:cs="Times New Roman"/>
          <w:b/>
          <w:sz w:val="24"/>
          <w:szCs w:val="24"/>
        </w:rPr>
        <w:t>drugs or devices.</w:t>
      </w:r>
    </w:p>
    <w:p w14:paraId="4D151D34" w14:textId="72F0FCDA" w:rsidR="006E573D" w:rsidRPr="00C96113" w:rsidRDefault="006E573D" w:rsidP="006E573D">
      <w:pPr>
        <w:jc w:val="left"/>
        <w:rPr>
          <w:rFonts w:ascii="Times New Roman" w:hAnsi="Times New Roman" w:cs="Times New Roman"/>
          <w:b/>
          <w:sz w:val="24"/>
          <w:szCs w:val="24"/>
        </w:rPr>
      </w:pPr>
      <w:r w:rsidRPr="00C96113">
        <w:rPr>
          <w:rFonts w:ascii="Times New Roman" w:hAnsi="Times New Roman" w:cs="Times New Roman"/>
          <w:b/>
          <w:sz w:val="24"/>
          <w:szCs w:val="24"/>
        </w:rPr>
        <w:t xml:space="preserve">  </w:t>
      </w:r>
      <w:r w:rsidR="002760F3" w:rsidRPr="00C96113">
        <w:rPr>
          <w:rFonts w:ascii="Times New Roman" w:hAnsi="Times New Roman" w:cs="Times New Roman"/>
          <w:b/>
          <w:sz w:val="24"/>
          <w:szCs w:val="24"/>
        </w:rPr>
        <w:t xml:space="preserve">(2) </w:t>
      </w:r>
      <w:r w:rsidR="00D67BBA" w:rsidRPr="00C96113">
        <w:rPr>
          <w:rFonts w:ascii="Times New Roman" w:hAnsi="Times New Roman" w:cs="Times New Roman"/>
          <w:b/>
          <w:sz w:val="24"/>
          <w:szCs w:val="24"/>
        </w:rPr>
        <w:t>A w</w:t>
      </w:r>
      <w:r w:rsidR="002760F3" w:rsidRPr="00C96113">
        <w:rPr>
          <w:rFonts w:ascii="Times New Roman" w:hAnsi="Times New Roman" w:cs="Times New Roman"/>
          <w:b/>
          <w:sz w:val="24"/>
          <w:szCs w:val="24"/>
        </w:rPr>
        <w:t>holesale distributor shall establish and maintain a list of officers, directors, managers, and other persons who are in charge of wholesale drug distribution, storage, and handling, including a description of their duties and a s</w:t>
      </w:r>
      <w:r w:rsidR="00C95A69" w:rsidRPr="00C96113">
        <w:rPr>
          <w:rFonts w:ascii="Times New Roman" w:hAnsi="Times New Roman" w:cs="Times New Roman"/>
          <w:b/>
          <w:sz w:val="24"/>
          <w:szCs w:val="24"/>
        </w:rPr>
        <w:t>ummary of their qualificatio</w:t>
      </w:r>
      <w:r w:rsidRPr="00C96113">
        <w:rPr>
          <w:rFonts w:ascii="Times New Roman" w:hAnsi="Times New Roman" w:cs="Times New Roman"/>
          <w:b/>
          <w:sz w:val="24"/>
          <w:szCs w:val="24"/>
        </w:rPr>
        <w:t>ns.</w:t>
      </w:r>
    </w:p>
    <w:p w14:paraId="4F76FA89" w14:textId="11784EB4" w:rsidR="006E573D" w:rsidRDefault="006E573D" w:rsidP="006E573D">
      <w:pPr>
        <w:jc w:val="left"/>
        <w:rPr>
          <w:rFonts w:ascii="Times New Roman" w:hAnsi="Times New Roman" w:cs="Times New Roman"/>
          <w:b/>
          <w:sz w:val="24"/>
          <w:szCs w:val="24"/>
        </w:rPr>
      </w:pPr>
      <w:r w:rsidRPr="00C96113">
        <w:rPr>
          <w:rFonts w:ascii="Times New Roman" w:hAnsi="Times New Roman" w:cs="Times New Roman"/>
          <w:b/>
          <w:sz w:val="24"/>
          <w:szCs w:val="24"/>
        </w:rPr>
        <w:t xml:space="preserve">  </w:t>
      </w:r>
      <w:r w:rsidR="002760F3" w:rsidRPr="00C96113">
        <w:rPr>
          <w:rFonts w:ascii="Times New Roman" w:hAnsi="Times New Roman" w:cs="Times New Roman"/>
          <w:b/>
          <w:sz w:val="24"/>
          <w:szCs w:val="24"/>
        </w:rPr>
        <w:t xml:space="preserve">(3) </w:t>
      </w:r>
      <w:r w:rsidR="00C96113" w:rsidRPr="00C96113">
        <w:rPr>
          <w:rFonts w:ascii="Times New Roman" w:hAnsi="Times New Roman" w:cs="Times New Roman"/>
          <w:b/>
          <w:sz w:val="24"/>
          <w:szCs w:val="24"/>
        </w:rPr>
        <w:t>A w</w:t>
      </w:r>
      <w:r w:rsidR="002760F3" w:rsidRPr="00C96113">
        <w:rPr>
          <w:rFonts w:ascii="Times New Roman" w:hAnsi="Times New Roman" w:cs="Times New Roman"/>
          <w:b/>
          <w:sz w:val="24"/>
          <w:szCs w:val="24"/>
        </w:rPr>
        <w:t>holesale distributor shall have written policies and procedures</w:t>
      </w:r>
      <w:r w:rsidR="00D67BBA" w:rsidRPr="00C96113">
        <w:rPr>
          <w:rFonts w:ascii="Times New Roman" w:hAnsi="Times New Roman" w:cs="Times New Roman"/>
          <w:b/>
          <w:sz w:val="24"/>
          <w:szCs w:val="24"/>
        </w:rPr>
        <w:t xml:space="preserve"> that include all of the following</w:t>
      </w:r>
      <w:r w:rsidRPr="00C96113">
        <w:rPr>
          <w:rFonts w:ascii="Times New Roman" w:hAnsi="Times New Roman" w:cs="Times New Roman"/>
          <w:b/>
          <w:sz w:val="24"/>
          <w:szCs w:val="24"/>
        </w:rPr>
        <w:t>:</w:t>
      </w:r>
    </w:p>
    <w:p w14:paraId="740E3C8A" w14:textId="5BB0F62D"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A procedure whereby the oldest stock of a prescription drug is distributed first. The procedure may permit deviation from this requirement if the deviatio</w:t>
      </w:r>
      <w:r w:rsidR="00C95A69">
        <w:rPr>
          <w:rFonts w:ascii="Times New Roman" w:hAnsi="Times New Roman" w:cs="Times New Roman"/>
          <w:b/>
          <w:sz w:val="24"/>
          <w:szCs w:val="24"/>
        </w:rPr>
        <w:t>n is</w:t>
      </w:r>
      <w:r>
        <w:rPr>
          <w:rFonts w:ascii="Times New Roman" w:hAnsi="Times New Roman" w:cs="Times New Roman"/>
          <w:b/>
          <w:sz w:val="24"/>
          <w:szCs w:val="24"/>
        </w:rPr>
        <w:t xml:space="preserve"> temporary and appropriate.</w:t>
      </w:r>
    </w:p>
    <w:p w14:paraId="6C327678"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A procedure for handling recalls and withdrawals of the prescription drugs or devices. The procedure must deal with recalls and withdrawals due to any of the following:</w:t>
      </w:r>
    </w:p>
    <w:p w14:paraId="4CC00CF0"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D939F2">
        <w:rPr>
          <w:rFonts w:ascii="Times New Roman" w:hAnsi="Times New Roman" w:cs="Times New Roman"/>
          <w:b/>
          <w:sz w:val="24"/>
          <w:szCs w:val="24"/>
        </w:rPr>
        <w:t xml:space="preserve">(i) </w:t>
      </w:r>
      <w:r w:rsidR="002760F3" w:rsidRPr="00BB5C81">
        <w:rPr>
          <w:rFonts w:ascii="Times New Roman" w:hAnsi="Times New Roman" w:cs="Times New Roman"/>
          <w:b/>
          <w:sz w:val="24"/>
          <w:szCs w:val="24"/>
        </w:rPr>
        <w:t>Any action initiated at the request of the FDA, other federal state or local law enforcement agency, or othe</w:t>
      </w:r>
      <w:r>
        <w:rPr>
          <w:rFonts w:ascii="Times New Roman" w:hAnsi="Times New Roman" w:cs="Times New Roman"/>
          <w:b/>
          <w:sz w:val="24"/>
          <w:szCs w:val="24"/>
        </w:rPr>
        <w:t>r governmental agency.</w:t>
      </w:r>
    </w:p>
    <w:p w14:paraId="772B23AB" w14:textId="055CFD8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D939F2">
        <w:rPr>
          <w:rFonts w:ascii="Times New Roman" w:hAnsi="Times New Roman" w:cs="Times New Roman"/>
          <w:b/>
          <w:sz w:val="24"/>
          <w:szCs w:val="24"/>
        </w:rPr>
        <w:t xml:space="preserve">(ii) </w:t>
      </w:r>
      <w:r w:rsidR="002760F3" w:rsidRPr="00BB5C81">
        <w:rPr>
          <w:rFonts w:ascii="Times New Roman" w:hAnsi="Times New Roman" w:cs="Times New Roman"/>
          <w:b/>
          <w:sz w:val="24"/>
          <w:szCs w:val="24"/>
        </w:rPr>
        <w:t xml:space="preserve">Any voluntary action by the manufacturer to remove defective or potentially defective </w:t>
      </w:r>
      <w:r w:rsidR="00D67BBA" w:rsidRPr="00C96113">
        <w:rPr>
          <w:rFonts w:ascii="Times New Roman" w:hAnsi="Times New Roman" w:cs="Times New Roman"/>
          <w:b/>
          <w:sz w:val="24"/>
          <w:szCs w:val="24"/>
        </w:rPr>
        <w:t>prescription</w:t>
      </w:r>
      <w:r w:rsidR="00D67BBA">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dr</w:t>
      </w:r>
      <w:r>
        <w:rPr>
          <w:rFonts w:ascii="Times New Roman" w:hAnsi="Times New Roman" w:cs="Times New Roman"/>
          <w:b/>
          <w:sz w:val="24"/>
          <w:szCs w:val="24"/>
        </w:rPr>
        <w:t>ugs or devices from the market.</w:t>
      </w:r>
    </w:p>
    <w:p w14:paraId="54E2A3C7"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D939F2">
        <w:rPr>
          <w:rFonts w:ascii="Times New Roman" w:hAnsi="Times New Roman" w:cs="Times New Roman"/>
          <w:b/>
          <w:sz w:val="24"/>
          <w:szCs w:val="24"/>
        </w:rPr>
        <w:t xml:space="preserve">(iii) </w:t>
      </w:r>
      <w:r w:rsidR="002760F3" w:rsidRPr="00BB5C81">
        <w:rPr>
          <w:rFonts w:ascii="Times New Roman" w:hAnsi="Times New Roman" w:cs="Times New Roman"/>
          <w:b/>
          <w:sz w:val="24"/>
          <w:szCs w:val="24"/>
        </w:rPr>
        <w:t>Any action undertaken to promote public health and safety by replacing existing merchandise with an improved</w:t>
      </w:r>
      <w:r w:rsidR="00D939F2">
        <w:rPr>
          <w:rFonts w:ascii="Times New Roman" w:hAnsi="Times New Roman" w:cs="Times New Roman"/>
          <w:b/>
          <w:sz w:val="24"/>
          <w:szCs w:val="24"/>
        </w:rPr>
        <w:t xml:space="preserve"> product or new package design.</w:t>
      </w:r>
    </w:p>
    <w:p w14:paraId="5CFDE219" w14:textId="3B5A2E2F"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(c) A procedure to ensure that </w:t>
      </w:r>
      <w:r w:rsidR="00D67BBA" w:rsidRPr="00C96113">
        <w:rPr>
          <w:rFonts w:ascii="Times New Roman" w:hAnsi="Times New Roman" w:cs="Times New Roman"/>
          <w:b/>
          <w:sz w:val="24"/>
          <w:szCs w:val="24"/>
        </w:rPr>
        <w:t xml:space="preserve">a </w:t>
      </w:r>
      <w:r w:rsidR="002760F3" w:rsidRPr="00C96113">
        <w:rPr>
          <w:rFonts w:ascii="Times New Roman" w:hAnsi="Times New Roman" w:cs="Times New Roman"/>
          <w:b/>
          <w:sz w:val="24"/>
          <w:szCs w:val="24"/>
        </w:rPr>
        <w:t>wholesale distributor</w:t>
      </w:r>
      <w:r w:rsidR="00C96113" w:rsidRPr="00C96113">
        <w:rPr>
          <w:rFonts w:ascii="Times New Roman" w:hAnsi="Times New Roman" w:cs="Times New Roman"/>
          <w:b/>
          <w:sz w:val="24"/>
          <w:szCs w:val="24"/>
        </w:rPr>
        <w:t xml:space="preserve"> </w:t>
      </w:r>
      <w:r w:rsidR="002760F3" w:rsidRPr="00C96113">
        <w:rPr>
          <w:rFonts w:ascii="Times New Roman" w:hAnsi="Times New Roman" w:cs="Times New Roman"/>
          <w:b/>
          <w:sz w:val="24"/>
          <w:szCs w:val="24"/>
        </w:rPr>
        <w:t>prepare</w:t>
      </w:r>
      <w:r w:rsidR="00D67BBA" w:rsidRPr="00C96113">
        <w:rPr>
          <w:rFonts w:ascii="Times New Roman" w:hAnsi="Times New Roman" w:cs="Times New Roman"/>
          <w:b/>
          <w:sz w:val="24"/>
          <w:szCs w:val="24"/>
        </w:rPr>
        <w:t>s</w:t>
      </w:r>
      <w:r w:rsidR="002760F3" w:rsidRPr="00C96113">
        <w:rPr>
          <w:rFonts w:ascii="Times New Roman" w:hAnsi="Times New Roman" w:cs="Times New Roman"/>
          <w:b/>
          <w:sz w:val="24"/>
          <w:szCs w:val="24"/>
        </w:rPr>
        <w:t xml:space="preserve"> for, protect</w:t>
      </w:r>
      <w:r w:rsidR="00D67BBA" w:rsidRPr="00C96113">
        <w:rPr>
          <w:rFonts w:ascii="Times New Roman" w:hAnsi="Times New Roman" w:cs="Times New Roman"/>
          <w:b/>
          <w:sz w:val="24"/>
          <w:szCs w:val="24"/>
        </w:rPr>
        <w:t>s</w:t>
      </w:r>
      <w:r w:rsidR="002760F3" w:rsidRPr="00C96113">
        <w:rPr>
          <w:rFonts w:ascii="Times New Roman" w:hAnsi="Times New Roman" w:cs="Times New Roman"/>
          <w:b/>
          <w:sz w:val="24"/>
          <w:szCs w:val="24"/>
        </w:rPr>
        <w:t xml:space="preserve"> against, and handle</w:t>
      </w:r>
      <w:r w:rsidR="00D67BBA" w:rsidRPr="00C96113">
        <w:rPr>
          <w:rFonts w:ascii="Times New Roman" w:hAnsi="Times New Roman" w:cs="Times New Roman"/>
          <w:b/>
          <w:sz w:val="24"/>
          <w:szCs w:val="24"/>
        </w:rPr>
        <w:t>s</w:t>
      </w:r>
      <w:r w:rsidR="002760F3" w:rsidRPr="00C96113">
        <w:rPr>
          <w:rFonts w:ascii="Times New Roman" w:hAnsi="Times New Roman" w:cs="Times New Roman"/>
          <w:b/>
          <w:sz w:val="24"/>
          <w:szCs w:val="24"/>
        </w:rPr>
        <w:t>, any crises that affects security</w:t>
      </w:r>
      <w:r w:rsidR="002760F3" w:rsidRPr="00BB5C81">
        <w:rPr>
          <w:rFonts w:ascii="Times New Roman" w:hAnsi="Times New Roman" w:cs="Times New Roman"/>
          <w:b/>
          <w:sz w:val="24"/>
          <w:szCs w:val="24"/>
        </w:rPr>
        <w:t xml:space="preserve"> or operation of any facility in the event of </w:t>
      </w:r>
      <w:r w:rsidR="00C96113">
        <w:rPr>
          <w:rFonts w:ascii="Times New Roman" w:hAnsi="Times New Roman" w:cs="Times New Roman"/>
          <w:b/>
          <w:sz w:val="24"/>
          <w:szCs w:val="24"/>
        </w:rPr>
        <w:t xml:space="preserve">employee </w:t>
      </w:r>
      <w:r w:rsidR="002760F3" w:rsidRPr="00BB5C81">
        <w:rPr>
          <w:rFonts w:ascii="Times New Roman" w:hAnsi="Times New Roman" w:cs="Times New Roman"/>
          <w:b/>
          <w:sz w:val="24"/>
          <w:szCs w:val="24"/>
        </w:rPr>
        <w:t>strike</w:t>
      </w:r>
      <w:r w:rsidR="003A63D2">
        <w:rPr>
          <w:rFonts w:ascii="Times New Roman" w:hAnsi="Times New Roman" w:cs="Times New Roman"/>
          <w:b/>
          <w:sz w:val="24"/>
          <w:szCs w:val="24"/>
        </w:rPr>
        <w:t>,</w:t>
      </w:r>
      <w:r w:rsidR="00D67BBA">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flood, fire, or other natural </w:t>
      </w:r>
      <w:r w:rsidR="00B13D4F">
        <w:rPr>
          <w:rFonts w:ascii="Times New Roman" w:hAnsi="Times New Roman" w:cs="Times New Roman"/>
          <w:b/>
          <w:sz w:val="24"/>
          <w:szCs w:val="24"/>
        </w:rPr>
        <w:t>disaster, or other</w:t>
      </w:r>
      <w:r w:rsidR="002760F3" w:rsidRPr="00BB5C81">
        <w:rPr>
          <w:rFonts w:ascii="Times New Roman" w:hAnsi="Times New Roman" w:cs="Times New Roman"/>
          <w:b/>
          <w:sz w:val="24"/>
          <w:szCs w:val="24"/>
        </w:rPr>
        <w:t xml:space="preserve"> local</w:t>
      </w:r>
      <w:r>
        <w:rPr>
          <w:rFonts w:ascii="Times New Roman" w:hAnsi="Times New Roman" w:cs="Times New Roman"/>
          <w:b/>
          <w:sz w:val="24"/>
          <w:szCs w:val="24"/>
        </w:rPr>
        <w:t>, state, or national emergency.</w:t>
      </w:r>
    </w:p>
    <w:p w14:paraId="41C55170" w14:textId="427405BE"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D939F2">
        <w:rPr>
          <w:rFonts w:ascii="Times New Roman" w:hAnsi="Times New Roman" w:cs="Times New Roman"/>
          <w:b/>
          <w:sz w:val="24"/>
          <w:szCs w:val="24"/>
        </w:rPr>
        <w:t xml:space="preserve">(d) </w:t>
      </w:r>
      <w:r w:rsidR="002760F3" w:rsidRPr="00BB5C81">
        <w:rPr>
          <w:rFonts w:ascii="Times New Roman" w:hAnsi="Times New Roman" w:cs="Times New Roman"/>
          <w:b/>
          <w:sz w:val="24"/>
          <w:szCs w:val="24"/>
        </w:rPr>
        <w:t xml:space="preserve">A procedure to ensure that any outdated prescription drugs or devices will be segregated from other </w:t>
      </w:r>
      <w:r w:rsidR="00C96113">
        <w:rPr>
          <w:rFonts w:ascii="Times New Roman" w:hAnsi="Times New Roman" w:cs="Times New Roman"/>
          <w:b/>
          <w:sz w:val="24"/>
          <w:szCs w:val="24"/>
        </w:rPr>
        <w:t xml:space="preserve">prescription </w:t>
      </w:r>
      <w:r w:rsidR="002760F3" w:rsidRPr="00BB5C81">
        <w:rPr>
          <w:rFonts w:ascii="Times New Roman" w:hAnsi="Times New Roman" w:cs="Times New Roman"/>
          <w:b/>
          <w:sz w:val="24"/>
          <w:szCs w:val="24"/>
        </w:rPr>
        <w:t xml:space="preserve">drugs or devices and either returned to the manufacturer or destroyed. This procedure must include a provision for the written documentation of the disposition of outdated </w:t>
      </w:r>
      <w:r w:rsidR="003A63D2" w:rsidRPr="00C96113">
        <w:rPr>
          <w:rFonts w:ascii="Times New Roman" w:hAnsi="Times New Roman" w:cs="Times New Roman"/>
          <w:b/>
          <w:sz w:val="24"/>
          <w:szCs w:val="24"/>
        </w:rPr>
        <w:t xml:space="preserve">prescription </w:t>
      </w:r>
      <w:r w:rsidR="002760F3" w:rsidRPr="00C96113">
        <w:rPr>
          <w:rFonts w:ascii="Times New Roman" w:hAnsi="Times New Roman" w:cs="Times New Roman"/>
          <w:b/>
          <w:sz w:val="24"/>
          <w:szCs w:val="24"/>
        </w:rPr>
        <w:t xml:space="preserve">drugs or devices </w:t>
      </w:r>
      <w:r w:rsidR="003A63D2" w:rsidRPr="00C96113">
        <w:rPr>
          <w:rFonts w:ascii="Times New Roman" w:hAnsi="Times New Roman" w:cs="Times New Roman"/>
          <w:b/>
          <w:sz w:val="24"/>
          <w:szCs w:val="24"/>
        </w:rPr>
        <w:t xml:space="preserve">that </w:t>
      </w:r>
      <w:r w:rsidR="002760F3" w:rsidRPr="00C96113">
        <w:rPr>
          <w:rFonts w:ascii="Times New Roman" w:hAnsi="Times New Roman" w:cs="Times New Roman"/>
          <w:b/>
          <w:sz w:val="24"/>
          <w:szCs w:val="24"/>
        </w:rPr>
        <w:t xml:space="preserve">must be maintained for 2 years after the disposition of the outdated </w:t>
      </w:r>
      <w:r w:rsidR="003A63D2" w:rsidRPr="00C96113">
        <w:rPr>
          <w:rFonts w:ascii="Times New Roman" w:hAnsi="Times New Roman" w:cs="Times New Roman"/>
          <w:b/>
          <w:sz w:val="24"/>
          <w:szCs w:val="24"/>
        </w:rPr>
        <w:t xml:space="preserve">prescription </w:t>
      </w:r>
      <w:r w:rsidR="002760F3" w:rsidRPr="00C96113">
        <w:rPr>
          <w:rFonts w:ascii="Times New Roman" w:hAnsi="Times New Roman" w:cs="Times New Roman"/>
          <w:b/>
          <w:sz w:val="24"/>
          <w:szCs w:val="24"/>
        </w:rPr>
        <w:t>drugs</w:t>
      </w:r>
      <w:r w:rsidR="002760F3" w:rsidRPr="00BB5C81">
        <w:rPr>
          <w:rFonts w:ascii="Times New Roman" w:hAnsi="Times New Roman" w:cs="Times New Roman"/>
          <w:b/>
          <w:sz w:val="24"/>
          <w:szCs w:val="24"/>
        </w:rPr>
        <w:t xml:space="preserve"> or devices.</w:t>
      </w:r>
    </w:p>
    <w:p w14:paraId="7F214137" w14:textId="48380F45"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D939F2">
        <w:rPr>
          <w:rFonts w:ascii="Times New Roman" w:hAnsi="Times New Roman" w:cs="Times New Roman"/>
          <w:b/>
          <w:sz w:val="24"/>
          <w:szCs w:val="24"/>
        </w:rPr>
        <w:t xml:space="preserve">(e) </w:t>
      </w:r>
      <w:r w:rsidR="002760F3" w:rsidRPr="00BB5C81">
        <w:rPr>
          <w:rFonts w:ascii="Times New Roman" w:hAnsi="Times New Roman" w:cs="Times New Roman"/>
          <w:b/>
          <w:sz w:val="24"/>
          <w:szCs w:val="24"/>
        </w:rPr>
        <w:t>Procedures for identifying, recording, and reporting losses or thefts</w:t>
      </w:r>
      <w:r w:rsidR="00C96113">
        <w:rPr>
          <w:rFonts w:ascii="Times New Roman" w:hAnsi="Times New Roman" w:cs="Times New Roman"/>
          <w:b/>
          <w:sz w:val="24"/>
          <w:szCs w:val="24"/>
        </w:rPr>
        <w:t xml:space="preserve"> of prescription drugs or devices</w:t>
      </w:r>
      <w:r w:rsidR="003A63D2">
        <w:rPr>
          <w:rFonts w:ascii="Times New Roman" w:hAnsi="Times New Roman" w:cs="Times New Roman"/>
          <w:i/>
          <w:sz w:val="24"/>
          <w:szCs w:val="24"/>
        </w:rPr>
        <w:t xml:space="preserve"> </w:t>
      </w:r>
      <w:r w:rsidR="002760F3" w:rsidRPr="00BB5C81">
        <w:rPr>
          <w:rFonts w:ascii="Times New Roman" w:hAnsi="Times New Roman" w:cs="Times New Roman"/>
          <w:b/>
          <w:sz w:val="24"/>
          <w:szCs w:val="24"/>
        </w:rPr>
        <w:t>and for correcting errors and inaccuracies in inventory.</w:t>
      </w:r>
    </w:p>
    <w:p w14:paraId="528A460A" w14:textId="577BCB3E" w:rsidR="006E573D" w:rsidRPr="00DB2A60"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(4) The records described in </w:t>
      </w:r>
      <w:r w:rsidR="003A63D2" w:rsidRPr="00DB2A60">
        <w:rPr>
          <w:rFonts w:ascii="Times New Roman" w:hAnsi="Times New Roman" w:cs="Times New Roman"/>
          <w:b/>
          <w:sz w:val="24"/>
          <w:szCs w:val="24"/>
        </w:rPr>
        <w:t xml:space="preserve">subrules </w:t>
      </w:r>
      <w:r w:rsidR="002760F3" w:rsidRPr="00DB2A60">
        <w:rPr>
          <w:rFonts w:ascii="Times New Roman" w:hAnsi="Times New Roman" w:cs="Times New Roman"/>
          <w:b/>
          <w:sz w:val="24"/>
          <w:szCs w:val="24"/>
        </w:rPr>
        <w:t xml:space="preserve">(1) and (2) of this rule must be made available for inspection and photocopying by authorized federal, state, or local law enforcement agency officials. The records </w:t>
      </w:r>
      <w:r w:rsidR="003A63D2" w:rsidRPr="00DB2A60">
        <w:rPr>
          <w:rFonts w:ascii="Times New Roman" w:hAnsi="Times New Roman" w:cs="Times New Roman"/>
          <w:b/>
          <w:sz w:val="24"/>
          <w:szCs w:val="24"/>
        </w:rPr>
        <w:t xml:space="preserve">that are </w:t>
      </w:r>
      <w:r w:rsidR="002760F3" w:rsidRPr="00DB2A60">
        <w:rPr>
          <w:rFonts w:ascii="Times New Roman" w:hAnsi="Times New Roman" w:cs="Times New Roman"/>
          <w:b/>
          <w:sz w:val="24"/>
          <w:szCs w:val="24"/>
        </w:rPr>
        <w:t xml:space="preserve">kept on-site or </w:t>
      </w:r>
      <w:r w:rsidR="003A63D2" w:rsidRPr="00DB2A60">
        <w:rPr>
          <w:rFonts w:ascii="Times New Roman" w:hAnsi="Times New Roman" w:cs="Times New Roman"/>
          <w:b/>
          <w:sz w:val="24"/>
          <w:szCs w:val="24"/>
        </w:rPr>
        <w:t xml:space="preserve">that </w:t>
      </w:r>
      <w:r w:rsidR="002760F3" w:rsidRPr="00DB2A60">
        <w:rPr>
          <w:rFonts w:ascii="Times New Roman" w:hAnsi="Times New Roman" w:cs="Times New Roman"/>
          <w:b/>
          <w:sz w:val="24"/>
          <w:szCs w:val="24"/>
        </w:rPr>
        <w:t xml:space="preserve">are immediately retrievable by computer or other electronic means must be readily available for an authorized inspection during the retention period described in </w:t>
      </w:r>
      <w:r w:rsidR="003A63D2" w:rsidRPr="00DB2A60">
        <w:rPr>
          <w:rFonts w:ascii="Times New Roman" w:hAnsi="Times New Roman" w:cs="Times New Roman"/>
          <w:b/>
          <w:sz w:val="24"/>
          <w:szCs w:val="24"/>
        </w:rPr>
        <w:t>subrule</w:t>
      </w:r>
      <w:r w:rsidR="002760F3" w:rsidRPr="00DB2A60">
        <w:rPr>
          <w:rFonts w:ascii="Times New Roman" w:hAnsi="Times New Roman" w:cs="Times New Roman"/>
          <w:b/>
          <w:sz w:val="24"/>
          <w:szCs w:val="24"/>
        </w:rPr>
        <w:t xml:space="preserve"> (5)</w:t>
      </w:r>
      <w:r w:rsidR="003A63D2" w:rsidRPr="00DB2A60">
        <w:rPr>
          <w:rFonts w:ascii="Times New Roman" w:hAnsi="Times New Roman" w:cs="Times New Roman"/>
          <w:b/>
          <w:sz w:val="24"/>
          <w:szCs w:val="24"/>
        </w:rPr>
        <w:t xml:space="preserve"> of this rule</w:t>
      </w:r>
      <w:r w:rsidR="002760F3" w:rsidRPr="00DB2A60">
        <w:rPr>
          <w:rFonts w:ascii="Times New Roman" w:hAnsi="Times New Roman" w:cs="Times New Roman"/>
          <w:b/>
          <w:sz w:val="24"/>
          <w:szCs w:val="24"/>
        </w:rPr>
        <w:t xml:space="preserve">. Records </w:t>
      </w:r>
      <w:r w:rsidR="003A63D2" w:rsidRPr="00DB2A60">
        <w:rPr>
          <w:rFonts w:ascii="Times New Roman" w:hAnsi="Times New Roman" w:cs="Times New Roman"/>
          <w:b/>
          <w:sz w:val="24"/>
          <w:szCs w:val="24"/>
        </w:rPr>
        <w:t xml:space="preserve">that </w:t>
      </w:r>
      <w:r w:rsidR="002760F3" w:rsidRPr="00DB2A60">
        <w:rPr>
          <w:rFonts w:ascii="Times New Roman" w:hAnsi="Times New Roman" w:cs="Times New Roman"/>
          <w:b/>
          <w:sz w:val="24"/>
          <w:szCs w:val="24"/>
        </w:rPr>
        <w:t>are kept at a central location apart from the site must be made available for inspection wi</w:t>
      </w:r>
      <w:r w:rsidR="00D939F2" w:rsidRPr="00DB2A60">
        <w:rPr>
          <w:rFonts w:ascii="Times New Roman" w:hAnsi="Times New Roman" w:cs="Times New Roman"/>
          <w:b/>
          <w:sz w:val="24"/>
          <w:szCs w:val="24"/>
        </w:rPr>
        <w:t xml:space="preserve">thin 2 working days of </w:t>
      </w:r>
      <w:r w:rsidR="00B13D4F" w:rsidRPr="00DB2A60">
        <w:rPr>
          <w:rFonts w:ascii="Times New Roman" w:hAnsi="Times New Roman" w:cs="Times New Roman"/>
          <w:b/>
          <w:sz w:val="24"/>
          <w:szCs w:val="24"/>
        </w:rPr>
        <w:t xml:space="preserve">a </w:t>
      </w:r>
      <w:r w:rsidRPr="00DB2A60">
        <w:rPr>
          <w:rFonts w:ascii="Times New Roman" w:hAnsi="Times New Roman" w:cs="Times New Roman"/>
          <w:b/>
          <w:sz w:val="24"/>
          <w:szCs w:val="24"/>
        </w:rPr>
        <w:t>request.</w:t>
      </w:r>
    </w:p>
    <w:p w14:paraId="54D8E0E0" w14:textId="57EEA477" w:rsidR="002760F3" w:rsidRPr="00BB5C81" w:rsidRDefault="006E573D" w:rsidP="006E573D">
      <w:pPr>
        <w:jc w:val="left"/>
        <w:rPr>
          <w:rFonts w:ascii="Times New Roman" w:hAnsi="Times New Roman" w:cs="Times New Roman"/>
          <w:b/>
          <w:sz w:val="24"/>
          <w:szCs w:val="24"/>
        </w:rPr>
      </w:pPr>
      <w:r w:rsidRPr="00DB2A60">
        <w:rPr>
          <w:rFonts w:ascii="Times New Roman" w:hAnsi="Times New Roman" w:cs="Times New Roman"/>
          <w:b/>
          <w:sz w:val="24"/>
          <w:szCs w:val="24"/>
        </w:rPr>
        <w:lastRenderedPageBreak/>
        <w:t xml:space="preserve">  </w:t>
      </w:r>
      <w:r w:rsidR="002760F3" w:rsidRPr="00DB2A60">
        <w:rPr>
          <w:rFonts w:ascii="Times New Roman" w:hAnsi="Times New Roman" w:cs="Times New Roman"/>
          <w:b/>
          <w:sz w:val="24"/>
          <w:szCs w:val="24"/>
        </w:rPr>
        <w:t xml:space="preserve">(5) The records described in this rule must be maintained for a minimum of 2 years after the disposition of the </w:t>
      </w:r>
      <w:r w:rsidR="00AE3E4B" w:rsidRPr="00DB2A60">
        <w:rPr>
          <w:rFonts w:ascii="Times New Roman" w:hAnsi="Times New Roman" w:cs="Times New Roman"/>
          <w:b/>
          <w:sz w:val="24"/>
          <w:szCs w:val="24"/>
        </w:rPr>
        <w:t xml:space="preserve">prescription </w:t>
      </w:r>
      <w:r w:rsidR="002760F3" w:rsidRPr="00DB2A60">
        <w:rPr>
          <w:rFonts w:ascii="Times New Roman" w:hAnsi="Times New Roman" w:cs="Times New Roman"/>
          <w:b/>
          <w:sz w:val="24"/>
          <w:szCs w:val="24"/>
        </w:rPr>
        <w:t>drugs or devices.</w:t>
      </w:r>
      <w:r w:rsidR="002760F3" w:rsidRPr="00BB5C81">
        <w:rPr>
          <w:rFonts w:ascii="Times New Roman" w:hAnsi="Times New Roman" w:cs="Times New Roman"/>
          <w:b/>
          <w:sz w:val="24"/>
          <w:szCs w:val="24"/>
        </w:rPr>
        <w:t xml:space="preserve"> </w:t>
      </w:r>
    </w:p>
    <w:p w14:paraId="1F37D34F" w14:textId="77777777" w:rsidR="002760F3" w:rsidRPr="00BB5C81" w:rsidRDefault="002760F3" w:rsidP="002760F3">
      <w:pPr>
        <w:jc w:val="left"/>
        <w:rPr>
          <w:rFonts w:ascii="Times New Roman" w:hAnsi="Times New Roman" w:cs="Times New Roman"/>
          <w:b/>
          <w:sz w:val="24"/>
          <w:szCs w:val="24"/>
        </w:rPr>
      </w:pPr>
    </w:p>
    <w:p w14:paraId="57C8519F" w14:textId="77777777" w:rsidR="006E573D" w:rsidRDefault="002760F3" w:rsidP="006E573D">
      <w:pPr>
        <w:jc w:val="left"/>
        <w:rPr>
          <w:rFonts w:ascii="Times New Roman" w:hAnsi="Times New Roman" w:cs="Times New Roman"/>
          <w:b/>
          <w:sz w:val="24"/>
          <w:szCs w:val="24"/>
        </w:rPr>
      </w:pPr>
      <w:r w:rsidRPr="00BB5C81">
        <w:rPr>
          <w:rFonts w:ascii="Times New Roman" w:hAnsi="Times New Roman" w:cs="Times New Roman"/>
          <w:b/>
          <w:sz w:val="24"/>
          <w:szCs w:val="24"/>
        </w:rPr>
        <w:t xml:space="preserve">R </w:t>
      </w:r>
      <w:r w:rsidR="006B76E7">
        <w:rPr>
          <w:rFonts w:ascii="Times New Roman" w:hAnsi="Times New Roman" w:cs="Times New Roman"/>
          <w:b/>
          <w:sz w:val="24"/>
          <w:szCs w:val="24"/>
        </w:rPr>
        <w:t>338.571</w:t>
      </w:r>
      <w:r w:rsidR="006E573D">
        <w:rPr>
          <w:rFonts w:ascii="Times New Roman" w:hAnsi="Times New Roman" w:cs="Times New Roman"/>
          <w:b/>
          <w:sz w:val="24"/>
          <w:szCs w:val="24"/>
        </w:rPr>
        <w:t xml:space="preserve"> Facility requirements.</w:t>
      </w:r>
    </w:p>
    <w:p w14:paraId="6E7A2B64" w14:textId="3EF9260D" w:rsidR="006E573D" w:rsidRPr="00DB2A60"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6B76E7">
        <w:rPr>
          <w:rFonts w:ascii="Times New Roman" w:hAnsi="Times New Roman" w:cs="Times New Roman"/>
          <w:b/>
          <w:sz w:val="24"/>
          <w:szCs w:val="24"/>
        </w:rPr>
        <w:t>Rule 71</w:t>
      </w:r>
      <w:r w:rsidR="002760F3" w:rsidRPr="00BB5C81">
        <w:rPr>
          <w:rFonts w:ascii="Times New Roman" w:hAnsi="Times New Roman" w:cs="Times New Roman"/>
          <w:b/>
          <w:sz w:val="24"/>
          <w:szCs w:val="24"/>
        </w:rPr>
        <w:t xml:space="preserve">. (1) A wholesale distributor that has physical custody or control of the </w:t>
      </w:r>
      <w:r w:rsidR="0005074C" w:rsidRPr="00DB2A60">
        <w:rPr>
          <w:rFonts w:ascii="Times New Roman" w:hAnsi="Times New Roman" w:cs="Times New Roman"/>
          <w:b/>
          <w:sz w:val="24"/>
          <w:szCs w:val="24"/>
        </w:rPr>
        <w:t xml:space="preserve">prescription </w:t>
      </w:r>
      <w:r w:rsidR="002760F3" w:rsidRPr="00DB2A60">
        <w:rPr>
          <w:rFonts w:ascii="Times New Roman" w:hAnsi="Times New Roman" w:cs="Times New Roman"/>
          <w:b/>
          <w:sz w:val="24"/>
          <w:szCs w:val="24"/>
        </w:rPr>
        <w:t xml:space="preserve">drugs or devices shall satisfy </w:t>
      </w:r>
      <w:r w:rsidR="0005074C" w:rsidRPr="00DB2A60">
        <w:rPr>
          <w:rFonts w:ascii="Times New Roman" w:hAnsi="Times New Roman" w:cs="Times New Roman"/>
          <w:b/>
          <w:sz w:val="24"/>
          <w:szCs w:val="24"/>
        </w:rPr>
        <w:t xml:space="preserve">all of </w:t>
      </w:r>
      <w:r w:rsidR="002760F3" w:rsidRPr="00DB2A60">
        <w:rPr>
          <w:rFonts w:ascii="Times New Roman" w:hAnsi="Times New Roman" w:cs="Times New Roman"/>
          <w:b/>
          <w:sz w:val="24"/>
          <w:szCs w:val="24"/>
        </w:rPr>
        <w:t xml:space="preserve">the following facility requirements: </w:t>
      </w:r>
    </w:p>
    <w:p w14:paraId="79503C97" w14:textId="77777777" w:rsidR="006E573D" w:rsidRPr="00DB2A60" w:rsidRDefault="006E573D" w:rsidP="006E573D">
      <w:pPr>
        <w:jc w:val="left"/>
        <w:rPr>
          <w:rFonts w:ascii="Times New Roman" w:hAnsi="Times New Roman" w:cs="Times New Roman"/>
          <w:b/>
          <w:sz w:val="24"/>
          <w:szCs w:val="24"/>
        </w:rPr>
      </w:pPr>
      <w:r w:rsidRPr="00DB2A60">
        <w:rPr>
          <w:rFonts w:ascii="Times New Roman" w:hAnsi="Times New Roman" w:cs="Times New Roman"/>
          <w:b/>
          <w:sz w:val="24"/>
          <w:szCs w:val="24"/>
        </w:rPr>
        <w:t xml:space="preserve">  </w:t>
      </w:r>
      <w:r w:rsidR="00D939F2" w:rsidRPr="00DB2A60">
        <w:rPr>
          <w:rFonts w:ascii="Times New Roman" w:hAnsi="Times New Roman" w:cs="Times New Roman"/>
          <w:b/>
          <w:sz w:val="24"/>
          <w:szCs w:val="24"/>
        </w:rPr>
        <w:t xml:space="preserve">(a) </w:t>
      </w:r>
      <w:r w:rsidR="002760F3" w:rsidRPr="00DB2A60">
        <w:rPr>
          <w:rFonts w:ascii="Times New Roman" w:hAnsi="Times New Roman" w:cs="Times New Roman"/>
          <w:b/>
          <w:sz w:val="24"/>
          <w:szCs w:val="24"/>
        </w:rPr>
        <w:t>Be of suitable size and construction to facilitate cleaning, maintenance, and proper operations.</w:t>
      </w:r>
    </w:p>
    <w:p w14:paraId="21ED79F5" w14:textId="77777777" w:rsidR="006E573D" w:rsidRPr="00DB2A60" w:rsidRDefault="006E573D" w:rsidP="006E573D">
      <w:pPr>
        <w:jc w:val="left"/>
        <w:rPr>
          <w:rFonts w:ascii="Times New Roman" w:hAnsi="Times New Roman" w:cs="Times New Roman"/>
          <w:b/>
          <w:sz w:val="24"/>
          <w:szCs w:val="24"/>
        </w:rPr>
      </w:pPr>
      <w:r w:rsidRPr="00DB2A60">
        <w:rPr>
          <w:rFonts w:ascii="Times New Roman" w:hAnsi="Times New Roman" w:cs="Times New Roman"/>
          <w:b/>
          <w:sz w:val="24"/>
          <w:szCs w:val="24"/>
        </w:rPr>
        <w:t xml:space="preserve">  </w:t>
      </w:r>
      <w:r w:rsidR="00D939F2" w:rsidRPr="00DB2A60">
        <w:rPr>
          <w:rFonts w:ascii="Times New Roman" w:hAnsi="Times New Roman" w:cs="Times New Roman"/>
          <w:b/>
          <w:sz w:val="24"/>
          <w:szCs w:val="24"/>
        </w:rPr>
        <w:t xml:space="preserve">(b) </w:t>
      </w:r>
      <w:r w:rsidR="002760F3" w:rsidRPr="00DB2A60">
        <w:rPr>
          <w:rFonts w:ascii="Times New Roman" w:hAnsi="Times New Roman" w:cs="Times New Roman"/>
          <w:b/>
          <w:sz w:val="24"/>
          <w:szCs w:val="24"/>
        </w:rPr>
        <w:t>Have storage areas that are designed to provide for adequate lighting, ventilation, temperature, sanitation, humidity, space, equipment, and security conditions.</w:t>
      </w:r>
    </w:p>
    <w:p w14:paraId="14F332BD" w14:textId="5E101FE4" w:rsidR="006E573D" w:rsidRPr="00DB2A60" w:rsidRDefault="006E573D" w:rsidP="006E573D">
      <w:pPr>
        <w:jc w:val="left"/>
        <w:rPr>
          <w:rFonts w:ascii="Times New Roman" w:hAnsi="Times New Roman" w:cs="Times New Roman"/>
          <w:b/>
          <w:sz w:val="24"/>
          <w:szCs w:val="24"/>
        </w:rPr>
      </w:pPr>
      <w:r w:rsidRPr="00DB2A60">
        <w:rPr>
          <w:rFonts w:ascii="Times New Roman" w:hAnsi="Times New Roman" w:cs="Times New Roman"/>
          <w:b/>
          <w:sz w:val="24"/>
          <w:szCs w:val="24"/>
        </w:rPr>
        <w:t xml:space="preserve">  </w:t>
      </w:r>
      <w:r w:rsidR="00D939F2" w:rsidRPr="00DB2A60">
        <w:rPr>
          <w:rFonts w:ascii="Times New Roman" w:hAnsi="Times New Roman" w:cs="Times New Roman"/>
          <w:b/>
          <w:sz w:val="24"/>
          <w:szCs w:val="24"/>
        </w:rPr>
        <w:t xml:space="preserve">(c) </w:t>
      </w:r>
      <w:r w:rsidR="002760F3" w:rsidRPr="00DB2A60">
        <w:rPr>
          <w:rFonts w:ascii="Times New Roman" w:hAnsi="Times New Roman" w:cs="Times New Roman"/>
          <w:b/>
          <w:sz w:val="24"/>
          <w:szCs w:val="24"/>
        </w:rPr>
        <w:t xml:space="preserve">Have a quarantine area for the storage of prescription drugs or devices </w:t>
      </w:r>
      <w:r w:rsidR="00917AAD">
        <w:rPr>
          <w:rFonts w:ascii="Times New Roman" w:hAnsi="Times New Roman" w:cs="Times New Roman"/>
          <w:b/>
          <w:sz w:val="24"/>
          <w:szCs w:val="24"/>
        </w:rPr>
        <w:t>that</w:t>
      </w:r>
      <w:r w:rsidR="002760F3" w:rsidRPr="00DB2A60">
        <w:rPr>
          <w:rFonts w:ascii="Times New Roman" w:hAnsi="Times New Roman" w:cs="Times New Roman"/>
          <w:b/>
          <w:sz w:val="24"/>
          <w:szCs w:val="24"/>
        </w:rPr>
        <w:t xml:space="preserve"> are outdated, damag</w:t>
      </w:r>
      <w:r w:rsidR="00B13D4F" w:rsidRPr="00DB2A60">
        <w:rPr>
          <w:rFonts w:ascii="Times New Roman" w:hAnsi="Times New Roman" w:cs="Times New Roman"/>
          <w:b/>
          <w:sz w:val="24"/>
          <w:szCs w:val="24"/>
        </w:rPr>
        <w:t>ed, deteriorated, misbranded,</w:t>
      </w:r>
      <w:r w:rsidR="002760F3" w:rsidRPr="00DB2A60">
        <w:rPr>
          <w:rFonts w:ascii="Times New Roman" w:hAnsi="Times New Roman" w:cs="Times New Roman"/>
          <w:b/>
          <w:sz w:val="24"/>
          <w:szCs w:val="24"/>
        </w:rPr>
        <w:t xml:space="preserve"> adulterated</w:t>
      </w:r>
      <w:r w:rsidR="00B13D4F" w:rsidRPr="00DB2A60">
        <w:rPr>
          <w:rFonts w:ascii="Times New Roman" w:hAnsi="Times New Roman" w:cs="Times New Roman"/>
          <w:b/>
          <w:sz w:val="24"/>
          <w:szCs w:val="24"/>
        </w:rPr>
        <w:t>,</w:t>
      </w:r>
      <w:r w:rsidR="002760F3" w:rsidRPr="00DB2A60">
        <w:rPr>
          <w:rFonts w:ascii="Times New Roman" w:hAnsi="Times New Roman" w:cs="Times New Roman"/>
          <w:b/>
          <w:sz w:val="24"/>
          <w:szCs w:val="24"/>
        </w:rPr>
        <w:t xml:space="preserve"> or </w:t>
      </w:r>
      <w:r w:rsidR="00917AAD">
        <w:rPr>
          <w:rFonts w:ascii="Times New Roman" w:hAnsi="Times New Roman" w:cs="Times New Roman"/>
          <w:b/>
          <w:sz w:val="24"/>
          <w:szCs w:val="24"/>
        </w:rPr>
        <w:t>that</w:t>
      </w:r>
      <w:r w:rsidR="002760F3" w:rsidRPr="00DB2A60">
        <w:rPr>
          <w:rFonts w:ascii="Times New Roman" w:hAnsi="Times New Roman" w:cs="Times New Roman"/>
          <w:b/>
          <w:sz w:val="24"/>
          <w:szCs w:val="24"/>
        </w:rPr>
        <w:t xml:space="preserve"> are in immediate or sealed secondary containers that have been opened. </w:t>
      </w:r>
    </w:p>
    <w:p w14:paraId="5E4E8C6E" w14:textId="77777777" w:rsidR="006E573D" w:rsidRPr="00DB2A60" w:rsidRDefault="006E573D" w:rsidP="006E573D">
      <w:pPr>
        <w:jc w:val="left"/>
        <w:rPr>
          <w:rFonts w:ascii="Times New Roman" w:hAnsi="Times New Roman" w:cs="Times New Roman"/>
          <w:b/>
          <w:sz w:val="24"/>
          <w:szCs w:val="24"/>
        </w:rPr>
      </w:pPr>
      <w:r w:rsidRPr="00DB2A60">
        <w:rPr>
          <w:rFonts w:ascii="Times New Roman" w:hAnsi="Times New Roman" w:cs="Times New Roman"/>
          <w:b/>
          <w:sz w:val="24"/>
          <w:szCs w:val="24"/>
        </w:rPr>
        <w:t xml:space="preserve">  </w:t>
      </w:r>
      <w:r w:rsidR="00D939F2" w:rsidRPr="00DB2A60">
        <w:rPr>
          <w:rFonts w:ascii="Times New Roman" w:hAnsi="Times New Roman" w:cs="Times New Roman"/>
          <w:b/>
          <w:sz w:val="24"/>
          <w:szCs w:val="24"/>
        </w:rPr>
        <w:t xml:space="preserve">(d) </w:t>
      </w:r>
      <w:r w:rsidR="002760F3" w:rsidRPr="00DB2A60">
        <w:rPr>
          <w:rFonts w:ascii="Times New Roman" w:hAnsi="Times New Roman" w:cs="Times New Roman"/>
          <w:b/>
          <w:sz w:val="24"/>
          <w:szCs w:val="24"/>
        </w:rPr>
        <w:t>Be maintained in a clean and orderly condition.</w:t>
      </w:r>
    </w:p>
    <w:p w14:paraId="38F4AC0D" w14:textId="77777777" w:rsidR="006E573D" w:rsidRPr="00DB2A60" w:rsidRDefault="006E573D" w:rsidP="006E573D">
      <w:pPr>
        <w:jc w:val="left"/>
        <w:rPr>
          <w:rFonts w:ascii="Times New Roman" w:hAnsi="Times New Roman" w:cs="Times New Roman"/>
          <w:b/>
          <w:sz w:val="24"/>
          <w:szCs w:val="24"/>
        </w:rPr>
      </w:pPr>
      <w:r w:rsidRPr="00DB2A60">
        <w:rPr>
          <w:rFonts w:ascii="Times New Roman" w:hAnsi="Times New Roman" w:cs="Times New Roman"/>
          <w:b/>
          <w:sz w:val="24"/>
          <w:szCs w:val="24"/>
        </w:rPr>
        <w:t xml:space="preserve">  </w:t>
      </w:r>
      <w:r w:rsidR="00D939F2" w:rsidRPr="00DB2A60">
        <w:rPr>
          <w:rFonts w:ascii="Times New Roman" w:hAnsi="Times New Roman" w:cs="Times New Roman"/>
          <w:b/>
          <w:sz w:val="24"/>
          <w:szCs w:val="24"/>
        </w:rPr>
        <w:t xml:space="preserve">(e) </w:t>
      </w:r>
      <w:r w:rsidR="002760F3" w:rsidRPr="00DB2A60">
        <w:rPr>
          <w:rFonts w:ascii="Times New Roman" w:hAnsi="Times New Roman" w:cs="Times New Roman"/>
          <w:b/>
          <w:sz w:val="24"/>
          <w:szCs w:val="24"/>
        </w:rPr>
        <w:t>Be free from infestation by insects, rodents, birds, or vermin of any kind.</w:t>
      </w:r>
    </w:p>
    <w:p w14:paraId="3A2C963B" w14:textId="4330FA37" w:rsidR="006E573D" w:rsidRPr="00DB2A60" w:rsidRDefault="006E573D" w:rsidP="006E573D">
      <w:pPr>
        <w:jc w:val="left"/>
        <w:rPr>
          <w:rFonts w:ascii="Times New Roman" w:hAnsi="Times New Roman" w:cs="Times New Roman"/>
          <w:b/>
          <w:sz w:val="24"/>
          <w:szCs w:val="24"/>
        </w:rPr>
      </w:pPr>
      <w:r w:rsidRPr="00DB2A60">
        <w:rPr>
          <w:rFonts w:ascii="Times New Roman" w:hAnsi="Times New Roman" w:cs="Times New Roman"/>
          <w:b/>
          <w:sz w:val="24"/>
          <w:szCs w:val="24"/>
        </w:rPr>
        <w:t xml:space="preserve">  </w:t>
      </w:r>
      <w:r w:rsidR="00D939F2" w:rsidRPr="00DB2A60">
        <w:rPr>
          <w:rFonts w:ascii="Times New Roman" w:hAnsi="Times New Roman" w:cs="Times New Roman"/>
          <w:b/>
          <w:sz w:val="24"/>
          <w:szCs w:val="24"/>
        </w:rPr>
        <w:t xml:space="preserve">(f) </w:t>
      </w:r>
      <w:r w:rsidR="002760F3" w:rsidRPr="00DB2A60">
        <w:rPr>
          <w:rFonts w:ascii="Times New Roman" w:hAnsi="Times New Roman" w:cs="Times New Roman"/>
          <w:b/>
          <w:sz w:val="24"/>
          <w:szCs w:val="24"/>
        </w:rPr>
        <w:t xml:space="preserve">Be secure from unauthorized entry </w:t>
      </w:r>
      <w:r w:rsidR="002A131D" w:rsidRPr="00DB2A60">
        <w:rPr>
          <w:rFonts w:ascii="Times New Roman" w:hAnsi="Times New Roman" w:cs="Times New Roman"/>
          <w:b/>
          <w:sz w:val="24"/>
          <w:szCs w:val="24"/>
        </w:rPr>
        <w:t xml:space="preserve">by </w:t>
      </w:r>
      <w:r w:rsidR="00B83C31" w:rsidRPr="00DB2A60">
        <w:rPr>
          <w:rFonts w:ascii="Times New Roman" w:hAnsi="Times New Roman" w:cs="Times New Roman"/>
          <w:b/>
          <w:sz w:val="24"/>
          <w:szCs w:val="24"/>
        </w:rPr>
        <w:t>complying with all of the following</w:t>
      </w:r>
      <w:r w:rsidR="002760F3" w:rsidRPr="00DB2A60">
        <w:rPr>
          <w:rFonts w:ascii="Times New Roman" w:hAnsi="Times New Roman" w:cs="Times New Roman"/>
          <w:b/>
          <w:sz w:val="24"/>
          <w:szCs w:val="24"/>
        </w:rPr>
        <w:t>:</w:t>
      </w:r>
    </w:p>
    <w:p w14:paraId="690E4138" w14:textId="77777777" w:rsidR="006E573D" w:rsidRPr="00DB2A60" w:rsidRDefault="006E573D" w:rsidP="006E573D">
      <w:pPr>
        <w:jc w:val="left"/>
        <w:rPr>
          <w:rFonts w:ascii="Times New Roman" w:hAnsi="Times New Roman" w:cs="Times New Roman"/>
          <w:b/>
          <w:sz w:val="24"/>
          <w:szCs w:val="24"/>
        </w:rPr>
      </w:pPr>
      <w:r w:rsidRPr="00DB2A60">
        <w:rPr>
          <w:rFonts w:ascii="Times New Roman" w:hAnsi="Times New Roman" w:cs="Times New Roman"/>
          <w:b/>
          <w:sz w:val="24"/>
          <w:szCs w:val="24"/>
        </w:rPr>
        <w:t xml:space="preserve">  </w:t>
      </w:r>
      <w:r w:rsidR="00D939F2" w:rsidRPr="00DB2A60">
        <w:rPr>
          <w:rFonts w:ascii="Times New Roman" w:hAnsi="Times New Roman" w:cs="Times New Roman"/>
          <w:b/>
          <w:sz w:val="24"/>
          <w:szCs w:val="24"/>
        </w:rPr>
        <w:t xml:space="preserve">(i) </w:t>
      </w:r>
      <w:r w:rsidR="002760F3" w:rsidRPr="00DB2A60">
        <w:rPr>
          <w:rFonts w:ascii="Times New Roman" w:hAnsi="Times New Roman" w:cs="Times New Roman"/>
          <w:b/>
          <w:sz w:val="24"/>
          <w:szCs w:val="24"/>
        </w:rPr>
        <w:t>Access from outside the premises must be kept to a minimum and be well-controlled. The outside perimeter of the premises must be well-lighted. Entry into areas where prescription drugs or devices are held must be limited to authorized personnel.</w:t>
      </w:r>
    </w:p>
    <w:p w14:paraId="4D7E46E9" w14:textId="77777777" w:rsidR="006E573D" w:rsidRPr="00DB2A60" w:rsidRDefault="006E573D" w:rsidP="006E573D">
      <w:pPr>
        <w:jc w:val="left"/>
        <w:rPr>
          <w:rFonts w:ascii="Times New Roman" w:hAnsi="Times New Roman" w:cs="Times New Roman"/>
          <w:b/>
          <w:sz w:val="24"/>
          <w:szCs w:val="24"/>
        </w:rPr>
      </w:pPr>
      <w:r w:rsidRPr="00DB2A60">
        <w:rPr>
          <w:rFonts w:ascii="Times New Roman" w:hAnsi="Times New Roman" w:cs="Times New Roman"/>
          <w:b/>
          <w:sz w:val="24"/>
          <w:szCs w:val="24"/>
        </w:rPr>
        <w:t xml:space="preserve">  </w:t>
      </w:r>
      <w:r w:rsidR="00D939F2" w:rsidRPr="00DB2A60">
        <w:rPr>
          <w:rFonts w:ascii="Times New Roman" w:hAnsi="Times New Roman" w:cs="Times New Roman"/>
          <w:b/>
          <w:sz w:val="24"/>
          <w:szCs w:val="24"/>
        </w:rPr>
        <w:t xml:space="preserve">(ii) </w:t>
      </w:r>
      <w:r w:rsidR="002760F3" w:rsidRPr="00DB2A60">
        <w:rPr>
          <w:rFonts w:ascii="Times New Roman" w:hAnsi="Times New Roman" w:cs="Times New Roman"/>
          <w:b/>
          <w:sz w:val="24"/>
          <w:szCs w:val="24"/>
        </w:rPr>
        <w:t>Be equipped with an alarm system to detect entry after hours.</w:t>
      </w:r>
    </w:p>
    <w:p w14:paraId="30484245" w14:textId="77777777" w:rsidR="006E573D" w:rsidRPr="00DB2A60" w:rsidRDefault="006E573D" w:rsidP="006E573D">
      <w:pPr>
        <w:jc w:val="left"/>
        <w:rPr>
          <w:rFonts w:ascii="Times New Roman" w:hAnsi="Times New Roman" w:cs="Times New Roman"/>
          <w:b/>
          <w:sz w:val="24"/>
          <w:szCs w:val="24"/>
        </w:rPr>
      </w:pPr>
      <w:r w:rsidRPr="00DB2A60">
        <w:rPr>
          <w:rFonts w:ascii="Times New Roman" w:hAnsi="Times New Roman" w:cs="Times New Roman"/>
          <w:b/>
          <w:sz w:val="24"/>
          <w:szCs w:val="24"/>
        </w:rPr>
        <w:t xml:space="preserve">  </w:t>
      </w:r>
      <w:r w:rsidR="00D939F2" w:rsidRPr="00DB2A60">
        <w:rPr>
          <w:rFonts w:ascii="Times New Roman" w:hAnsi="Times New Roman" w:cs="Times New Roman"/>
          <w:b/>
          <w:sz w:val="24"/>
          <w:szCs w:val="24"/>
        </w:rPr>
        <w:t xml:space="preserve">(iii) </w:t>
      </w:r>
      <w:r w:rsidR="002760F3" w:rsidRPr="00DB2A60">
        <w:rPr>
          <w:rFonts w:ascii="Times New Roman" w:hAnsi="Times New Roman" w:cs="Times New Roman"/>
          <w:b/>
          <w:sz w:val="24"/>
          <w:szCs w:val="24"/>
        </w:rPr>
        <w:t>Be equipped with a security system that will provide protection against theft and diversion. When appropriate, the security system must provide protection against theft or diversion that is facilitated or hidden by tampering with computers or electronic records.</w:t>
      </w:r>
    </w:p>
    <w:p w14:paraId="3851A387" w14:textId="535EBB70" w:rsidR="002760F3" w:rsidRPr="00AE6FD1" w:rsidRDefault="006E573D" w:rsidP="006E573D">
      <w:pPr>
        <w:jc w:val="left"/>
        <w:rPr>
          <w:rFonts w:ascii="Times New Roman" w:hAnsi="Times New Roman" w:cs="Times New Roman"/>
          <w:i/>
          <w:sz w:val="24"/>
          <w:szCs w:val="24"/>
        </w:rPr>
      </w:pPr>
      <w:r w:rsidRPr="00DB2A60">
        <w:rPr>
          <w:rFonts w:ascii="Times New Roman" w:hAnsi="Times New Roman" w:cs="Times New Roman"/>
          <w:b/>
          <w:sz w:val="24"/>
          <w:szCs w:val="24"/>
        </w:rPr>
        <w:t xml:space="preserve">  </w:t>
      </w:r>
      <w:r w:rsidR="002760F3" w:rsidRPr="00DB2A60">
        <w:rPr>
          <w:rFonts w:ascii="Times New Roman" w:hAnsi="Times New Roman" w:cs="Times New Roman"/>
          <w:b/>
          <w:sz w:val="24"/>
          <w:szCs w:val="24"/>
        </w:rPr>
        <w:t xml:space="preserve">(2) All prescription drugs or devices must be stored at temperatures and under appropriate conditions </w:t>
      </w:r>
      <w:r w:rsidR="00B83C31" w:rsidRPr="00DB2A60">
        <w:rPr>
          <w:rFonts w:ascii="Times New Roman" w:hAnsi="Times New Roman" w:cs="Times New Roman"/>
          <w:b/>
          <w:sz w:val="24"/>
          <w:szCs w:val="24"/>
        </w:rPr>
        <w:t xml:space="preserve">pursuant to </w:t>
      </w:r>
      <w:r w:rsidR="002760F3" w:rsidRPr="00DB2A60">
        <w:rPr>
          <w:rFonts w:ascii="Times New Roman" w:hAnsi="Times New Roman" w:cs="Times New Roman"/>
          <w:b/>
          <w:sz w:val="24"/>
          <w:szCs w:val="24"/>
        </w:rPr>
        <w:t xml:space="preserve">the label requirements or </w:t>
      </w:r>
      <w:r w:rsidR="00B83C31" w:rsidRPr="00DB2A60">
        <w:rPr>
          <w:rFonts w:ascii="Times New Roman" w:hAnsi="Times New Roman" w:cs="Times New Roman"/>
          <w:b/>
          <w:sz w:val="24"/>
          <w:szCs w:val="24"/>
        </w:rPr>
        <w:t xml:space="preserve">pursuant to </w:t>
      </w:r>
      <w:r w:rsidR="002760F3" w:rsidRPr="00DB2A60">
        <w:rPr>
          <w:rFonts w:ascii="Times New Roman" w:hAnsi="Times New Roman" w:cs="Times New Roman"/>
          <w:b/>
          <w:sz w:val="24"/>
          <w:szCs w:val="24"/>
        </w:rPr>
        <w:t xml:space="preserve">the requirements set forth in the current edition of the USP compendium. If storage requirements are not established for a prescription drug, the drug may be held at </w:t>
      </w:r>
      <w:r w:rsidR="00B83C31" w:rsidRPr="00DB2A60">
        <w:rPr>
          <w:rFonts w:ascii="Times New Roman" w:hAnsi="Times New Roman" w:cs="Times New Roman"/>
          <w:b/>
          <w:sz w:val="24"/>
          <w:szCs w:val="24"/>
        </w:rPr>
        <w:t xml:space="preserve">a </w:t>
      </w:r>
      <w:r w:rsidR="002760F3" w:rsidRPr="00DB2A60">
        <w:rPr>
          <w:rFonts w:ascii="Times New Roman" w:hAnsi="Times New Roman" w:cs="Times New Roman"/>
          <w:b/>
          <w:sz w:val="24"/>
          <w:szCs w:val="24"/>
        </w:rPr>
        <w:t>controlled room</w:t>
      </w:r>
      <w:r w:rsidR="002760F3" w:rsidRPr="00BB5C81">
        <w:rPr>
          <w:rFonts w:ascii="Times New Roman" w:hAnsi="Times New Roman" w:cs="Times New Roman"/>
          <w:b/>
          <w:sz w:val="24"/>
          <w:szCs w:val="24"/>
        </w:rPr>
        <w:t xml:space="preserve"> temperature to help ensure that its identity, strength, quality, and purity are not adversely affected. Appropriate manual, electromechanical, or electronic temperature and humidity recording equipment devices, or logs must be utilized to document the proper storage of prescription drugs or devices.</w:t>
      </w:r>
      <w:r w:rsidR="00AE6FD1">
        <w:rPr>
          <w:rFonts w:ascii="Times New Roman" w:hAnsi="Times New Roman" w:cs="Times New Roman"/>
          <w:b/>
          <w:sz w:val="24"/>
          <w:szCs w:val="24"/>
        </w:rPr>
        <w:t xml:space="preserve">  </w:t>
      </w:r>
    </w:p>
    <w:p w14:paraId="2EFB4A29" w14:textId="77777777" w:rsidR="002760F3" w:rsidRPr="00BB5C81" w:rsidRDefault="002760F3" w:rsidP="002760F3">
      <w:pPr>
        <w:jc w:val="left"/>
        <w:rPr>
          <w:rFonts w:ascii="Times New Roman" w:hAnsi="Times New Roman" w:cs="Times New Roman"/>
          <w:b/>
          <w:sz w:val="24"/>
          <w:szCs w:val="24"/>
        </w:rPr>
      </w:pPr>
    </w:p>
    <w:p w14:paraId="2D22BE62" w14:textId="6E5FC851" w:rsidR="006E573D" w:rsidRDefault="006B76E7" w:rsidP="006E573D">
      <w:pPr>
        <w:jc w:val="left"/>
        <w:rPr>
          <w:rFonts w:ascii="Times New Roman" w:hAnsi="Times New Roman" w:cs="Times New Roman"/>
          <w:b/>
          <w:sz w:val="24"/>
          <w:szCs w:val="24"/>
        </w:rPr>
      </w:pPr>
      <w:r>
        <w:rPr>
          <w:rFonts w:ascii="Times New Roman" w:hAnsi="Times New Roman" w:cs="Times New Roman"/>
          <w:b/>
          <w:sz w:val="24"/>
          <w:szCs w:val="24"/>
        </w:rPr>
        <w:t>R 338.573</w:t>
      </w:r>
      <w:r w:rsidR="002760F3" w:rsidRPr="00BB5C81">
        <w:rPr>
          <w:rFonts w:ascii="Times New Roman" w:hAnsi="Times New Roman" w:cs="Times New Roman"/>
          <w:b/>
          <w:sz w:val="24"/>
          <w:szCs w:val="24"/>
        </w:rPr>
        <w:t xml:space="preserve"> Examination of materials; returned, damaged </w:t>
      </w:r>
      <w:r w:rsidR="006E573D">
        <w:rPr>
          <w:rFonts w:ascii="Times New Roman" w:hAnsi="Times New Roman" w:cs="Times New Roman"/>
          <w:b/>
          <w:sz w:val="24"/>
          <w:szCs w:val="24"/>
        </w:rPr>
        <w:t xml:space="preserve">and outdated </w:t>
      </w:r>
      <w:r w:rsidR="00AE3E4B" w:rsidRPr="00854F58">
        <w:rPr>
          <w:rFonts w:ascii="Times New Roman" w:hAnsi="Times New Roman" w:cs="Times New Roman"/>
          <w:b/>
          <w:sz w:val="24"/>
          <w:szCs w:val="24"/>
        </w:rPr>
        <w:t>prescription</w:t>
      </w:r>
      <w:r w:rsidR="00AE3E4B">
        <w:rPr>
          <w:rFonts w:ascii="Times New Roman" w:hAnsi="Times New Roman" w:cs="Times New Roman"/>
          <w:b/>
          <w:sz w:val="24"/>
          <w:szCs w:val="24"/>
        </w:rPr>
        <w:t xml:space="preserve"> </w:t>
      </w:r>
      <w:r w:rsidR="006E573D">
        <w:rPr>
          <w:rFonts w:ascii="Times New Roman" w:hAnsi="Times New Roman" w:cs="Times New Roman"/>
          <w:b/>
          <w:sz w:val="24"/>
          <w:szCs w:val="24"/>
        </w:rPr>
        <w:t xml:space="preserve">drugs or devices. </w:t>
      </w:r>
    </w:p>
    <w:p w14:paraId="27F8E8AF" w14:textId="1E43AA98"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6B76E7">
        <w:rPr>
          <w:rFonts w:ascii="Times New Roman" w:hAnsi="Times New Roman" w:cs="Times New Roman"/>
          <w:b/>
          <w:sz w:val="24"/>
          <w:szCs w:val="24"/>
        </w:rPr>
        <w:t>Rule 73</w:t>
      </w:r>
      <w:r w:rsidR="002760F3" w:rsidRPr="00BB5C81">
        <w:rPr>
          <w:rFonts w:ascii="Times New Roman" w:hAnsi="Times New Roman" w:cs="Times New Roman"/>
          <w:b/>
          <w:sz w:val="24"/>
          <w:szCs w:val="24"/>
        </w:rPr>
        <w:t xml:space="preserve">. (1) </w:t>
      </w:r>
      <w:r w:rsidR="00B83C31" w:rsidRPr="00A93312">
        <w:rPr>
          <w:rFonts w:ascii="Times New Roman" w:hAnsi="Times New Roman" w:cs="Times New Roman"/>
          <w:b/>
          <w:sz w:val="24"/>
          <w:szCs w:val="24"/>
        </w:rPr>
        <w:t>A wholesale distributor shall comply with both of the</w:t>
      </w:r>
      <w:r w:rsidR="002760F3" w:rsidRPr="00A93312">
        <w:rPr>
          <w:rFonts w:ascii="Times New Roman" w:hAnsi="Times New Roman" w:cs="Times New Roman"/>
          <w:b/>
          <w:sz w:val="24"/>
          <w:szCs w:val="24"/>
        </w:rPr>
        <w:t xml:space="preserve"> following provisions </w:t>
      </w:r>
      <w:r w:rsidR="00B83C31" w:rsidRPr="00A93312">
        <w:rPr>
          <w:rFonts w:ascii="Times New Roman" w:hAnsi="Times New Roman" w:cs="Times New Roman"/>
          <w:b/>
          <w:sz w:val="24"/>
          <w:szCs w:val="24"/>
        </w:rPr>
        <w:t>that pertain</w:t>
      </w:r>
      <w:r w:rsidR="002760F3" w:rsidRPr="00B83C31">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to</w:t>
      </w:r>
      <w:r>
        <w:rPr>
          <w:rFonts w:ascii="Times New Roman" w:hAnsi="Times New Roman" w:cs="Times New Roman"/>
          <w:b/>
          <w:sz w:val="24"/>
          <w:szCs w:val="24"/>
        </w:rPr>
        <w:t xml:space="preserve"> the examination of materials: </w:t>
      </w:r>
    </w:p>
    <w:p w14:paraId="65BCA8E9" w14:textId="675F9CD3"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(a) </w:t>
      </w:r>
      <w:r w:rsidR="002760F3" w:rsidRPr="00B83C31">
        <w:rPr>
          <w:rFonts w:ascii="Times New Roman" w:hAnsi="Times New Roman" w:cs="Times New Roman"/>
          <w:b/>
          <w:sz w:val="24"/>
          <w:szCs w:val="24"/>
        </w:rPr>
        <w:t xml:space="preserve">Each </w:t>
      </w:r>
      <w:r w:rsidR="002760F3" w:rsidRPr="00BB5C81">
        <w:rPr>
          <w:rFonts w:ascii="Times New Roman" w:hAnsi="Times New Roman" w:cs="Times New Roman"/>
          <w:b/>
          <w:sz w:val="24"/>
          <w:szCs w:val="24"/>
        </w:rPr>
        <w:t>outside shipping container must be visually examined upon receipt for the identity of the prescription drug or devices and to prevent the acceptance of contaminated prescription drugs or devices or prescription drugs or devices otherwise unfit for distribution. The examination must be adequate to reveal container damage that would suggest possible contamination or other damage to the contents.</w:t>
      </w:r>
    </w:p>
    <w:p w14:paraId="71E82F19" w14:textId="09265BE5"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(b) </w:t>
      </w:r>
      <w:r w:rsidR="002760F3" w:rsidRPr="00B83C31">
        <w:rPr>
          <w:rFonts w:ascii="Times New Roman" w:hAnsi="Times New Roman" w:cs="Times New Roman"/>
          <w:b/>
          <w:sz w:val="24"/>
          <w:szCs w:val="24"/>
        </w:rPr>
        <w:t>Each</w:t>
      </w:r>
      <w:r w:rsidR="00B83C31">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outgoing shipment must be visually inspected for identity of the prescription drug products and to ensure that prescription drugs or devices that have been damaged in s</w:t>
      </w:r>
      <w:r w:rsidR="00B13D4F">
        <w:rPr>
          <w:rFonts w:ascii="Times New Roman" w:hAnsi="Times New Roman" w:cs="Times New Roman"/>
          <w:b/>
          <w:sz w:val="24"/>
          <w:szCs w:val="24"/>
        </w:rPr>
        <w:t>torage or held under conditions</w:t>
      </w:r>
      <w:r w:rsidR="002760F3" w:rsidRPr="00BB5C81">
        <w:rPr>
          <w:rFonts w:ascii="Times New Roman" w:hAnsi="Times New Roman" w:cs="Times New Roman"/>
          <w:b/>
          <w:sz w:val="24"/>
          <w:szCs w:val="24"/>
        </w:rPr>
        <w:t xml:space="preserve"> that are inconsistent with USP compendiu</w:t>
      </w:r>
      <w:r w:rsidR="00B13D4F">
        <w:rPr>
          <w:rFonts w:ascii="Times New Roman" w:hAnsi="Times New Roman" w:cs="Times New Roman"/>
          <w:b/>
          <w:sz w:val="24"/>
          <w:szCs w:val="24"/>
        </w:rPr>
        <w:t>m standards</w:t>
      </w:r>
      <w:r>
        <w:rPr>
          <w:rFonts w:ascii="Times New Roman" w:hAnsi="Times New Roman" w:cs="Times New Roman"/>
          <w:b/>
          <w:sz w:val="24"/>
          <w:szCs w:val="24"/>
        </w:rPr>
        <w:t xml:space="preserve"> are not delivered.</w:t>
      </w:r>
    </w:p>
    <w:p w14:paraId="48EEDB13" w14:textId="0CE0303C"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760F3" w:rsidRPr="00BB5C81">
        <w:rPr>
          <w:rFonts w:ascii="Times New Roman" w:hAnsi="Times New Roman" w:cs="Times New Roman"/>
          <w:b/>
          <w:sz w:val="24"/>
          <w:szCs w:val="24"/>
        </w:rPr>
        <w:t xml:space="preserve">(2) </w:t>
      </w:r>
      <w:r w:rsidR="00B83C31" w:rsidRPr="00854F58">
        <w:rPr>
          <w:rFonts w:ascii="Times New Roman" w:hAnsi="Times New Roman" w:cs="Times New Roman"/>
          <w:b/>
          <w:sz w:val="24"/>
          <w:szCs w:val="24"/>
        </w:rPr>
        <w:t>All of the</w:t>
      </w:r>
      <w:r w:rsidR="00B83C31">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following provisions apply to returned, damaged, and outdated</w:t>
      </w:r>
      <w:r w:rsidR="00D939F2">
        <w:rPr>
          <w:rFonts w:ascii="Times New Roman" w:hAnsi="Times New Roman" w:cs="Times New Roman"/>
          <w:b/>
          <w:sz w:val="24"/>
          <w:szCs w:val="24"/>
        </w:rPr>
        <w:t xml:space="preserve"> prescription drugs or devi</w:t>
      </w:r>
      <w:r>
        <w:rPr>
          <w:rFonts w:ascii="Times New Roman" w:hAnsi="Times New Roman" w:cs="Times New Roman"/>
          <w:b/>
          <w:sz w:val="24"/>
          <w:szCs w:val="24"/>
        </w:rPr>
        <w:t>ces:</w:t>
      </w:r>
    </w:p>
    <w:p w14:paraId="32803011"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Prescription drugs or devices that are outdated, damaged, deteriorated, misbranded, or adulterated, must be quarantined and physically separated from other prescription drugs or devices until they are destroy</w:t>
      </w:r>
      <w:r>
        <w:rPr>
          <w:rFonts w:ascii="Times New Roman" w:hAnsi="Times New Roman" w:cs="Times New Roman"/>
          <w:b/>
          <w:sz w:val="24"/>
          <w:szCs w:val="24"/>
        </w:rPr>
        <w:t>ed or returned to the supplier.</w:t>
      </w:r>
    </w:p>
    <w:p w14:paraId="436E4716"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Any immediate or sealed outer or sealed secondary containers of any prescription drugs or devices that have been opened or used must be identified as such and the drugs or devices must be quarantined and physically separated from other prescription drugs or devices until they are either destroye</w:t>
      </w:r>
      <w:r>
        <w:rPr>
          <w:rFonts w:ascii="Times New Roman" w:hAnsi="Times New Roman" w:cs="Times New Roman"/>
          <w:b/>
          <w:sz w:val="24"/>
          <w:szCs w:val="24"/>
        </w:rPr>
        <w:t xml:space="preserve">d or returned to the supplier. </w:t>
      </w:r>
    </w:p>
    <w:p w14:paraId="5DB9F48D" w14:textId="25DFEFD0"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(c) If the conditions under which a prescription drug has been returned cast doubt on the drug’s safety, identity, strength, quality, or purity, then the drug must be destroyed or returned to the supplier, unless examination, testing, or other investigation proves that the drug meets appropriate standards of safety, identity, strength, quality, and purity. In determining whether the conditions under which the drug has been returned cast doubt on the drug’s safety, identity, strength, quality, or purity</w:t>
      </w:r>
      <w:r w:rsidR="00DF304E">
        <w:rPr>
          <w:rFonts w:ascii="Times New Roman" w:hAnsi="Times New Roman" w:cs="Times New Roman"/>
          <w:b/>
          <w:sz w:val="24"/>
          <w:szCs w:val="24"/>
        </w:rPr>
        <w:t>,</w:t>
      </w:r>
      <w:r w:rsidR="002760F3" w:rsidRPr="00BB5C81">
        <w:rPr>
          <w:rFonts w:ascii="Times New Roman" w:hAnsi="Times New Roman" w:cs="Times New Roman"/>
          <w:b/>
          <w:sz w:val="24"/>
          <w:szCs w:val="24"/>
        </w:rPr>
        <w:t xml:space="preserve"> the wholesale distributor shall consider the conditions under which the drug has been held, stored, or shipped before or during its return and the condition of the drug and its container, carton, or labeling as a </w:t>
      </w:r>
      <w:r>
        <w:rPr>
          <w:rFonts w:ascii="Times New Roman" w:hAnsi="Times New Roman" w:cs="Times New Roman"/>
          <w:b/>
          <w:sz w:val="24"/>
          <w:szCs w:val="24"/>
        </w:rPr>
        <w:t xml:space="preserve">result of storage or shipping. </w:t>
      </w:r>
    </w:p>
    <w:p w14:paraId="1CC54203" w14:textId="551C33E0" w:rsidR="002760F3" w:rsidRPr="00C11603" w:rsidRDefault="006E573D" w:rsidP="006E573D">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(3) The recordkeeping requirements of </w:t>
      </w:r>
      <w:r w:rsidR="002760F3" w:rsidRPr="00854F58">
        <w:rPr>
          <w:rFonts w:ascii="Times New Roman" w:hAnsi="Times New Roman" w:cs="Times New Roman"/>
          <w:b/>
          <w:sz w:val="24"/>
          <w:szCs w:val="24"/>
        </w:rPr>
        <w:t>R 338.</w:t>
      </w:r>
      <w:r w:rsidR="00854F58">
        <w:rPr>
          <w:rFonts w:ascii="Times New Roman" w:hAnsi="Times New Roman" w:cs="Times New Roman"/>
          <w:b/>
          <w:sz w:val="24"/>
          <w:szCs w:val="24"/>
        </w:rPr>
        <w:t>569</w:t>
      </w:r>
      <w:r w:rsidR="002760F3" w:rsidRPr="00BB5C81">
        <w:rPr>
          <w:rFonts w:ascii="Times New Roman" w:hAnsi="Times New Roman" w:cs="Times New Roman"/>
          <w:b/>
          <w:sz w:val="24"/>
          <w:szCs w:val="24"/>
        </w:rPr>
        <w:t xml:space="preserve"> must be followed. </w:t>
      </w:r>
    </w:p>
    <w:p w14:paraId="56823AF0" w14:textId="77777777" w:rsidR="002760F3" w:rsidRPr="00BB5C81" w:rsidRDefault="002760F3" w:rsidP="002760F3">
      <w:pPr>
        <w:jc w:val="left"/>
        <w:rPr>
          <w:rFonts w:ascii="Times New Roman" w:hAnsi="Times New Roman" w:cs="Times New Roman"/>
          <w:b/>
          <w:sz w:val="24"/>
          <w:szCs w:val="24"/>
        </w:rPr>
      </w:pPr>
    </w:p>
    <w:p w14:paraId="39E56234" w14:textId="77777777" w:rsidR="006E573D" w:rsidRDefault="006B76E7" w:rsidP="006E573D">
      <w:pPr>
        <w:jc w:val="left"/>
        <w:rPr>
          <w:rFonts w:ascii="Times New Roman" w:hAnsi="Times New Roman" w:cs="Times New Roman"/>
          <w:b/>
          <w:sz w:val="24"/>
          <w:szCs w:val="24"/>
        </w:rPr>
      </w:pPr>
      <w:r>
        <w:rPr>
          <w:rFonts w:ascii="Times New Roman" w:hAnsi="Times New Roman" w:cs="Times New Roman"/>
          <w:b/>
          <w:sz w:val="24"/>
          <w:szCs w:val="24"/>
        </w:rPr>
        <w:t>R 338.575</w:t>
      </w:r>
      <w:r w:rsidR="002760F3" w:rsidRPr="00BB5C81">
        <w:rPr>
          <w:rFonts w:ascii="Times New Roman" w:hAnsi="Times New Roman" w:cs="Times New Roman"/>
          <w:b/>
          <w:sz w:val="24"/>
          <w:szCs w:val="24"/>
        </w:rPr>
        <w:t xml:space="preserve"> Cl</w:t>
      </w:r>
      <w:r w:rsidR="006E573D">
        <w:rPr>
          <w:rFonts w:ascii="Times New Roman" w:hAnsi="Times New Roman" w:cs="Times New Roman"/>
          <w:b/>
          <w:sz w:val="24"/>
          <w:szCs w:val="24"/>
        </w:rPr>
        <w:t xml:space="preserve">osing a wholesale distributor. </w:t>
      </w:r>
    </w:p>
    <w:p w14:paraId="2F86CAE5" w14:textId="681B1B95"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6B76E7">
        <w:rPr>
          <w:rFonts w:ascii="Times New Roman" w:hAnsi="Times New Roman" w:cs="Times New Roman"/>
          <w:b/>
          <w:sz w:val="24"/>
          <w:szCs w:val="24"/>
        </w:rPr>
        <w:t>Rule 75</w:t>
      </w:r>
      <w:r w:rsidR="002760F3" w:rsidRPr="00BB5C81">
        <w:rPr>
          <w:rFonts w:ascii="Times New Roman" w:hAnsi="Times New Roman" w:cs="Times New Roman"/>
          <w:b/>
          <w:sz w:val="24"/>
          <w:szCs w:val="24"/>
        </w:rPr>
        <w:t xml:space="preserve">. (1) A wholesale distributor that is </w:t>
      </w:r>
      <w:r w:rsidR="005A4021">
        <w:rPr>
          <w:rFonts w:ascii="Times New Roman" w:hAnsi="Times New Roman" w:cs="Times New Roman"/>
          <w:b/>
          <w:sz w:val="24"/>
          <w:szCs w:val="24"/>
        </w:rPr>
        <w:t xml:space="preserve">ceasing operations </w:t>
      </w:r>
      <w:r w:rsidR="002760F3" w:rsidRPr="00BB5C81">
        <w:rPr>
          <w:rFonts w:ascii="Times New Roman" w:hAnsi="Times New Roman" w:cs="Times New Roman"/>
          <w:b/>
          <w:sz w:val="24"/>
          <w:szCs w:val="24"/>
        </w:rPr>
        <w:t xml:space="preserve">shall return the wholesale </w:t>
      </w:r>
      <w:r w:rsidR="002760F3" w:rsidRPr="005A4021">
        <w:rPr>
          <w:rFonts w:ascii="Times New Roman" w:hAnsi="Times New Roman" w:cs="Times New Roman"/>
          <w:b/>
          <w:sz w:val="24"/>
          <w:szCs w:val="24"/>
        </w:rPr>
        <w:t>distributor license</w:t>
      </w:r>
      <w:r w:rsidR="002760F3" w:rsidRPr="00BB5C81">
        <w:rPr>
          <w:rFonts w:ascii="Times New Roman" w:hAnsi="Times New Roman" w:cs="Times New Roman"/>
          <w:b/>
          <w:sz w:val="24"/>
          <w:szCs w:val="24"/>
        </w:rPr>
        <w:t xml:space="preserve"> and controlled substance license, if applicable, </w:t>
      </w:r>
      <w:r w:rsidR="00F909CF">
        <w:rPr>
          <w:rFonts w:ascii="Times New Roman" w:hAnsi="Times New Roman" w:cs="Times New Roman"/>
          <w:b/>
          <w:sz w:val="24"/>
          <w:szCs w:val="24"/>
        </w:rPr>
        <w:t xml:space="preserve">to the department, </w:t>
      </w:r>
      <w:r w:rsidR="002760F3" w:rsidRPr="00BB5C81">
        <w:rPr>
          <w:rFonts w:ascii="Times New Roman" w:hAnsi="Times New Roman" w:cs="Times New Roman"/>
          <w:b/>
          <w:sz w:val="24"/>
          <w:szCs w:val="24"/>
        </w:rPr>
        <w:t>and shall provide the department with written notification of all of the following at least 15 days prior to closing:</w:t>
      </w:r>
    </w:p>
    <w:p w14:paraId="1C437D71"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w:t>
      </w:r>
      <w:r>
        <w:rPr>
          <w:rFonts w:ascii="Times New Roman" w:hAnsi="Times New Roman" w:cs="Times New Roman"/>
          <w:b/>
          <w:sz w:val="24"/>
          <w:szCs w:val="24"/>
        </w:rPr>
        <w:t xml:space="preserve"> The effective date of closing.</w:t>
      </w:r>
    </w:p>
    <w:p w14:paraId="1A927485"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The disposition of controlled substances.</w:t>
      </w:r>
    </w:p>
    <w:p w14:paraId="2B96BCEA" w14:textId="56DE5ACE" w:rsidR="006E573D" w:rsidRPr="00C11603" w:rsidRDefault="006E573D" w:rsidP="006E573D">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(c) The dispositio</w:t>
      </w:r>
      <w:r>
        <w:rPr>
          <w:rFonts w:ascii="Times New Roman" w:hAnsi="Times New Roman" w:cs="Times New Roman"/>
          <w:b/>
          <w:sz w:val="24"/>
          <w:szCs w:val="24"/>
        </w:rPr>
        <w:t xml:space="preserve">n of </w:t>
      </w:r>
      <w:r w:rsidRPr="005A4021">
        <w:rPr>
          <w:rFonts w:ascii="Times New Roman" w:hAnsi="Times New Roman" w:cs="Times New Roman"/>
          <w:b/>
          <w:sz w:val="24"/>
          <w:szCs w:val="24"/>
        </w:rPr>
        <w:t>noncontrolled</w:t>
      </w:r>
      <w:r>
        <w:rPr>
          <w:rFonts w:ascii="Times New Roman" w:hAnsi="Times New Roman" w:cs="Times New Roman"/>
          <w:b/>
          <w:sz w:val="24"/>
          <w:szCs w:val="24"/>
        </w:rPr>
        <w:t xml:space="preserve"> substances</w:t>
      </w:r>
      <w:r w:rsidR="005A4021">
        <w:rPr>
          <w:rFonts w:ascii="Times New Roman" w:hAnsi="Times New Roman" w:cs="Times New Roman"/>
          <w:b/>
          <w:sz w:val="24"/>
          <w:szCs w:val="24"/>
        </w:rPr>
        <w:t>.</w:t>
      </w:r>
    </w:p>
    <w:p w14:paraId="7B5456EA" w14:textId="77777777" w:rsidR="006E573D"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(d) The disposition of </w:t>
      </w:r>
      <w:r>
        <w:rPr>
          <w:rFonts w:ascii="Times New Roman" w:hAnsi="Times New Roman" w:cs="Times New Roman"/>
          <w:b/>
          <w:sz w:val="24"/>
          <w:szCs w:val="24"/>
        </w:rPr>
        <w:t>records and prescription files.</w:t>
      </w:r>
    </w:p>
    <w:p w14:paraId="51B75D3B" w14:textId="1721C50B" w:rsidR="002760F3" w:rsidRPr="00BB5C81" w:rsidRDefault="006E573D" w:rsidP="006E573D">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(2) </w:t>
      </w:r>
      <w:r w:rsidR="005A4021">
        <w:rPr>
          <w:rFonts w:ascii="Times New Roman" w:hAnsi="Times New Roman" w:cs="Times New Roman"/>
          <w:b/>
          <w:sz w:val="24"/>
          <w:szCs w:val="24"/>
        </w:rPr>
        <w:t>A</w:t>
      </w:r>
      <w:r w:rsidR="002760F3" w:rsidRPr="00BB5C81">
        <w:rPr>
          <w:rFonts w:ascii="Times New Roman" w:hAnsi="Times New Roman" w:cs="Times New Roman"/>
          <w:b/>
          <w:sz w:val="24"/>
          <w:szCs w:val="24"/>
        </w:rPr>
        <w:t xml:space="preserve"> wholesale distributor shall comply with all applicable federal requirements for </w:t>
      </w:r>
      <w:r w:rsidR="002760F3" w:rsidRPr="005A4021">
        <w:rPr>
          <w:rFonts w:ascii="Times New Roman" w:hAnsi="Times New Roman" w:cs="Times New Roman"/>
          <w:b/>
          <w:sz w:val="24"/>
          <w:szCs w:val="24"/>
        </w:rPr>
        <w:t xml:space="preserve">discontinuing </w:t>
      </w:r>
      <w:r w:rsidR="004A535D" w:rsidRPr="005A4021">
        <w:rPr>
          <w:rFonts w:ascii="Times New Roman" w:hAnsi="Times New Roman" w:cs="Times New Roman"/>
          <w:b/>
          <w:sz w:val="24"/>
          <w:szCs w:val="24"/>
        </w:rPr>
        <w:t>a</w:t>
      </w:r>
      <w:r w:rsidR="004A535D">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business that handles a controlled substance. </w:t>
      </w:r>
    </w:p>
    <w:p w14:paraId="02809075" w14:textId="77777777" w:rsidR="002760F3" w:rsidRDefault="002760F3" w:rsidP="002760F3">
      <w:pPr>
        <w:jc w:val="left"/>
        <w:rPr>
          <w:rFonts w:ascii="Times New Roman" w:hAnsi="Times New Roman" w:cs="Times New Roman"/>
          <w:b/>
          <w:sz w:val="24"/>
          <w:szCs w:val="24"/>
        </w:rPr>
      </w:pPr>
    </w:p>
    <w:p w14:paraId="5D17A65E" w14:textId="77777777" w:rsidR="006E573D" w:rsidRDefault="002760F3" w:rsidP="006E573D">
      <w:pPr>
        <w:jc w:val="left"/>
        <w:rPr>
          <w:rFonts w:ascii="Times New Roman" w:hAnsi="Times New Roman" w:cs="Times New Roman"/>
          <w:b/>
          <w:sz w:val="24"/>
          <w:szCs w:val="24"/>
        </w:rPr>
      </w:pPr>
      <w:r w:rsidRPr="00BB5C81">
        <w:rPr>
          <w:rFonts w:ascii="Times New Roman" w:hAnsi="Times New Roman" w:cs="Times New Roman"/>
          <w:b/>
          <w:sz w:val="24"/>
          <w:szCs w:val="24"/>
        </w:rPr>
        <w:t>R</w:t>
      </w:r>
      <w:r w:rsidR="006B76E7">
        <w:rPr>
          <w:rFonts w:ascii="Times New Roman" w:hAnsi="Times New Roman" w:cs="Times New Roman"/>
          <w:b/>
          <w:sz w:val="24"/>
          <w:szCs w:val="24"/>
        </w:rPr>
        <w:t xml:space="preserve"> 338.577</w:t>
      </w:r>
      <w:r w:rsidR="006E573D">
        <w:rPr>
          <w:rFonts w:ascii="Times New Roman" w:hAnsi="Times New Roman" w:cs="Times New Roman"/>
          <w:b/>
          <w:sz w:val="24"/>
          <w:szCs w:val="24"/>
        </w:rPr>
        <w:t xml:space="preserve"> Relicensure.</w:t>
      </w:r>
    </w:p>
    <w:p w14:paraId="65748E15" w14:textId="2F3F806B" w:rsidR="00375839" w:rsidRPr="005A4021" w:rsidRDefault="006E573D"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6B76E7">
        <w:rPr>
          <w:rFonts w:ascii="Times New Roman" w:hAnsi="Times New Roman" w:cs="Times New Roman"/>
          <w:b/>
          <w:sz w:val="24"/>
          <w:szCs w:val="24"/>
        </w:rPr>
        <w:t>Rule 77</w:t>
      </w:r>
      <w:r w:rsidR="002760F3" w:rsidRPr="00BB5C81">
        <w:rPr>
          <w:rFonts w:ascii="Times New Roman" w:hAnsi="Times New Roman" w:cs="Times New Roman"/>
          <w:b/>
          <w:sz w:val="24"/>
          <w:szCs w:val="24"/>
        </w:rPr>
        <w:t xml:space="preserve">. (1) An applicant for relicensure of a wholesale distributor license shall </w:t>
      </w:r>
      <w:r w:rsidR="002760F3" w:rsidRPr="005A4021">
        <w:rPr>
          <w:rFonts w:ascii="Times New Roman" w:hAnsi="Times New Roman" w:cs="Times New Roman"/>
          <w:b/>
          <w:sz w:val="24"/>
          <w:szCs w:val="24"/>
        </w:rPr>
        <w:t xml:space="preserve">submit </w:t>
      </w:r>
      <w:r w:rsidR="004A535D" w:rsidRPr="005A4021">
        <w:rPr>
          <w:rFonts w:ascii="Times New Roman" w:hAnsi="Times New Roman" w:cs="Times New Roman"/>
          <w:b/>
          <w:sz w:val="24"/>
          <w:szCs w:val="24"/>
        </w:rPr>
        <w:t xml:space="preserve">to the department </w:t>
      </w:r>
      <w:r w:rsidR="002760F3" w:rsidRPr="005A4021">
        <w:rPr>
          <w:rFonts w:ascii="Times New Roman" w:hAnsi="Times New Roman" w:cs="Times New Roman"/>
          <w:b/>
          <w:sz w:val="24"/>
          <w:szCs w:val="24"/>
        </w:rPr>
        <w:t>a</w:t>
      </w:r>
      <w:r w:rsidR="00F909CF">
        <w:rPr>
          <w:rFonts w:ascii="Times New Roman" w:hAnsi="Times New Roman" w:cs="Times New Roman"/>
          <w:b/>
          <w:sz w:val="24"/>
          <w:szCs w:val="24"/>
        </w:rPr>
        <w:t xml:space="preserve"> completed</w:t>
      </w:r>
      <w:r w:rsidR="002760F3" w:rsidRPr="005A4021">
        <w:rPr>
          <w:rFonts w:ascii="Times New Roman" w:hAnsi="Times New Roman" w:cs="Times New Roman"/>
          <w:b/>
          <w:sz w:val="24"/>
          <w:szCs w:val="24"/>
        </w:rPr>
        <w:t xml:space="preserve"> application on a form provided by the department with the requisite fee. </w:t>
      </w:r>
    </w:p>
    <w:p w14:paraId="222521FE" w14:textId="2B65292D" w:rsidR="002760F3" w:rsidRPr="004A535D" w:rsidRDefault="00375839" w:rsidP="00375839">
      <w:pPr>
        <w:jc w:val="left"/>
        <w:rPr>
          <w:rFonts w:ascii="Times New Roman" w:hAnsi="Times New Roman" w:cs="Times New Roman"/>
          <w:i/>
          <w:sz w:val="24"/>
          <w:szCs w:val="24"/>
        </w:rPr>
      </w:pPr>
      <w:r w:rsidRPr="005A4021">
        <w:rPr>
          <w:rFonts w:ascii="Times New Roman" w:hAnsi="Times New Roman" w:cs="Times New Roman"/>
          <w:b/>
          <w:sz w:val="24"/>
          <w:szCs w:val="24"/>
        </w:rPr>
        <w:t xml:space="preserve">  </w:t>
      </w:r>
      <w:r w:rsidR="002760F3" w:rsidRPr="005A4021">
        <w:rPr>
          <w:rFonts w:ascii="Times New Roman" w:hAnsi="Times New Roman" w:cs="Times New Roman"/>
          <w:b/>
          <w:sz w:val="24"/>
          <w:szCs w:val="24"/>
        </w:rPr>
        <w:t>(2)</w:t>
      </w:r>
      <w:r w:rsidR="005A4021">
        <w:rPr>
          <w:rFonts w:ascii="Times New Roman" w:hAnsi="Times New Roman" w:cs="Times New Roman"/>
          <w:b/>
          <w:sz w:val="24"/>
          <w:szCs w:val="24"/>
        </w:rPr>
        <w:t xml:space="preserve"> </w:t>
      </w:r>
      <w:r w:rsidR="004A535D" w:rsidRPr="005A4021">
        <w:rPr>
          <w:rFonts w:ascii="Times New Roman" w:hAnsi="Times New Roman" w:cs="Times New Roman"/>
          <w:b/>
          <w:sz w:val="24"/>
          <w:szCs w:val="24"/>
        </w:rPr>
        <w:t>An applicant for relicensure of a</w:t>
      </w:r>
      <w:r w:rsidR="004A535D">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wholesale</w:t>
      </w:r>
      <w:r w:rsidR="005D3325">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distributor license that has expired must satisf</w:t>
      </w:r>
      <w:r w:rsidR="005D3325">
        <w:rPr>
          <w:rFonts w:ascii="Times New Roman" w:hAnsi="Times New Roman" w:cs="Times New Roman"/>
          <w:b/>
          <w:sz w:val="24"/>
          <w:szCs w:val="24"/>
        </w:rPr>
        <w:t>y the requirements of R 338.563</w:t>
      </w:r>
      <w:r w:rsidR="005A4021">
        <w:rPr>
          <w:rFonts w:ascii="Times New Roman" w:hAnsi="Times New Roman" w:cs="Times New Roman"/>
          <w:b/>
          <w:sz w:val="24"/>
          <w:szCs w:val="24"/>
        </w:rPr>
        <w:t xml:space="preserve"> </w:t>
      </w:r>
      <w:r w:rsidR="005A4021" w:rsidRPr="00B75352">
        <w:rPr>
          <w:rFonts w:ascii="Times New Roman" w:hAnsi="Times New Roman" w:cs="Times New Roman"/>
          <w:b/>
          <w:sz w:val="24"/>
          <w:szCs w:val="24"/>
        </w:rPr>
        <w:t>in order to be relicensed.</w:t>
      </w:r>
      <w:r w:rsidR="004A535D">
        <w:rPr>
          <w:rFonts w:ascii="Times New Roman" w:hAnsi="Times New Roman" w:cs="Times New Roman"/>
          <w:b/>
          <w:sz w:val="24"/>
          <w:szCs w:val="24"/>
        </w:rPr>
        <w:t xml:space="preserve">  </w:t>
      </w:r>
    </w:p>
    <w:p w14:paraId="0595C95F" w14:textId="77777777" w:rsidR="002760F3" w:rsidRPr="00BB5C81" w:rsidRDefault="002760F3" w:rsidP="002760F3">
      <w:pPr>
        <w:jc w:val="both"/>
        <w:rPr>
          <w:rFonts w:ascii="Times New Roman" w:hAnsi="Times New Roman" w:cs="Times New Roman"/>
          <w:b/>
          <w:sz w:val="24"/>
          <w:szCs w:val="24"/>
        </w:rPr>
      </w:pPr>
    </w:p>
    <w:p w14:paraId="4A783E3C" w14:textId="77777777" w:rsidR="00132763" w:rsidRDefault="00132763" w:rsidP="002760F3">
      <w:pPr>
        <w:rPr>
          <w:rFonts w:ascii="Times New Roman" w:hAnsi="Times New Roman" w:cs="Times New Roman"/>
          <w:b/>
          <w:sz w:val="24"/>
          <w:szCs w:val="24"/>
        </w:rPr>
      </w:pPr>
    </w:p>
    <w:p w14:paraId="5E5AE88C" w14:textId="785E087B" w:rsidR="002760F3" w:rsidRPr="00BB5C81" w:rsidRDefault="002760F3" w:rsidP="002760F3">
      <w:pPr>
        <w:rPr>
          <w:rFonts w:ascii="Times New Roman" w:hAnsi="Times New Roman" w:cs="Times New Roman"/>
          <w:b/>
          <w:sz w:val="24"/>
          <w:szCs w:val="24"/>
        </w:rPr>
      </w:pPr>
      <w:r w:rsidRPr="00BB5C81">
        <w:rPr>
          <w:rFonts w:ascii="Times New Roman" w:hAnsi="Times New Roman" w:cs="Times New Roman"/>
          <w:b/>
          <w:sz w:val="24"/>
          <w:szCs w:val="24"/>
        </w:rPr>
        <w:t>PART 6.  PRACTICE OF PHARMACY</w:t>
      </w:r>
    </w:p>
    <w:p w14:paraId="6098350C" w14:textId="77777777" w:rsidR="002760F3" w:rsidRPr="00BB5C81" w:rsidRDefault="002760F3" w:rsidP="002760F3">
      <w:pPr>
        <w:jc w:val="both"/>
        <w:rPr>
          <w:rFonts w:ascii="Times New Roman" w:hAnsi="Times New Roman" w:cs="Times New Roman"/>
          <w:b/>
          <w:sz w:val="24"/>
          <w:szCs w:val="24"/>
        </w:rPr>
      </w:pPr>
    </w:p>
    <w:p w14:paraId="36599BC1" w14:textId="77777777" w:rsidR="002760F3" w:rsidRPr="00BB5C81" w:rsidRDefault="002760F3" w:rsidP="002760F3">
      <w:pPr>
        <w:jc w:val="left"/>
        <w:rPr>
          <w:rFonts w:ascii="Times New Roman" w:hAnsi="Times New Roman" w:cs="Times New Roman"/>
          <w:b/>
          <w:sz w:val="24"/>
          <w:szCs w:val="24"/>
        </w:rPr>
      </w:pPr>
      <w:bookmarkStart w:id="21" w:name="_Hlk512608759"/>
    </w:p>
    <w:bookmarkEnd w:id="21"/>
    <w:p w14:paraId="7204F61A" w14:textId="77777777" w:rsidR="00375839" w:rsidRDefault="006B76E7" w:rsidP="00375839">
      <w:pPr>
        <w:jc w:val="left"/>
        <w:rPr>
          <w:rFonts w:ascii="Times New Roman" w:hAnsi="Times New Roman" w:cs="Times New Roman"/>
          <w:b/>
          <w:sz w:val="24"/>
          <w:szCs w:val="24"/>
        </w:rPr>
      </w:pPr>
      <w:r>
        <w:rPr>
          <w:rFonts w:ascii="Times New Roman" w:hAnsi="Times New Roman" w:cs="Times New Roman"/>
          <w:b/>
          <w:sz w:val="24"/>
          <w:szCs w:val="24"/>
        </w:rPr>
        <w:t>R 338.582</w:t>
      </w:r>
      <w:r w:rsidR="002760F3" w:rsidRPr="00BB5C81">
        <w:rPr>
          <w:rFonts w:ascii="Times New Roman" w:hAnsi="Times New Roman" w:cs="Times New Roman"/>
          <w:b/>
          <w:sz w:val="24"/>
          <w:szCs w:val="24"/>
        </w:rPr>
        <w:t xml:space="preserve">  Prescriptio</w:t>
      </w:r>
      <w:r w:rsidR="00375839">
        <w:rPr>
          <w:rFonts w:ascii="Times New Roman" w:hAnsi="Times New Roman" w:cs="Times New Roman"/>
          <w:b/>
          <w:sz w:val="24"/>
          <w:szCs w:val="24"/>
        </w:rPr>
        <w:t>n drug labeling and dispensing.</w:t>
      </w:r>
    </w:p>
    <w:p w14:paraId="7E6D295A" w14:textId="2BA45202" w:rsidR="00375839" w:rsidRPr="007B5A3D" w:rsidRDefault="00375839" w:rsidP="00375839">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6B76E7">
        <w:rPr>
          <w:rFonts w:ascii="Times New Roman" w:hAnsi="Times New Roman" w:cs="Times New Roman"/>
          <w:b/>
          <w:sz w:val="24"/>
          <w:szCs w:val="24"/>
        </w:rPr>
        <w:t>Rule 82</w:t>
      </w:r>
      <w:r w:rsidR="002760F3" w:rsidRPr="00BB5C81">
        <w:rPr>
          <w:rFonts w:ascii="Times New Roman" w:hAnsi="Times New Roman" w:cs="Times New Roman"/>
          <w:b/>
          <w:sz w:val="24"/>
          <w:szCs w:val="24"/>
        </w:rPr>
        <w:t>. (1) All labeling of prescription drugs must comply with the re</w:t>
      </w:r>
      <w:r w:rsidR="00DD3522">
        <w:rPr>
          <w:rFonts w:ascii="Times New Roman" w:hAnsi="Times New Roman" w:cs="Times New Roman"/>
          <w:b/>
          <w:sz w:val="24"/>
          <w:szCs w:val="24"/>
        </w:rPr>
        <w:t xml:space="preserve">quirements of the code and the </w:t>
      </w:r>
      <w:r w:rsidR="00DD3522" w:rsidRPr="001D4250">
        <w:rPr>
          <w:rFonts w:ascii="Times New Roman" w:hAnsi="Times New Roman" w:cs="Times New Roman"/>
          <w:b/>
          <w:sz w:val="24"/>
          <w:szCs w:val="24"/>
        </w:rPr>
        <w:t>federal food, d</w:t>
      </w:r>
      <w:r w:rsidR="002760F3" w:rsidRPr="001D4250">
        <w:rPr>
          <w:rFonts w:ascii="Times New Roman" w:hAnsi="Times New Roman" w:cs="Times New Roman"/>
          <w:b/>
          <w:sz w:val="24"/>
          <w:szCs w:val="24"/>
        </w:rPr>
        <w:t>r</w:t>
      </w:r>
      <w:r w:rsidR="00DD3522" w:rsidRPr="001D4250">
        <w:rPr>
          <w:rFonts w:ascii="Times New Roman" w:hAnsi="Times New Roman" w:cs="Times New Roman"/>
          <w:b/>
          <w:sz w:val="24"/>
          <w:szCs w:val="24"/>
        </w:rPr>
        <w:t>ug, and cosmetic a</w:t>
      </w:r>
      <w:r w:rsidR="005D3325" w:rsidRPr="001D4250">
        <w:rPr>
          <w:rFonts w:ascii="Times New Roman" w:hAnsi="Times New Roman" w:cs="Times New Roman"/>
          <w:b/>
          <w:sz w:val="24"/>
          <w:szCs w:val="24"/>
        </w:rPr>
        <w:t>ct</w:t>
      </w:r>
      <w:r w:rsidR="001D0FC4" w:rsidRPr="001D4250">
        <w:rPr>
          <w:rFonts w:ascii="Times New Roman" w:hAnsi="Times New Roman" w:cs="Times New Roman"/>
          <w:b/>
          <w:sz w:val="24"/>
          <w:szCs w:val="24"/>
        </w:rPr>
        <w:t xml:space="preserve"> of</w:t>
      </w:r>
      <w:r w:rsidR="00F408D5" w:rsidRPr="001D4250">
        <w:rPr>
          <w:rFonts w:ascii="Times New Roman" w:hAnsi="Times New Roman" w:cs="Times New Roman"/>
          <w:b/>
          <w:sz w:val="24"/>
          <w:szCs w:val="24"/>
        </w:rPr>
        <w:t xml:space="preserve"> </w:t>
      </w:r>
      <w:r w:rsidR="0034343E">
        <w:rPr>
          <w:rFonts w:ascii="Times New Roman" w:hAnsi="Times New Roman" w:cs="Times New Roman"/>
          <w:b/>
          <w:sz w:val="24"/>
          <w:szCs w:val="24"/>
        </w:rPr>
        <w:t>2016</w:t>
      </w:r>
      <w:r w:rsidR="005D3325" w:rsidRPr="001D4250">
        <w:rPr>
          <w:rFonts w:ascii="Times New Roman" w:hAnsi="Times New Roman" w:cs="Times New Roman"/>
          <w:b/>
          <w:sz w:val="24"/>
          <w:szCs w:val="24"/>
        </w:rPr>
        <w:t xml:space="preserve">, </w:t>
      </w:r>
      <w:r w:rsidR="005D3325" w:rsidRPr="00A676AA">
        <w:rPr>
          <w:rFonts w:ascii="Times New Roman" w:hAnsi="Times New Roman" w:cs="Times New Roman"/>
          <w:b/>
          <w:sz w:val="24"/>
          <w:szCs w:val="24"/>
        </w:rPr>
        <w:t>21 U.S.C.</w:t>
      </w:r>
      <w:r w:rsidR="002760F3" w:rsidRPr="00A676AA">
        <w:rPr>
          <w:rFonts w:ascii="Times New Roman" w:hAnsi="Times New Roman" w:cs="Times New Roman"/>
          <w:b/>
          <w:sz w:val="24"/>
          <w:szCs w:val="24"/>
        </w:rPr>
        <w:t xml:space="preserve"> section</w:t>
      </w:r>
      <w:r w:rsidR="00917AAD">
        <w:rPr>
          <w:rFonts w:ascii="Times New Roman" w:hAnsi="Times New Roman" w:cs="Times New Roman"/>
          <w:b/>
          <w:sz w:val="24"/>
          <w:szCs w:val="24"/>
        </w:rPr>
        <w:t>s</w:t>
      </w:r>
      <w:r w:rsidR="002760F3" w:rsidRPr="00A676AA">
        <w:rPr>
          <w:rFonts w:ascii="Times New Roman" w:hAnsi="Times New Roman" w:cs="Times New Roman"/>
          <w:b/>
          <w:sz w:val="24"/>
          <w:szCs w:val="24"/>
        </w:rPr>
        <w:t xml:space="preserve"> 3</w:t>
      </w:r>
      <w:r w:rsidR="001D0FC4" w:rsidRPr="00A676AA">
        <w:rPr>
          <w:rFonts w:ascii="Times New Roman" w:hAnsi="Times New Roman" w:cs="Times New Roman"/>
          <w:b/>
          <w:sz w:val="24"/>
          <w:szCs w:val="24"/>
        </w:rPr>
        <w:t xml:space="preserve">51 </w:t>
      </w:r>
      <w:r w:rsidR="001D4250" w:rsidRPr="00A676AA">
        <w:rPr>
          <w:rFonts w:ascii="Times New Roman" w:hAnsi="Times New Roman" w:cs="Times New Roman"/>
          <w:b/>
          <w:sz w:val="24"/>
          <w:szCs w:val="24"/>
        </w:rPr>
        <w:t>to</w:t>
      </w:r>
      <w:r w:rsidR="002760F3" w:rsidRPr="00A676AA">
        <w:rPr>
          <w:rFonts w:ascii="Times New Roman" w:hAnsi="Times New Roman" w:cs="Times New Roman"/>
          <w:b/>
          <w:sz w:val="24"/>
          <w:szCs w:val="24"/>
        </w:rPr>
        <w:t xml:space="preserve"> 399f. </w:t>
      </w:r>
    </w:p>
    <w:p w14:paraId="6E8562B3" w14:textId="43F814C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760F3" w:rsidRPr="00BB5C81">
        <w:rPr>
          <w:rFonts w:ascii="Times New Roman" w:hAnsi="Times New Roman" w:cs="Times New Roman"/>
          <w:b/>
          <w:sz w:val="24"/>
          <w:szCs w:val="24"/>
        </w:rPr>
        <w:t xml:space="preserve">(2) All containers in which prescription medication is dispensed must bear a label </w:t>
      </w:r>
      <w:r w:rsidR="00917AAD">
        <w:rPr>
          <w:rFonts w:ascii="Times New Roman" w:hAnsi="Times New Roman" w:cs="Times New Roman"/>
          <w:b/>
          <w:sz w:val="24"/>
          <w:szCs w:val="24"/>
        </w:rPr>
        <w:t>that</w:t>
      </w:r>
      <w:r w:rsidR="002760F3" w:rsidRPr="00BB5C81">
        <w:rPr>
          <w:rFonts w:ascii="Times New Roman" w:hAnsi="Times New Roman" w:cs="Times New Roman"/>
          <w:b/>
          <w:sz w:val="24"/>
          <w:szCs w:val="24"/>
        </w:rPr>
        <w:t xml:space="preserve"> contains, at a minimum, al</w:t>
      </w:r>
      <w:r>
        <w:rPr>
          <w:rFonts w:ascii="Times New Roman" w:hAnsi="Times New Roman" w:cs="Times New Roman"/>
          <w:b/>
          <w:sz w:val="24"/>
          <w:szCs w:val="24"/>
        </w:rPr>
        <w:t>l of the following information:</w:t>
      </w:r>
    </w:p>
    <w:p w14:paraId="5F732A1C"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(a) Pharmacy name and address.</w:t>
      </w:r>
    </w:p>
    <w:p w14:paraId="691DA19B"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(b) Prescription number.</w:t>
      </w:r>
    </w:p>
    <w:p w14:paraId="3668153A"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(c) Patient's name.</w:t>
      </w:r>
    </w:p>
    <w:p w14:paraId="6F4D952A"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(d) Date the prescripti</w:t>
      </w:r>
      <w:r w:rsidR="00D939F2">
        <w:rPr>
          <w:rFonts w:ascii="Times New Roman" w:hAnsi="Times New Roman" w:cs="Times New Roman"/>
          <w:b/>
          <w:sz w:val="24"/>
          <w:szCs w:val="24"/>
        </w:rPr>
        <w:t>on was most recently dispe</w:t>
      </w:r>
      <w:r>
        <w:rPr>
          <w:rFonts w:ascii="Times New Roman" w:hAnsi="Times New Roman" w:cs="Times New Roman"/>
          <w:b/>
          <w:sz w:val="24"/>
          <w:szCs w:val="24"/>
        </w:rPr>
        <w:t>nsed.</w:t>
      </w:r>
    </w:p>
    <w:p w14:paraId="79F63A10"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(e) Prescriber's name.</w:t>
      </w:r>
    </w:p>
    <w:p w14:paraId="6BF911B9"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(f) Directions for use.</w:t>
      </w:r>
    </w:p>
    <w:p w14:paraId="78CF8409"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(g) The name of the medication and the strength, unless the presc</w:t>
      </w:r>
      <w:r>
        <w:rPr>
          <w:rFonts w:ascii="Times New Roman" w:hAnsi="Times New Roman" w:cs="Times New Roman"/>
          <w:b/>
          <w:sz w:val="24"/>
          <w:szCs w:val="24"/>
        </w:rPr>
        <w:t>riber indicates "do not label."</w:t>
      </w:r>
    </w:p>
    <w:p w14:paraId="573727D0"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(h) The qua</w:t>
      </w:r>
      <w:r>
        <w:rPr>
          <w:rFonts w:ascii="Times New Roman" w:hAnsi="Times New Roman" w:cs="Times New Roman"/>
          <w:b/>
          <w:sz w:val="24"/>
          <w:szCs w:val="24"/>
        </w:rPr>
        <w:t>ntity dispensed, if applicable.</w:t>
      </w:r>
    </w:p>
    <w:p w14:paraId="20A8179E"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 The name of the manufacturer or supplier of the drug if the drug has no brand name, unless the presc</w:t>
      </w:r>
      <w:r>
        <w:rPr>
          <w:rFonts w:ascii="Times New Roman" w:hAnsi="Times New Roman" w:cs="Times New Roman"/>
          <w:b/>
          <w:sz w:val="24"/>
          <w:szCs w:val="24"/>
        </w:rPr>
        <w:t>riber indicates “do not label.”</w:t>
      </w:r>
    </w:p>
    <w:p w14:paraId="082684A4" w14:textId="0A45EFAB"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(3) If a drug is dispensed that is not the brand prescribed, the </w:t>
      </w:r>
      <w:r w:rsidR="00917AAD">
        <w:rPr>
          <w:rFonts w:ascii="Times New Roman" w:hAnsi="Times New Roman" w:cs="Times New Roman"/>
          <w:b/>
          <w:sz w:val="24"/>
          <w:szCs w:val="24"/>
        </w:rPr>
        <w:t>pharmacy</w:t>
      </w:r>
      <w:r w:rsidR="00132763">
        <w:rPr>
          <w:rFonts w:ascii="Times New Roman" w:hAnsi="Times New Roman" w:cs="Times New Roman"/>
          <w:b/>
          <w:sz w:val="24"/>
          <w:szCs w:val="24"/>
        </w:rPr>
        <w:t xml:space="preserve"> </w:t>
      </w:r>
      <w:r w:rsidR="007B5A3D" w:rsidRPr="00F408D5">
        <w:rPr>
          <w:rFonts w:ascii="Times New Roman" w:hAnsi="Times New Roman" w:cs="Times New Roman"/>
          <w:b/>
          <w:sz w:val="24"/>
          <w:szCs w:val="24"/>
        </w:rPr>
        <w:t>shall</w:t>
      </w:r>
      <w:r w:rsidR="002760F3" w:rsidRPr="00BB5C81">
        <w:rPr>
          <w:rFonts w:ascii="Times New Roman" w:hAnsi="Times New Roman" w:cs="Times New Roman"/>
          <w:b/>
          <w:sz w:val="24"/>
          <w:szCs w:val="24"/>
        </w:rPr>
        <w:t xml:space="preserve"> notif</w:t>
      </w:r>
      <w:r w:rsidR="00917AAD">
        <w:rPr>
          <w:rFonts w:ascii="Times New Roman" w:hAnsi="Times New Roman" w:cs="Times New Roman"/>
          <w:b/>
          <w:sz w:val="24"/>
          <w:szCs w:val="24"/>
        </w:rPr>
        <w:t>y the purchaser</w:t>
      </w:r>
      <w:r w:rsidR="002760F3" w:rsidRPr="00BB5C81">
        <w:rPr>
          <w:rFonts w:ascii="Times New Roman" w:hAnsi="Times New Roman" w:cs="Times New Roman"/>
          <w:b/>
          <w:sz w:val="24"/>
          <w:szCs w:val="24"/>
        </w:rPr>
        <w:t xml:space="preserve"> and the prescription label must indicate both the name of the brand prescribed and the name of the brand dispensed. If the dispensed drug does not have a brand name, the prescription label must indicate the name of the brand prescribed followed by the generic name of the drug dispensed or the reference "G.Eq.," "generic," or "generic equivalent" in the case of multi-ingredient products. This subrule does not apply if the presc</w:t>
      </w:r>
      <w:r>
        <w:rPr>
          <w:rFonts w:ascii="Times New Roman" w:hAnsi="Times New Roman" w:cs="Times New Roman"/>
          <w:b/>
          <w:sz w:val="24"/>
          <w:szCs w:val="24"/>
        </w:rPr>
        <w:t>riber indicates "do not label."</w:t>
      </w:r>
    </w:p>
    <w:p w14:paraId="34D7FAC1"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(4) If drug product selection takes place, the brand name or the name of the manufacturer or supplier of the drug dispensed mus</w:t>
      </w:r>
      <w:r w:rsidR="00D939F2">
        <w:rPr>
          <w:rFonts w:ascii="Times New Roman" w:hAnsi="Times New Roman" w:cs="Times New Roman"/>
          <w:b/>
          <w:sz w:val="24"/>
          <w:szCs w:val="24"/>
        </w:rPr>
        <w:t xml:space="preserve">t be noted on </w:t>
      </w:r>
      <w:r>
        <w:rPr>
          <w:rFonts w:ascii="Times New Roman" w:hAnsi="Times New Roman" w:cs="Times New Roman"/>
          <w:b/>
          <w:sz w:val="24"/>
          <w:szCs w:val="24"/>
        </w:rPr>
        <w:t>the prescription.</w:t>
      </w:r>
    </w:p>
    <w:p w14:paraId="28D22A02" w14:textId="241D392D" w:rsidR="002760F3" w:rsidRPr="00BB5C81"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(5) This rule does not apply to pharmacy services provided in a medical institution.</w:t>
      </w:r>
    </w:p>
    <w:p w14:paraId="21A25B9B" w14:textId="77777777" w:rsidR="002760F3" w:rsidRPr="00BB5C81" w:rsidRDefault="002760F3" w:rsidP="002760F3">
      <w:pPr>
        <w:jc w:val="left"/>
        <w:rPr>
          <w:rFonts w:ascii="Times New Roman" w:hAnsi="Times New Roman" w:cs="Times New Roman"/>
          <w:b/>
          <w:sz w:val="24"/>
          <w:szCs w:val="24"/>
        </w:rPr>
      </w:pPr>
    </w:p>
    <w:p w14:paraId="7C3974B5" w14:textId="77777777" w:rsidR="00375839" w:rsidRDefault="006B76E7" w:rsidP="00375839">
      <w:pPr>
        <w:jc w:val="left"/>
        <w:rPr>
          <w:rFonts w:ascii="Times New Roman" w:hAnsi="Times New Roman" w:cs="Times New Roman"/>
          <w:b/>
          <w:sz w:val="24"/>
          <w:szCs w:val="24"/>
        </w:rPr>
      </w:pPr>
      <w:r>
        <w:rPr>
          <w:rFonts w:ascii="Times New Roman" w:hAnsi="Times New Roman" w:cs="Times New Roman"/>
          <w:b/>
          <w:sz w:val="24"/>
          <w:szCs w:val="24"/>
        </w:rPr>
        <w:t>R 338.583</w:t>
      </w:r>
      <w:r w:rsidR="00375839">
        <w:rPr>
          <w:rFonts w:ascii="Times New Roman" w:hAnsi="Times New Roman" w:cs="Times New Roman"/>
          <w:b/>
          <w:sz w:val="24"/>
          <w:szCs w:val="24"/>
        </w:rPr>
        <w:t xml:space="preserve"> Prescription drug receipts.</w:t>
      </w:r>
    </w:p>
    <w:p w14:paraId="5038C230" w14:textId="3840D501"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6B76E7">
        <w:rPr>
          <w:rFonts w:ascii="Times New Roman" w:hAnsi="Times New Roman" w:cs="Times New Roman"/>
          <w:b/>
          <w:sz w:val="24"/>
          <w:szCs w:val="24"/>
        </w:rPr>
        <w:t>Rule 83</w:t>
      </w:r>
      <w:r w:rsidR="002760F3" w:rsidRPr="00BB5C81">
        <w:rPr>
          <w:rFonts w:ascii="Times New Roman" w:hAnsi="Times New Roman" w:cs="Times New Roman"/>
          <w:b/>
          <w:sz w:val="24"/>
          <w:szCs w:val="24"/>
        </w:rPr>
        <w:t>. (1) The purchaser of a prescription drug</w:t>
      </w:r>
      <w:r w:rsidR="002760F3" w:rsidRPr="00F408D5">
        <w:rPr>
          <w:rFonts w:ascii="Times New Roman" w:hAnsi="Times New Roman" w:cs="Times New Roman"/>
          <w:b/>
          <w:sz w:val="24"/>
          <w:szCs w:val="24"/>
        </w:rPr>
        <w:t xml:space="preserve"> </w:t>
      </w:r>
      <w:r w:rsidR="007B5A3D" w:rsidRPr="00F408D5">
        <w:rPr>
          <w:rFonts w:ascii="Times New Roman" w:hAnsi="Times New Roman" w:cs="Times New Roman"/>
          <w:b/>
          <w:sz w:val="24"/>
          <w:szCs w:val="24"/>
        </w:rPr>
        <w:t>shall</w:t>
      </w:r>
      <w:r w:rsidR="007B5A3D">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receive, at the time the drug is delivered to the purchaser, a receipt </w:t>
      </w:r>
      <w:r w:rsidR="00917AAD">
        <w:rPr>
          <w:rFonts w:ascii="Times New Roman" w:hAnsi="Times New Roman" w:cs="Times New Roman"/>
          <w:b/>
          <w:sz w:val="24"/>
          <w:szCs w:val="24"/>
        </w:rPr>
        <w:t>that</w:t>
      </w:r>
      <w:r w:rsidR="002760F3" w:rsidRPr="00BB5C81">
        <w:rPr>
          <w:rFonts w:ascii="Times New Roman" w:hAnsi="Times New Roman" w:cs="Times New Roman"/>
          <w:b/>
          <w:sz w:val="24"/>
          <w:szCs w:val="24"/>
        </w:rPr>
        <w:t xml:space="preserve"> contains all of the following information:</w:t>
      </w:r>
    </w:p>
    <w:p w14:paraId="3D7F562A"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The brand name of the drug dispensed, if applicable, unless the presc</w:t>
      </w:r>
      <w:r>
        <w:rPr>
          <w:rFonts w:ascii="Times New Roman" w:hAnsi="Times New Roman" w:cs="Times New Roman"/>
          <w:b/>
          <w:sz w:val="24"/>
          <w:szCs w:val="24"/>
        </w:rPr>
        <w:t>riber indicates "do not label."</w:t>
      </w:r>
    </w:p>
    <w:p w14:paraId="18F27937"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The name of the manufacturer or supplier of the drug if the drug has no brand name, unless the presc</w:t>
      </w:r>
      <w:r>
        <w:rPr>
          <w:rFonts w:ascii="Times New Roman" w:hAnsi="Times New Roman" w:cs="Times New Roman"/>
          <w:b/>
          <w:sz w:val="24"/>
          <w:szCs w:val="24"/>
        </w:rPr>
        <w:t>riber indicates "do not label."</w:t>
      </w:r>
    </w:p>
    <w:p w14:paraId="22329869"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(c) The strength of the drug, if significant, unless the presc</w:t>
      </w:r>
      <w:r>
        <w:rPr>
          <w:rFonts w:ascii="Times New Roman" w:hAnsi="Times New Roman" w:cs="Times New Roman"/>
          <w:b/>
          <w:sz w:val="24"/>
          <w:szCs w:val="24"/>
        </w:rPr>
        <w:t>ribed indicates "do not label."</w:t>
      </w:r>
    </w:p>
    <w:p w14:paraId="11FF3995"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(d) The qua</w:t>
      </w:r>
      <w:r>
        <w:rPr>
          <w:rFonts w:ascii="Times New Roman" w:hAnsi="Times New Roman" w:cs="Times New Roman"/>
          <w:b/>
          <w:sz w:val="24"/>
          <w:szCs w:val="24"/>
        </w:rPr>
        <w:t>ntity dispensed, if applicable.</w:t>
      </w:r>
    </w:p>
    <w:p w14:paraId="69AD54BB"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(e) The na</w:t>
      </w:r>
      <w:r>
        <w:rPr>
          <w:rFonts w:ascii="Times New Roman" w:hAnsi="Times New Roman" w:cs="Times New Roman"/>
          <w:b/>
          <w:sz w:val="24"/>
          <w:szCs w:val="24"/>
        </w:rPr>
        <w:t>me and address of the pharmacy.</w:t>
      </w:r>
    </w:p>
    <w:p w14:paraId="364D08A5"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(f) The serial number of the prescription.</w:t>
      </w:r>
    </w:p>
    <w:p w14:paraId="306160E6"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(g) The date the prescripti</w:t>
      </w:r>
      <w:r>
        <w:rPr>
          <w:rFonts w:ascii="Times New Roman" w:hAnsi="Times New Roman" w:cs="Times New Roman"/>
          <w:b/>
          <w:sz w:val="24"/>
          <w:szCs w:val="24"/>
        </w:rPr>
        <w:t>on was most recently dispensed.</w:t>
      </w:r>
    </w:p>
    <w:p w14:paraId="5F00586A"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(h) T</w:t>
      </w:r>
      <w:r>
        <w:rPr>
          <w:rFonts w:ascii="Times New Roman" w:hAnsi="Times New Roman" w:cs="Times New Roman"/>
          <w:b/>
          <w:sz w:val="24"/>
          <w:szCs w:val="24"/>
        </w:rPr>
        <w:t>he name of the prescriber.</w:t>
      </w:r>
    </w:p>
    <w:p w14:paraId="29BE2641"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 The name of the patient fo</w:t>
      </w:r>
      <w:r>
        <w:rPr>
          <w:rFonts w:ascii="Times New Roman" w:hAnsi="Times New Roman" w:cs="Times New Roman"/>
          <w:b/>
          <w:sz w:val="24"/>
          <w:szCs w:val="24"/>
        </w:rPr>
        <w:t>r whom the drug was prescribed.</w:t>
      </w:r>
    </w:p>
    <w:p w14:paraId="5E2C5311"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(j) The price for which the </w:t>
      </w:r>
      <w:r w:rsidR="00D939F2">
        <w:rPr>
          <w:rFonts w:ascii="Times New Roman" w:hAnsi="Times New Roman" w:cs="Times New Roman"/>
          <w:b/>
          <w:sz w:val="24"/>
          <w:szCs w:val="24"/>
        </w:rPr>
        <w:t>drug was sold to the purchaser.</w:t>
      </w:r>
    </w:p>
    <w:p w14:paraId="64A82024" w14:textId="66368ED4"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B13D4F">
        <w:rPr>
          <w:rFonts w:ascii="Times New Roman" w:hAnsi="Times New Roman" w:cs="Times New Roman"/>
          <w:b/>
          <w:sz w:val="24"/>
          <w:szCs w:val="24"/>
        </w:rPr>
        <w:t>(2) Notwithstanding R 338.582</w:t>
      </w:r>
      <w:r w:rsidR="002760F3" w:rsidRPr="00BB5C81">
        <w:rPr>
          <w:rFonts w:ascii="Times New Roman" w:hAnsi="Times New Roman" w:cs="Times New Roman"/>
          <w:b/>
          <w:sz w:val="24"/>
          <w:szCs w:val="24"/>
        </w:rPr>
        <w:t xml:space="preserve">, the information </w:t>
      </w:r>
      <w:r w:rsidR="00917AAD">
        <w:rPr>
          <w:rFonts w:ascii="Times New Roman" w:hAnsi="Times New Roman" w:cs="Times New Roman"/>
          <w:b/>
          <w:sz w:val="24"/>
          <w:szCs w:val="24"/>
        </w:rPr>
        <w:t>required</w:t>
      </w:r>
      <w:r w:rsidR="002760F3" w:rsidRPr="00BB5C81">
        <w:rPr>
          <w:rFonts w:ascii="Times New Roman" w:hAnsi="Times New Roman" w:cs="Times New Roman"/>
          <w:b/>
          <w:sz w:val="24"/>
          <w:szCs w:val="24"/>
        </w:rPr>
        <w:t xml:space="preserve"> in this rule must appear on either the prescription label or on a</w:t>
      </w:r>
      <w:r>
        <w:rPr>
          <w:rFonts w:ascii="Times New Roman" w:hAnsi="Times New Roman" w:cs="Times New Roman"/>
          <w:b/>
          <w:sz w:val="24"/>
          <w:szCs w:val="24"/>
        </w:rPr>
        <w:t xml:space="preserve"> combination label and receipt.</w:t>
      </w:r>
    </w:p>
    <w:p w14:paraId="1E3C484C"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(3) For prescription services that are covered by a third-party pay contract, the price included in the receipt is </w:t>
      </w:r>
      <w:r w:rsidR="00D939F2">
        <w:rPr>
          <w:rFonts w:ascii="Times New Roman" w:hAnsi="Times New Roman" w:cs="Times New Roman"/>
          <w:b/>
          <w:sz w:val="24"/>
          <w:szCs w:val="24"/>
        </w:rPr>
        <w:t xml:space="preserve">the amount paid by </w:t>
      </w:r>
      <w:r>
        <w:rPr>
          <w:rFonts w:ascii="Times New Roman" w:hAnsi="Times New Roman" w:cs="Times New Roman"/>
          <w:b/>
          <w:sz w:val="24"/>
          <w:szCs w:val="24"/>
        </w:rPr>
        <w:t>the patient.</w:t>
      </w:r>
    </w:p>
    <w:p w14:paraId="2ABDC718"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(4) A pharmacist shall retain a copy of the receipt for a period of 90 days. The inclusion of the information required in this rule in the automated data processing system or on the written prescription form and the retention of the form constitutes retaining a copy of the </w:t>
      </w:r>
      <w:r w:rsidR="002760F3" w:rsidRPr="00BB5C81">
        <w:rPr>
          <w:rFonts w:ascii="Times New Roman" w:hAnsi="Times New Roman" w:cs="Times New Roman"/>
          <w:b/>
          <w:sz w:val="24"/>
          <w:szCs w:val="24"/>
        </w:rPr>
        <w:lastRenderedPageBreak/>
        <w:t>receipt. The physical presence of the prescription form in the pharmacy or the ability to retrieve the information from the automated data processing system constitutes compliance with the requirement of having the name and addre</w:t>
      </w:r>
      <w:r>
        <w:rPr>
          <w:rFonts w:ascii="Times New Roman" w:hAnsi="Times New Roman" w:cs="Times New Roman"/>
          <w:b/>
          <w:sz w:val="24"/>
          <w:szCs w:val="24"/>
        </w:rPr>
        <w:t>ss of the pharmacy on the form.</w:t>
      </w:r>
    </w:p>
    <w:p w14:paraId="5CE5F032" w14:textId="037879B2" w:rsidR="002760F3" w:rsidRPr="00BB5C81"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(5) This rule does not apply to pharmacy services provided in a medical institution.</w:t>
      </w:r>
    </w:p>
    <w:p w14:paraId="7C3C8766" w14:textId="77777777" w:rsidR="002760F3" w:rsidRPr="00BB5C81" w:rsidRDefault="002760F3" w:rsidP="002760F3">
      <w:pPr>
        <w:jc w:val="left"/>
        <w:rPr>
          <w:rFonts w:ascii="Times New Roman" w:hAnsi="Times New Roman" w:cs="Times New Roman"/>
          <w:b/>
          <w:sz w:val="24"/>
          <w:szCs w:val="24"/>
        </w:rPr>
      </w:pPr>
    </w:p>
    <w:p w14:paraId="1F1F8CBD" w14:textId="77777777" w:rsidR="00375839" w:rsidRDefault="006B76E7" w:rsidP="00375839">
      <w:pPr>
        <w:jc w:val="left"/>
        <w:rPr>
          <w:rFonts w:ascii="Times New Roman" w:hAnsi="Times New Roman" w:cs="Times New Roman"/>
          <w:b/>
          <w:sz w:val="24"/>
          <w:szCs w:val="24"/>
        </w:rPr>
      </w:pPr>
      <w:r>
        <w:rPr>
          <w:rFonts w:ascii="Times New Roman" w:hAnsi="Times New Roman" w:cs="Times New Roman"/>
          <w:b/>
          <w:sz w:val="24"/>
          <w:szCs w:val="24"/>
        </w:rPr>
        <w:t>R 338.584</w:t>
      </w:r>
      <w:r w:rsidR="00375839">
        <w:rPr>
          <w:rFonts w:ascii="Times New Roman" w:hAnsi="Times New Roman" w:cs="Times New Roman"/>
          <w:b/>
          <w:sz w:val="24"/>
          <w:szCs w:val="24"/>
        </w:rPr>
        <w:t xml:space="preserve"> Noncontrolled prescriptions.</w:t>
      </w:r>
    </w:p>
    <w:p w14:paraId="42AE260B" w14:textId="7515E9F1"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6B76E7">
        <w:rPr>
          <w:rFonts w:ascii="Times New Roman" w:hAnsi="Times New Roman" w:cs="Times New Roman"/>
          <w:b/>
          <w:sz w:val="24"/>
          <w:szCs w:val="24"/>
        </w:rPr>
        <w:t>Rule 84</w:t>
      </w:r>
      <w:r w:rsidR="002760F3" w:rsidRPr="00BB5C81">
        <w:rPr>
          <w:rFonts w:ascii="Times New Roman" w:hAnsi="Times New Roman" w:cs="Times New Roman"/>
          <w:b/>
          <w:sz w:val="24"/>
          <w:szCs w:val="24"/>
        </w:rPr>
        <w:t xml:space="preserve">.  (1) A prescriber who issues a prescription </w:t>
      </w:r>
      <w:r w:rsidR="007D5A96">
        <w:rPr>
          <w:rFonts w:ascii="Times New Roman" w:hAnsi="Times New Roman" w:cs="Times New Roman"/>
          <w:b/>
          <w:sz w:val="24"/>
          <w:szCs w:val="24"/>
        </w:rPr>
        <w:t xml:space="preserve">for a noncontrolled </w:t>
      </w:r>
      <w:r w:rsidR="006144B6">
        <w:rPr>
          <w:rFonts w:ascii="Times New Roman" w:hAnsi="Times New Roman" w:cs="Times New Roman"/>
          <w:b/>
          <w:sz w:val="24"/>
          <w:szCs w:val="24"/>
        </w:rPr>
        <w:t>prescription</w:t>
      </w:r>
      <w:r w:rsidR="007D5A96">
        <w:rPr>
          <w:rFonts w:ascii="Times New Roman" w:hAnsi="Times New Roman" w:cs="Times New Roman"/>
          <w:b/>
          <w:sz w:val="24"/>
          <w:szCs w:val="24"/>
        </w:rPr>
        <w:t xml:space="preserve"> drug</w:t>
      </w:r>
      <w:r w:rsidR="002760F3" w:rsidRPr="00BB5C81">
        <w:rPr>
          <w:rFonts w:ascii="Times New Roman" w:hAnsi="Times New Roman" w:cs="Times New Roman"/>
          <w:b/>
          <w:sz w:val="24"/>
          <w:szCs w:val="24"/>
        </w:rPr>
        <w:t xml:space="preserve"> shall date the prescription; provide a manual signature on the prescr</w:t>
      </w:r>
      <w:r w:rsidR="00B13D4F">
        <w:rPr>
          <w:rFonts w:ascii="Times New Roman" w:hAnsi="Times New Roman" w:cs="Times New Roman"/>
          <w:b/>
          <w:sz w:val="24"/>
          <w:szCs w:val="24"/>
        </w:rPr>
        <w:t>iption, as defined in R 338.501</w:t>
      </w:r>
      <w:r w:rsidR="002760F3" w:rsidRPr="00BB5C81">
        <w:rPr>
          <w:rFonts w:ascii="Times New Roman" w:hAnsi="Times New Roman" w:cs="Times New Roman"/>
          <w:b/>
          <w:sz w:val="24"/>
          <w:szCs w:val="24"/>
        </w:rPr>
        <w:t>(1)(h) of these rules; and ensure that the prescription contains all of the following information:</w:t>
      </w:r>
    </w:p>
    <w:p w14:paraId="1C825ED7"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The full name of the patient for who</w:t>
      </w:r>
      <w:r w:rsidR="00D939F2">
        <w:rPr>
          <w:rFonts w:ascii="Times New Roman" w:hAnsi="Times New Roman" w:cs="Times New Roman"/>
          <w:b/>
          <w:sz w:val="24"/>
          <w:szCs w:val="24"/>
        </w:rPr>
        <w:t>m the drug is being prescri</w:t>
      </w:r>
      <w:r>
        <w:rPr>
          <w:rFonts w:ascii="Times New Roman" w:hAnsi="Times New Roman" w:cs="Times New Roman"/>
          <w:b/>
          <w:sz w:val="24"/>
          <w:szCs w:val="24"/>
        </w:rPr>
        <w:t>bed.</w:t>
      </w:r>
    </w:p>
    <w:p w14:paraId="1C2A38A6"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The prescri</w:t>
      </w:r>
      <w:r>
        <w:rPr>
          <w:rFonts w:ascii="Times New Roman" w:hAnsi="Times New Roman" w:cs="Times New Roman"/>
          <w:b/>
          <w:sz w:val="24"/>
          <w:szCs w:val="24"/>
        </w:rPr>
        <w:t>ber’s printed name and address.</w:t>
      </w:r>
    </w:p>
    <w:p w14:paraId="68467217"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(c) The drug name and </w:t>
      </w:r>
      <w:r>
        <w:rPr>
          <w:rFonts w:ascii="Times New Roman" w:hAnsi="Times New Roman" w:cs="Times New Roman"/>
          <w:b/>
          <w:sz w:val="24"/>
          <w:szCs w:val="24"/>
        </w:rPr>
        <w:t>strength.</w:t>
      </w:r>
    </w:p>
    <w:p w14:paraId="1E9049C5"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(d) The quantity prescribed.</w:t>
      </w:r>
    </w:p>
    <w:p w14:paraId="5FE18573"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(e) The directions for use.</w:t>
      </w:r>
    </w:p>
    <w:p w14:paraId="4C77A7F7"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(f) Th</w:t>
      </w:r>
      <w:r>
        <w:rPr>
          <w:rFonts w:ascii="Times New Roman" w:hAnsi="Times New Roman" w:cs="Times New Roman"/>
          <w:b/>
          <w:sz w:val="24"/>
          <w:szCs w:val="24"/>
        </w:rPr>
        <w:t>e number of refills authorized.</w:t>
      </w:r>
    </w:p>
    <w:p w14:paraId="4E6F3B9E" w14:textId="41972098"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(2) A prescriber shall ensure that a prescription is legible and that the information specified in </w:t>
      </w:r>
      <w:r w:rsidR="007B5A3D" w:rsidRPr="00703AA5">
        <w:rPr>
          <w:rFonts w:ascii="Times New Roman" w:hAnsi="Times New Roman" w:cs="Times New Roman"/>
          <w:b/>
          <w:sz w:val="24"/>
          <w:szCs w:val="24"/>
        </w:rPr>
        <w:t>subrule (1)(c) to (f)</w:t>
      </w:r>
      <w:r w:rsidR="007B5A3D">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of this rule is clearly separa</w:t>
      </w:r>
      <w:r>
        <w:rPr>
          <w:rFonts w:ascii="Times New Roman" w:hAnsi="Times New Roman" w:cs="Times New Roman"/>
          <w:b/>
          <w:sz w:val="24"/>
          <w:szCs w:val="24"/>
        </w:rPr>
        <w:t>ted.</w:t>
      </w:r>
    </w:p>
    <w:p w14:paraId="66FDC2F7"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(3) A prescriber shall not prescribe more than either of the following on a single p</w:t>
      </w:r>
      <w:r>
        <w:rPr>
          <w:rFonts w:ascii="Times New Roman" w:hAnsi="Times New Roman" w:cs="Times New Roman"/>
          <w:b/>
          <w:sz w:val="24"/>
          <w:szCs w:val="24"/>
        </w:rPr>
        <w:t>rescription form as applicable:</w:t>
      </w:r>
    </w:p>
    <w:p w14:paraId="363D6C4A"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For a prescription prescribed in handwritten form, up</w:t>
      </w:r>
      <w:r>
        <w:rPr>
          <w:rFonts w:ascii="Times New Roman" w:hAnsi="Times New Roman" w:cs="Times New Roman"/>
          <w:b/>
          <w:sz w:val="24"/>
          <w:szCs w:val="24"/>
        </w:rPr>
        <w:t xml:space="preserve"> to 4 prescription drug orders.</w:t>
      </w:r>
    </w:p>
    <w:p w14:paraId="144EF213"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(b) For a prescription prescribed on a computer-generated form or a preprinted list or produced on a personal computer or typewriter, up to 6 prescription drug orders.      </w:t>
      </w:r>
    </w:p>
    <w:p w14:paraId="5BE83FF0"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(4) A prescription is valid for 1 year from the da</w:t>
      </w:r>
      <w:r>
        <w:rPr>
          <w:rFonts w:ascii="Times New Roman" w:hAnsi="Times New Roman" w:cs="Times New Roman"/>
          <w:b/>
          <w:sz w:val="24"/>
          <w:szCs w:val="24"/>
        </w:rPr>
        <w:t>te the prescription was issued.</w:t>
      </w:r>
    </w:p>
    <w:p w14:paraId="4D79C020" w14:textId="5E34BFF6"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(5) </w:t>
      </w:r>
      <w:r w:rsidR="00917AAD">
        <w:rPr>
          <w:rFonts w:ascii="Times New Roman" w:hAnsi="Times New Roman" w:cs="Times New Roman"/>
          <w:b/>
          <w:sz w:val="24"/>
          <w:szCs w:val="24"/>
        </w:rPr>
        <w:t xml:space="preserve">A prescriber may electronically </w:t>
      </w:r>
      <w:r w:rsidR="00917AAD" w:rsidRPr="00BB5C81">
        <w:rPr>
          <w:rFonts w:ascii="Times New Roman" w:hAnsi="Times New Roman" w:cs="Times New Roman"/>
          <w:b/>
          <w:sz w:val="24"/>
          <w:szCs w:val="24"/>
        </w:rPr>
        <w:t xml:space="preserve">transmit </w:t>
      </w:r>
      <w:r w:rsidR="00917AAD">
        <w:rPr>
          <w:rFonts w:ascii="Times New Roman" w:hAnsi="Times New Roman" w:cs="Times New Roman"/>
          <w:b/>
          <w:sz w:val="24"/>
          <w:szCs w:val="24"/>
        </w:rPr>
        <w:t>a</w:t>
      </w:r>
      <w:r w:rsidR="002760F3" w:rsidRPr="00BB5C81">
        <w:rPr>
          <w:rFonts w:ascii="Times New Roman" w:hAnsi="Times New Roman" w:cs="Times New Roman"/>
          <w:b/>
          <w:sz w:val="24"/>
          <w:szCs w:val="24"/>
        </w:rPr>
        <w:t xml:space="preserve"> noncontrolled substance prescription to the p</w:t>
      </w:r>
      <w:r w:rsidR="00B13D4F">
        <w:rPr>
          <w:rFonts w:ascii="Times New Roman" w:hAnsi="Times New Roman" w:cs="Times New Roman"/>
          <w:b/>
          <w:sz w:val="24"/>
          <w:szCs w:val="24"/>
        </w:rPr>
        <w:t>harmacy of the patient’s choice</w:t>
      </w:r>
      <w:r w:rsidR="002760F3" w:rsidRPr="00BB5C81">
        <w:rPr>
          <w:rFonts w:ascii="Times New Roman" w:hAnsi="Times New Roman" w:cs="Times New Roman"/>
          <w:b/>
          <w:sz w:val="24"/>
          <w:szCs w:val="24"/>
        </w:rPr>
        <w:t xml:space="preserve"> by utilizing a syst</w:t>
      </w:r>
      <w:r>
        <w:rPr>
          <w:rFonts w:ascii="Times New Roman" w:hAnsi="Times New Roman" w:cs="Times New Roman"/>
          <w:b/>
          <w:sz w:val="24"/>
          <w:szCs w:val="24"/>
        </w:rPr>
        <w:t xml:space="preserve">em that includes </w:t>
      </w:r>
      <w:r w:rsidR="00EB56E1" w:rsidRPr="00AE0C9D">
        <w:rPr>
          <w:rFonts w:ascii="Times New Roman" w:hAnsi="Times New Roman" w:cs="Times New Roman"/>
          <w:b/>
          <w:sz w:val="24"/>
          <w:szCs w:val="24"/>
        </w:rPr>
        <w:t>all of</w:t>
      </w:r>
      <w:r w:rsidR="00EB56E1">
        <w:rPr>
          <w:rFonts w:ascii="Times New Roman" w:hAnsi="Times New Roman" w:cs="Times New Roman"/>
          <w:b/>
          <w:sz w:val="24"/>
          <w:szCs w:val="24"/>
        </w:rPr>
        <w:t xml:space="preserve"> </w:t>
      </w:r>
      <w:r>
        <w:rPr>
          <w:rFonts w:ascii="Times New Roman" w:hAnsi="Times New Roman" w:cs="Times New Roman"/>
          <w:b/>
          <w:sz w:val="24"/>
          <w:szCs w:val="24"/>
        </w:rPr>
        <w:t>the following:</w:t>
      </w:r>
    </w:p>
    <w:p w14:paraId="7A66B553" w14:textId="6F9F3D02"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A combination of technical security measures such as, but not limited to, t</w:t>
      </w:r>
      <w:r w:rsidR="00DD3522">
        <w:rPr>
          <w:rFonts w:ascii="Times New Roman" w:hAnsi="Times New Roman" w:cs="Times New Roman"/>
          <w:b/>
          <w:sz w:val="24"/>
          <w:szCs w:val="24"/>
        </w:rPr>
        <w:t xml:space="preserve">hose listed in security standards for the protection of electronic protected health information </w:t>
      </w:r>
      <w:r w:rsidR="00B64A25">
        <w:rPr>
          <w:rFonts w:ascii="Times New Roman" w:hAnsi="Times New Roman" w:cs="Times New Roman"/>
          <w:b/>
          <w:sz w:val="24"/>
          <w:szCs w:val="24"/>
        </w:rPr>
        <w:t xml:space="preserve">set forth in </w:t>
      </w:r>
      <w:r w:rsidR="00DD3522" w:rsidRPr="000D0F32">
        <w:rPr>
          <w:rFonts w:ascii="Times New Roman" w:hAnsi="Times New Roman" w:cs="Times New Roman"/>
          <w:b/>
          <w:sz w:val="24"/>
          <w:szCs w:val="24"/>
        </w:rPr>
        <w:t>45 C</w:t>
      </w:r>
      <w:r w:rsidR="00B64A25" w:rsidRPr="000D0F32">
        <w:rPr>
          <w:rFonts w:ascii="Times New Roman" w:hAnsi="Times New Roman" w:cs="Times New Roman"/>
          <w:b/>
          <w:sz w:val="24"/>
          <w:szCs w:val="24"/>
        </w:rPr>
        <w:t>.</w:t>
      </w:r>
      <w:r w:rsidR="00DD3522" w:rsidRPr="000D0F32">
        <w:rPr>
          <w:rFonts w:ascii="Times New Roman" w:hAnsi="Times New Roman" w:cs="Times New Roman"/>
          <w:b/>
          <w:sz w:val="24"/>
          <w:szCs w:val="24"/>
        </w:rPr>
        <w:t>F</w:t>
      </w:r>
      <w:r w:rsidR="00B64A25" w:rsidRPr="000D0F32">
        <w:rPr>
          <w:rFonts w:ascii="Times New Roman" w:hAnsi="Times New Roman" w:cs="Times New Roman"/>
          <w:b/>
          <w:sz w:val="24"/>
          <w:szCs w:val="24"/>
        </w:rPr>
        <w:t>.</w:t>
      </w:r>
      <w:r w:rsidR="00DD3522" w:rsidRPr="000D0F32">
        <w:rPr>
          <w:rFonts w:ascii="Times New Roman" w:hAnsi="Times New Roman" w:cs="Times New Roman"/>
          <w:b/>
          <w:sz w:val="24"/>
          <w:szCs w:val="24"/>
        </w:rPr>
        <w:t>R</w:t>
      </w:r>
      <w:r w:rsidR="00B64A25" w:rsidRPr="000D0F32">
        <w:rPr>
          <w:rFonts w:ascii="Times New Roman" w:hAnsi="Times New Roman" w:cs="Times New Roman"/>
          <w:b/>
          <w:sz w:val="24"/>
          <w:szCs w:val="24"/>
        </w:rPr>
        <w:t>. section 164.312</w:t>
      </w:r>
      <w:r w:rsidR="00DD3522">
        <w:rPr>
          <w:rFonts w:ascii="Times New Roman" w:hAnsi="Times New Roman" w:cs="Times New Roman"/>
          <w:b/>
          <w:sz w:val="24"/>
          <w:szCs w:val="24"/>
        </w:rPr>
        <w:t xml:space="preserve"> </w:t>
      </w:r>
      <w:r w:rsidR="000D0F32">
        <w:rPr>
          <w:rFonts w:ascii="Times New Roman" w:hAnsi="Times New Roman" w:cs="Times New Roman"/>
          <w:b/>
          <w:sz w:val="24"/>
          <w:szCs w:val="24"/>
        </w:rPr>
        <w:t xml:space="preserve">(2013) </w:t>
      </w:r>
      <w:r w:rsidR="00DD3522">
        <w:rPr>
          <w:rFonts w:ascii="Times New Roman" w:hAnsi="Times New Roman" w:cs="Times New Roman"/>
          <w:b/>
          <w:sz w:val="24"/>
          <w:szCs w:val="24"/>
        </w:rPr>
        <w:t>that implements the f</w:t>
      </w:r>
      <w:r w:rsidR="002760F3" w:rsidRPr="00BB5C81">
        <w:rPr>
          <w:rFonts w:ascii="Times New Roman" w:hAnsi="Times New Roman" w:cs="Times New Roman"/>
          <w:b/>
          <w:sz w:val="24"/>
          <w:szCs w:val="24"/>
        </w:rPr>
        <w:t>ed</w:t>
      </w:r>
      <w:r w:rsidR="00DD3522">
        <w:rPr>
          <w:rFonts w:ascii="Times New Roman" w:hAnsi="Times New Roman" w:cs="Times New Roman"/>
          <w:b/>
          <w:sz w:val="24"/>
          <w:szCs w:val="24"/>
        </w:rPr>
        <w:t>eral health insurance p</w:t>
      </w:r>
      <w:r w:rsidR="002760F3" w:rsidRPr="00BB5C81">
        <w:rPr>
          <w:rFonts w:ascii="Times New Roman" w:hAnsi="Times New Roman" w:cs="Times New Roman"/>
          <w:b/>
          <w:sz w:val="24"/>
          <w:szCs w:val="24"/>
        </w:rPr>
        <w:t xml:space="preserve">ortability and </w:t>
      </w:r>
      <w:r w:rsidR="00DD3522">
        <w:rPr>
          <w:rFonts w:ascii="Times New Roman" w:hAnsi="Times New Roman" w:cs="Times New Roman"/>
          <w:b/>
          <w:sz w:val="24"/>
          <w:szCs w:val="24"/>
        </w:rPr>
        <w:t>accountability a</w:t>
      </w:r>
      <w:r w:rsidR="002760F3" w:rsidRPr="00BB5C81">
        <w:rPr>
          <w:rFonts w:ascii="Times New Roman" w:hAnsi="Times New Roman" w:cs="Times New Roman"/>
          <w:b/>
          <w:sz w:val="24"/>
          <w:szCs w:val="24"/>
        </w:rPr>
        <w:t xml:space="preserve">ct of 1996 (HIPAA), </w:t>
      </w:r>
      <w:r>
        <w:rPr>
          <w:rFonts w:ascii="Times New Roman" w:hAnsi="Times New Roman" w:cs="Times New Roman"/>
          <w:b/>
          <w:sz w:val="24"/>
          <w:szCs w:val="24"/>
        </w:rPr>
        <w:t>to ensure all of the following:</w:t>
      </w:r>
    </w:p>
    <w:p w14:paraId="30D166CB"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962AEF">
        <w:rPr>
          <w:rFonts w:ascii="Times New Roman" w:hAnsi="Times New Roman" w:cs="Times New Roman"/>
          <w:b/>
          <w:sz w:val="24"/>
          <w:szCs w:val="24"/>
        </w:rPr>
        <w:t xml:space="preserve">(i) </w:t>
      </w:r>
      <w:r w:rsidR="002760F3" w:rsidRPr="00BB5C81">
        <w:rPr>
          <w:rFonts w:ascii="Times New Roman" w:hAnsi="Times New Roman" w:cs="Times New Roman"/>
          <w:b/>
          <w:sz w:val="24"/>
          <w:szCs w:val="24"/>
        </w:rPr>
        <w:t>Authentication of an individu</w:t>
      </w:r>
      <w:r>
        <w:rPr>
          <w:rFonts w:ascii="Times New Roman" w:hAnsi="Times New Roman" w:cs="Times New Roman"/>
          <w:b/>
          <w:sz w:val="24"/>
          <w:szCs w:val="24"/>
        </w:rPr>
        <w:t>al who prescribes or dispenses.</w:t>
      </w:r>
    </w:p>
    <w:p w14:paraId="2730D071"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w:t>
      </w:r>
      <w:r w:rsidR="00962AEF">
        <w:rPr>
          <w:rFonts w:ascii="Times New Roman" w:hAnsi="Times New Roman" w:cs="Times New Roman"/>
          <w:b/>
          <w:sz w:val="24"/>
          <w:szCs w:val="24"/>
        </w:rPr>
        <w:t xml:space="preserve">ii) </w:t>
      </w:r>
      <w:r>
        <w:rPr>
          <w:rFonts w:ascii="Times New Roman" w:hAnsi="Times New Roman" w:cs="Times New Roman"/>
          <w:b/>
          <w:sz w:val="24"/>
          <w:szCs w:val="24"/>
        </w:rPr>
        <w:t>Technical non-repudiation.</w:t>
      </w:r>
    </w:p>
    <w:p w14:paraId="09F588A1"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962AEF">
        <w:rPr>
          <w:rFonts w:ascii="Times New Roman" w:hAnsi="Times New Roman" w:cs="Times New Roman"/>
          <w:b/>
          <w:sz w:val="24"/>
          <w:szCs w:val="24"/>
        </w:rPr>
        <w:t xml:space="preserve">(iii) </w:t>
      </w:r>
      <w:r w:rsidR="002760F3" w:rsidRPr="00BB5C81">
        <w:rPr>
          <w:rFonts w:ascii="Times New Roman" w:hAnsi="Times New Roman" w:cs="Times New Roman"/>
          <w:b/>
          <w:sz w:val="24"/>
          <w:szCs w:val="24"/>
        </w:rPr>
        <w:t>Content integrity.</w:t>
      </w:r>
    </w:p>
    <w:p w14:paraId="5EA6A8E4"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962AEF">
        <w:rPr>
          <w:rFonts w:ascii="Times New Roman" w:hAnsi="Times New Roman" w:cs="Times New Roman"/>
          <w:b/>
          <w:sz w:val="24"/>
          <w:szCs w:val="24"/>
        </w:rPr>
        <w:t xml:space="preserve">(iv) </w:t>
      </w:r>
      <w:r>
        <w:rPr>
          <w:rFonts w:ascii="Times New Roman" w:hAnsi="Times New Roman" w:cs="Times New Roman"/>
          <w:b/>
          <w:sz w:val="24"/>
          <w:szCs w:val="24"/>
        </w:rPr>
        <w:t>Confidentiality.</w:t>
      </w:r>
    </w:p>
    <w:p w14:paraId="00304D57" w14:textId="4C8B7349"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An electronic si</w:t>
      </w:r>
      <w:r w:rsidR="00B13D4F">
        <w:rPr>
          <w:rFonts w:ascii="Times New Roman" w:hAnsi="Times New Roman" w:cs="Times New Roman"/>
          <w:b/>
          <w:sz w:val="24"/>
          <w:szCs w:val="24"/>
        </w:rPr>
        <w:t>gnature as defined in R 338.501(1)</w:t>
      </w:r>
      <w:r w:rsidR="002760F3" w:rsidRPr="00BB5C81">
        <w:rPr>
          <w:rFonts w:ascii="Times New Roman" w:hAnsi="Times New Roman" w:cs="Times New Roman"/>
          <w:b/>
          <w:sz w:val="24"/>
          <w:szCs w:val="24"/>
        </w:rPr>
        <w:t>(g</w:t>
      </w:r>
      <w:r w:rsidR="00F408D5">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An electronic signature is valid when it is used to sign</w:t>
      </w:r>
      <w:r w:rsidR="00D939F2">
        <w:rPr>
          <w:rFonts w:ascii="Times New Roman" w:hAnsi="Times New Roman" w:cs="Times New Roman"/>
          <w:b/>
          <w:sz w:val="24"/>
          <w:szCs w:val="24"/>
        </w:rPr>
        <w:t xml:space="preserve"> a noncontrolled prescription. </w:t>
      </w:r>
    </w:p>
    <w:p w14:paraId="0771F4C1"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(c) Appropriate security measures to invalidate a prescription if either the electronic signature or prescription record to which it is attached or logically associated is altered or compromised following transmission by the prescriber. The electronic prescription may be reformatted to comply with industry standards provided that no data</w:t>
      </w:r>
      <w:r>
        <w:rPr>
          <w:rFonts w:ascii="Times New Roman" w:hAnsi="Times New Roman" w:cs="Times New Roman"/>
          <w:b/>
          <w:sz w:val="24"/>
          <w:szCs w:val="24"/>
        </w:rPr>
        <w:t xml:space="preserve"> is added, deleted, or changed.</w:t>
      </w:r>
    </w:p>
    <w:p w14:paraId="411F45B5"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(6) The elect</w:t>
      </w:r>
      <w:r w:rsidR="00B13D4F">
        <w:rPr>
          <w:rFonts w:ascii="Times New Roman" w:hAnsi="Times New Roman" w:cs="Times New Roman"/>
          <w:b/>
          <w:sz w:val="24"/>
          <w:szCs w:val="24"/>
        </w:rPr>
        <w:t>ronic prescription must meet all</w:t>
      </w:r>
      <w:r w:rsidR="002760F3" w:rsidRPr="00BB5C81">
        <w:rPr>
          <w:rFonts w:ascii="Times New Roman" w:hAnsi="Times New Roman" w:cs="Times New Roman"/>
          <w:b/>
          <w:sz w:val="24"/>
          <w:szCs w:val="24"/>
        </w:rPr>
        <w:t xml:space="preserve"> requirements of the HIPA</w:t>
      </w:r>
      <w:r>
        <w:rPr>
          <w:rFonts w:ascii="Times New Roman" w:hAnsi="Times New Roman" w:cs="Times New Roman"/>
          <w:b/>
          <w:sz w:val="24"/>
          <w:szCs w:val="24"/>
        </w:rPr>
        <w:t>A.</w:t>
      </w:r>
    </w:p>
    <w:p w14:paraId="4691518A"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(7) The electronic prescription must permit the prescriber to instruct the pharmacist to dispense a brand name drug product provided that the prescription </w:t>
      </w:r>
      <w:r w:rsidR="00D939F2">
        <w:rPr>
          <w:rFonts w:ascii="Times New Roman" w:hAnsi="Times New Roman" w:cs="Times New Roman"/>
          <w:b/>
          <w:sz w:val="24"/>
          <w:szCs w:val="24"/>
        </w:rPr>
        <w:t>includes both of the followin</w:t>
      </w:r>
      <w:r>
        <w:rPr>
          <w:rFonts w:ascii="Times New Roman" w:hAnsi="Times New Roman" w:cs="Times New Roman"/>
          <w:b/>
          <w:sz w:val="24"/>
          <w:szCs w:val="24"/>
        </w:rPr>
        <w:t>g:</w:t>
      </w:r>
    </w:p>
    <w:p w14:paraId="3DAFF322"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962AEF">
        <w:rPr>
          <w:rFonts w:ascii="Times New Roman" w:hAnsi="Times New Roman" w:cs="Times New Roman"/>
          <w:b/>
          <w:sz w:val="24"/>
          <w:szCs w:val="24"/>
        </w:rPr>
        <w:t xml:space="preserve">(i) </w:t>
      </w:r>
      <w:r w:rsidR="002760F3" w:rsidRPr="00BB5C81">
        <w:rPr>
          <w:rFonts w:ascii="Times New Roman" w:hAnsi="Times New Roman" w:cs="Times New Roman"/>
          <w:b/>
          <w:sz w:val="24"/>
          <w:szCs w:val="24"/>
        </w:rPr>
        <w:t>The indication that no substitute is allowed, such as “dispen</w:t>
      </w:r>
      <w:r>
        <w:rPr>
          <w:rFonts w:ascii="Times New Roman" w:hAnsi="Times New Roman" w:cs="Times New Roman"/>
          <w:b/>
          <w:sz w:val="24"/>
          <w:szCs w:val="24"/>
        </w:rPr>
        <w:t xml:space="preserve">se as written” or “DAW.” </w:t>
      </w:r>
    </w:p>
    <w:p w14:paraId="23FDE3D1"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62AEF">
        <w:rPr>
          <w:rFonts w:ascii="Times New Roman" w:hAnsi="Times New Roman" w:cs="Times New Roman"/>
          <w:b/>
          <w:sz w:val="24"/>
          <w:szCs w:val="24"/>
        </w:rPr>
        <w:t xml:space="preserve">(ii) </w:t>
      </w:r>
      <w:r w:rsidR="002760F3" w:rsidRPr="00BB5C81">
        <w:rPr>
          <w:rFonts w:ascii="Times New Roman" w:hAnsi="Times New Roman" w:cs="Times New Roman"/>
          <w:b/>
          <w:sz w:val="24"/>
          <w:szCs w:val="24"/>
        </w:rPr>
        <w:t>The indication that no substitute is allowed and that it is a uniqu</w:t>
      </w:r>
      <w:r>
        <w:rPr>
          <w:rFonts w:ascii="Times New Roman" w:hAnsi="Times New Roman" w:cs="Times New Roman"/>
          <w:b/>
          <w:sz w:val="24"/>
          <w:szCs w:val="24"/>
        </w:rPr>
        <w:t xml:space="preserve">e element in the prescription. </w:t>
      </w:r>
    </w:p>
    <w:p w14:paraId="756003FE"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(8) If the prescription is transmitted electronically, the prescriber shall generate and transmit the prescription in a format that can be read and stored by a pharmacy in a retrievable and readable form. The electronic prescription must identify the name of the pharmacy intended to receive the transmission, and must include the information identified in subrule (1) of this rule</w:t>
      </w:r>
      <w:r>
        <w:rPr>
          <w:rFonts w:ascii="Times New Roman" w:hAnsi="Times New Roman" w:cs="Times New Roman"/>
          <w:b/>
          <w:sz w:val="24"/>
          <w:szCs w:val="24"/>
        </w:rPr>
        <w:t>.</w:t>
      </w:r>
    </w:p>
    <w:p w14:paraId="59A04CD6"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(9) The electronic prescription must be preserved by a licensee or dispensing prescriber for not less than 5 years.  A paper version of the electronic prescription must be made available to an authorized agent of the board upon request. A secured copy must be retained for a minimum of 1 year by the transaction service vendor for record-keeping purposes and must be shared only with the parties involved in the transaction except as otherwise per</w:t>
      </w:r>
      <w:r>
        <w:rPr>
          <w:rFonts w:ascii="Times New Roman" w:hAnsi="Times New Roman" w:cs="Times New Roman"/>
          <w:b/>
          <w:sz w:val="24"/>
          <w:szCs w:val="24"/>
        </w:rPr>
        <w:t>mitted by state or federal law.</w:t>
      </w:r>
    </w:p>
    <w:p w14:paraId="76F81EEA" w14:textId="55627080"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(10) An electronic signature that meets the requirements of this rule </w:t>
      </w:r>
      <w:r w:rsidR="00917AAD">
        <w:rPr>
          <w:rFonts w:ascii="Times New Roman" w:hAnsi="Times New Roman" w:cs="Times New Roman"/>
          <w:b/>
          <w:sz w:val="24"/>
          <w:szCs w:val="24"/>
        </w:rPr>
        <w:t>has</w:t>
      </w:r>
      <w:r w:rsidR="002760F3" w:rsidRPr="00BB5C81">
        <w:rPr>
          <w:rFonts w:ascii="Times New Roman" w:hAnsi="Times New Roman" w:cs="Times New Roman"/>
          <w:b/>
          <w:sz w:val="24"/>
          <w:szCs w:val="24"/>
        </w:rPr>
        <w:t xml:space="preserve"> the full force and effect of a handwritten signature on a pa</w:t>
      </w:r>
      <w:r>
        <w:rPr>
          <w:rFonts w:ascii="Times New Roman" w:hAnsi="Times New Roman" w:cs="Times New Roman"/>
          <w:b/>
          <w:sz w:val="24"/>
          <w:szCs w:val="24"/>
        </w:rPr>
        <w:t>per-based written prescription.</w:t>
      </w:r>
    </w:p>
    <w:p w14:paraId="70C7058B"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(11)</w:t>
      </w:r>
      <w:r w:rsidR="00962AEF">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pharmacy shall keep the original prescription record for 5 years. After 3 years, a pharmacy may make an electronic duplicate of the original paper prescription, which will become the original prescription. A pharmacy shall present a paper copy of the electronic duplicate of the prescription to an authorized ag</w:t>
      </w:r>
      <w:r>
        <w:rPr>
          <w:rFonts w:ascii="Times New Roman" w:hAnsi="Times New Roman" w:cs="Times New Roman"/>
          <w:b/>
          <w:sz w:val="24"/>
          <w:szCs w:val="24"/>
        </w:rPr>
        <w:t xml:space="preserve">ent of the board upon request. </w:t>
      </w:r>
    </w:p>
    <w:p w14:paraId="648DAD98" w14:textId="2F59B2BF" w:rsidR="002760F3" w:rsidRPr="00BB5C81"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(12) This rule does not apply to pharmacy services provided in a medical institution.</w:t>
      </w:r>
    </w:p>
    <w:p w14:paraId="2A4992B6" w14:textId="77777777" w:rsidR="002760F3" w:rsidRPr="00BB5C81" w:rsidRDefault="002760F3" w:rsidP="002760F3">
      <w:pPr>
        <w:jc w:val="left"/>
        <w:rPr>
          <w:rFonts w:ascii="Times New Roman" w:hAnsi="Times New Roman" w:cs="Times New Roman"/>
          <w:b/>
          <w:sz w:val="24"/>
          <w:szCs w:val="24"/>
        </w:rPr>
      </w:pPr>
    </w:p>
    <w:p w14:paraId="47E27862" w14:textId="108394B4" w:rsidR="00375839" w:rsidRDefault="006B76E7" w:rsidP="00375839">
      <w:pPr>
        <w:jc w:val="left"/>
        <w:rPr>
          <w:rFonts w:ascii="Times New Roman" w:hAnsi="Times New Roman" w:cs="Times New Roman"/>
          <w:b/>
          <w:sz w:val="24"/>
          <w:szCs w:val="24"/>
        </w:rPr>
      </w:pPr>
      <w:r>
        <w:rPr>
          <w:rFonts w:ascii="Times New Roman" w:hAnsi="Times New Roman" w:cs="Times New Roman"/>
          <w:b/>
          <w:sz w:val="24"/>
          <w:szCs w:val="24"/>
        </w:rPr>
        <w:t>R 338.585</w:t>
      </w:r>
      <w:r w:rsidR="002760F3" w:rsidRPr="00BB5C81">
        <w:rPr>
          <w:rFonts w:ascii="Times New Roman" w:hAnsi="Times New Roman" w:cs="Times New Roman"/>
          <w:b/>
          <w:sz w:val="24"/>
          <w:szCs w:val="24"/>
        </w:rPr>
        <w:t xml:space="preserve"> Customize</w:t>
      </w:r>
      <w:r w:rsidR="00375839">
        <w:rPr>
          <w:rFonts w:ascii="Times New Roman" w:hAnsi="Times New Roman" w:cs="Times New Roman"/>
          <w:b/>
          <w:sz w:val="24"/>
          <w:szCs w:val="24"/>
        </w:rPr>
        <w:t xml:space="preserve">d patient medication package. </w:t>
      </w:r>
    </w:p>
    <w:p w14:paraId="55EF9C35" w14:textId="1835EAFD"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6B76E7">
        <w:rPr>
          <w:rFonts w:ascii="Times New Roman" w:hAnsi="Times New Roman" w:cs="Times New Roman"/>
          <w:b/>
          <w:sz w:val="24"/>
          <w:szCs w:val="24"/>
        </w:rPr>
        <w:t>Rule 85</w:t>
      </w:r>
      <w:r w:rsidR="002760F3" w:rsidRPr="00BB5C81">
        <w:rPr>
          <w:rFonts w:ascii="Times New Roman" w:hAnsi="Times New Roman" w:cs="Times New Roman"/>
          <w:b/>
          <w:sz w:val="24"/>
          <w:szCs w:val="24"/>
        </w:rPr>
        <w:t xml:space="preserve">. (1) A pharmacist may, with the consent of the patient, or the patient’s caregiver, or a prescriber, provide a customized patient medication package (CPMP). A CPMP is a package </w:t>
      </w:r>
      <w:r w:rsidR="00917AAD">
        <w:rPr>
          <w:rFonts w:ascii="Times New Roman" w:hAnsi="Times New Roman" w:cs="Times New Roman"/>
          <w:b/>
          <w:sz w:val="24"/>
          <w:szCs w:val="24"/>
        </w:rPr>
        <w:t>that</w:t>
      </w:r>
      <w:r w:rsidR="002760F3" w:rsidRPr="00BB5C81">
        <w:rPr>
          <w:rFonts w:ascii="Times New Roman" w:hAnsi="Times New Roman" w:cs="Times New Roman"/>
          <w:b/>
          <w:sz w:val="24"/>
          <w:szCs w:val="24"/>
        </w:rPr>
        <w:t xml:space="preserve"> is prepared by a pharmacist for a specific patient </w:t>
      </w:r>
      <w:r w:rsidR="002760F3" w:rsidRPr="005A4DF0">
        <w:rPr>
          <w:rFonts w:ascii="Times New Roman" w:hAnsi="Times New Roman" w:cs="Times New Roman"/>
          <w:b/>
          <w:sz w:val="24"/>
          <w:szCs w:val="24"/>
        </w:rPr>
        <w:t>and</w:t>
      </w:r>
      <w:r w:rsidR="005A4DF0" w:rsidRPr="005A4DF0">
        <w:rPr>
          <w:rFonts w:ascii="Times New Roman" w:hAnsi="Times New Roman" w:cs="Times New Roman"/>
          <w:b/>
          <w:sz w:val="24"/>
          <w:szCs w:val="24"/>
        </w:rPr>
        <w:t xml:space="preserve"> </w:t>
      </w:r>
      <w:r w:rsidR="00E74B39" w:rsidRPr="005A4DF0">
        <w:rPr>
          <w:rFonts w:ascii="Times New Roman" w:hAnsi="Times New Roman" w:cs="Times New Roman"/>
          <w:b/>
          <w:sz w:val="24"/>
          <w:szCs w:val="24"/>
        </w:rPr>
        <w:t>that</w:t>
      </w:r>
      <w:r w:rsidR="00E74B39">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contains 2 or more prescribed solid oral dosage forms. The CPMP is designed and labeled to indicate the day and time or period of time that the contents within each CPMP are to be taken. The person who dispenses the medication shall instruct the patient or caregiver on the use of the CPMP.</w:t>
      </w:r>
    </w:p>
    <w:p w14:paraId="0C50830D"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(2) If medication is dispensed in a CPMP, </w:t>
      </w:r>
      <w:r w:rsidR="00A63E50">
        <w:rPr>
          <w:rFonts w:ascii="Times New Roman" w:hAnsi="Times New Roman" w:cs="Times New Roman"/>
          <w:b/>
          <w:sz w:val="24"/>
          <w:szCs w:val="24"/>
        </w:rPr>
        <w:t xml:space="preserve">all of </w:t>
      </w:r>
      <w:r w:rsidR="002760F3" w:rsidRPr="00BB5C81">
        <w:rPr>
          <w:rFonts w:ascii="Times New Roman" w:hAnsi="Times New Roman" w:cs="Times New Roman"/>
          <w:b/>
          <w:sz w:val="24"/>
          <w:szCs w:val="24"/>
        </w:rPr>
        <w:t>the fo</w:t>
      </w:r>
      <w:r>
        <w:rPr>
          <w:rFonts w:ascii="Times New Roman" w:hAnsi="Times New Roman" w:cs="Times New Roman"/>
          <w:b/>
          <w:sz w:val="24"/>
          <w:szCs w:val="24"/>
        </w:rPr>
        <w:t>llowing conditions must be met:</w:t>
      </w:r>
    </w:p>
    <w:p w14:paraId="40713973"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Each CPMP must bear a readable label that states all of the following information:</w:t>
      </w:r>
    </w:p>
    <w:p w14:paraId="443457A8"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(i) A serial number for the CPMP and a separate identifying serial number for each of the prescription orders for each of the drug </w:t>
      </w:r>
      <w:r>
        <w:rPr>
          <w:rFonts w:ascii="Times New Roman" w:hAnsi="Times New Roman" w:cs="Times New Roman"/>
          <w:b/>
          <w:sz w:val="24"/>
          <w:szCs w:val="24"/>
        </w:rPr>
        <w:t>products contained in the CPMP.</w:t>
      </w:r>
    </w:p>
    <w:p w14:paraId="5E898CB9" w14:textId="183A7C61"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(ii)</w:t>
      </w:r>
      <w:r w:rsidR="00F23099">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The name, strength, physical description, and total quantity of each drug</w:t>
      </w:r>
      <w:r>
        <w:rPr>
          <w:rFonts w:ascii="Times New Roman" w:hAnsi="Times New Roman" w:cs="Times New Roman"/>
          <w:b/>
          <w:sz w:val="24"/>
          <w:szCs w:val="24"/>
        </w:rPr>
        <w:t xml:space="preserve"> product contained in the CPMP.</w:t>
      </w:r>
    </w:p>
    <w:p w14:paraId="51F94BFF"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(iii) The name of the pr</w:t>
      </w:r>
      <w:r w:rsidR="00962AEF">
        <w:rPr>
          <w:rFonts w:ascii="Times New Roman" w:hAnsi="Times New Roman" w:cs="Times New Roman"/>
          <w:b/>
          <w:sz w:val="24"/>
          <w:szCs w:val="24"/>
        </w:rPr>
        <w:t>escriber for each drug product.</w:t>
      </w:r>
    </w:p>
    <w:p w14:paraId="63A540A8" w14:textId="35587292"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(iv)</w:t>
      </w:r>
      <w:r w:rsidR="00F23099">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The directions for use and cautionary statements, if any, contained in the prescription order for each drug prod</w:t>
      </w:r>
      <w:r>
        <w:rPr>
          <w:rFonts w:ascii="Times New Roman" w:hAnsi="Times New Roman" w:cs="Times New Roman"/>
          <w:b/>
          <w:sz w:val="24"/>
          <w:szCs w:val="24"/>
        </w:rPr>
        <w:t>uct in the CPMP.</w:t>
      </w:r>
    </w:p>
    <w:p w14:paraId="0A2A73D2" w14:textId="7E4289AC"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(v)</w:t>
      </w:r>
      <w:r w:rsidR="00F23099">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The date </w:t>
      </w:r>
      <w:r>
        <w:rPr>
          <w:rFonts w:ascii="Times New Roman" w:hAnsi="Times New Roman" w:cs="Times New Roman"/>
          <w:b/>
          <w:sz w:val="24"/>
          <w:szCs w:val="24"/>
        </w:rPr>
        <w:t>of the preparation of the CPMP.</w:t>
      </w:r>
    </w:p>
    <w:p w14:paraId="09CDF289" w14:textId="30F5848B"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(vi)</w:t>
      </w:r>
      <w:r w:rsidR="00F23099">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An expiration date for the CPMP.  The date must not be later than the earliest manufacturer’s expiration date for any medication included in the CPMP or 60 days after the date of dispen</w:t>
      </w:r>
      <w:r>
        <w:rPr>
          <w:rFonts w:ascii="Times New Roman" w:hAnsi="Times New Roman" w:cs="Times New Roman"/>
          <w:b/>
          <w:sz w:val="24"/>
          <w:szCs w:val="24"/>
        </w:rPr>
        <w:t>sing.</w:t>
      </w:r>
    </w:p>
    <w:p w14:paraId="36E59DB9" w14:textId="475D8228"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(vii)</w:t>
      </w:r>
      <w:r w:rsidR="00F23099">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The name, address, and tel</w:t>
      </w:r>
      <w:r>
        <w:rPr>
          <w:rFonts w:ascii="Times New Roman" w:hAnsi="Times New Roman" w:cs="Times New Roman"/>
          <w:b/>
          <w:sz w:val="24"/>
          <w:szCs w:val="24"/>
        </w:rPr>
        <w:t>ephone number of the dispenser.</w:t>
      </w:r>
    </w:p>
    <w:p w14:paraId="4F6D53E5" w14:textId="77A0EDF4"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(viii)</w:t>
      </w:r>
      <w:r w:rsidR="00F23099">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Any other information, statements, or warnings required for any of the drug </w:t>
      </w:r>
      <w:r>
        <w:rPr>
          <w:rFonts w:ascii="Times New Roman" w:hAnsi="Times New Roman" w:cs="Times New Roman"/>
          <w:b/>
          <w:sz w:val="24"/>
          <w:szCs w:val="24"/>
        </w:rPr>
        <w:t>products contained in the CPMP.</w:t>
      </w:r>
    </w:p>
    <w:p w14:paraId="1EC7B9DA"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760F3" w:rsidRPr="00BB5C81">
        <w:rPr>
          <w:rFonts w:ascii="Times New Roman" w:hAnsi="Times New Roman" w:cs="Times New Roman"/>
          <w:b/>
          <w:sz w:val="24"/>
          <w:szCs w:val="24"/>
        </w:rPr>
        <w:t xml:space="preserve">(b) A CPMP must be accompanied by a patient package insert. Alternatively, required medication information may be incorporated by the pharmacist into a single educational insert that includes information regarding all </w:t>
      </w:r>
      <w:r>
        <w:rPr>
          <w:rFonts w:ascii="Times New Roman" w:hAnsi="Times New Roman" w:cs="Times New Roman"/>
          <w:b/>
          <w:sz w:val="24"/>
          <w:szCs w:val="24"/>
        </w:rPr>
        <w:t>of the medications in the CPMP.</w:t>
      </w:r>
    </w:p>
    <w:p w14:paraId="3F6D07CA" w14:textId="445AE033" w:rsidR="00375839" w:rsidRPr="00BC497A" w:rsidRDefault="00375839" w:rsidP="00375839">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(c) At a minimum, each CPMP must be in compliance with the United States Pharmacopeia (USP) and national formulary, as defined in section 17706(2) of the code, MCL 333.17706(2), for moisture permeation requirements for a class b single-unit or unit-dose container. Each container must be </w:t>
      </w:r>
      <w:r w:rsidR="00E74B39" w:rsidRPr="0085502E">
        <w:rPr>
          <w:rFonts w:ascii="Times New Roman" w:hAnsi="Times New Roman" w:cs="Times New Roman"/>
          <w:b/>
          <w:sz w:val="24"/>
          <w:szCs w:val="24"/>
        </w:rPr>
        <w:t>either</w:t>
      </w:r>
      <w:r w:rsidR="0085502E" w:rsidRPr="0085502E">
        <w:rPr>
          <w:rFonts w:ascii="Times New Roman" w:hAnsi="Times New Roman" w:cs="Times New Roman"/>
          <w:b/>
          <w:sz w:val="24"/>
          <w:szCs w:val="24"/>
        </w:rPr>
        <w:t xml:space="preserve"> </w:t>
      </w:r>
      <w:r w:rsidR="00BC497A" w:rsidRPr="0085502E">
        <w:rPr>
          <w:rFonts w:ascii="Times New Roman" w:hAnsi="Times New Roman" w:cs="Times New Roman"/>
          <w:b/>
          <w:sz w:val="24"/>
          <w:szCs w:val="24"/>
        </w:rPr>
        <w:t>non-reclosable</w:t>
      </w:r>
      <w:r w:rsidR="00BC497A">
        <w:rPr>
          <w:rFonts w:ascii="Times New Roman" w:hAnsi="Times New Roman" w:cs="Times New Roman"/>
          <w:i/>
          <w:sz w:val="24"/>
          <w:szCs w:val="24"/>
        </w:rPr>
        <w:t xml:space="preserve"> </w:t>
      </w:r>
      <w:r w:rsidR="002760F3" w:rsidRPr="00BB5C81">
        <w:rPr>
          <w:rFonts w:ascii="Times New Roman" w:hAnsi="Times New Roman" w:cs="Times New Roman"/>
          <w:b/>
          <w:sz w:val="24"/>
          <w:szCs w:val="24"/>
        </w:rPr>
        <w:t>or so designed as to show evidence of having been</w:t>
      </w:r>
      <w:r w:rsidR="00DD3522">
        <w:rPr>
          <w:rFonts w:ascii="Times New Roman" w:hAnsi="Times New Roman" w:cs="Times New Roman"/>
          <w:b/>
          <w:sz w:val="24"/>
          <w:szCs w:val="24"/>
        </w:rPr>
        <w:t xml:space="preserve"> opened. </w:t>
      </w:r>
      <w:r w:rsidR="003C0653" w:rsidRPr="0085502E">
        <w:rPr>
          <w:rFonts w:ascii="Times New Roman" w:hAnsi="Times New Roman" w:cs="Times New Roman"/>
          <w:b/>
          <w:sz w:val="24"/>
          <w:szCs w:val="24"/>
        </w:rPr>
        <w:t xml:space="preserve">Each CPMP must comply with all of the </w:t>
      </w:r>
      <w:r w:rsidR="00DD3522" w:rsidRPr="0085502E">
        <w:rPr>
          <w:rFonts w:ascii="Times New Roman" w:hAnsi="Times New Roman" w:cs="Times New Roman"/>
          <w:b/>
          <w:sz w:val="24"/>
          <w:szCs w:val="24"/>
        </w:rPr>
        <w:t xml:space="preserve">provisions of the </w:t>
      </w:r>
      <w:r w:rsidR="00DD3522" w:rsidRPr="001D4250">
        <w:rPr>
          <w:rFonts w:ascii="Times New Roman" w:hAnsi="Times New Roman" w:cs="Times New Roman"/>
          <w:b/>
          <w:sz w:val="24"/>
          <w:szCs w:val="24"/>
        </w:rPr>
        <w:t>poison prevention packaging a</w:t>
      </w:r>
      <w:r w:rsidR="002760F3" w:rsidRPr="001D4250">
        <w:rPr>
          <w:rFonts w:ascii="Times New Roman" w:hAnsi="Times New Roman" w:cs="Times New Roman"/>
          <w:b/>
          <w:sz w:val="24"/>
          <w:szCs w:val="24"/>
        </w:rPr>
        <w:t xml:space="preserve">ct of </w:t>
      </w:r>
      <w:r w:rsidR="00BB29D6">
        <w:rPr>
          <w:rFonts w:ascii="Times New Roman" w:hAnsi="Times New Roman" w:cs="Times New Roman"/>
          <w:b/>
          <w:sz w:val="24"/>
          <w:szCs w:val="24"/>
        </w:rPr>
        <w:t>2016</w:t>
      </w:r>
      <w:r w:rsidR="002760F3" w:rsidRPr="001D4250">
        <w:rPr>
          <w:rFonts w:ascii="Times New Roman" w:hAnsi="Times New Roman" w:cs="Times New Roman"/>
          <w:b/>
          <w:sz w:val="24"/>
          <w:szCs w:val="24"/>
        </w:rPr>
        <w:t>, 15 U</w:t>
      </w:r>
      <w:r w:rsidR="001D4250" w:rsidRPr="001D4250">
        <w:rPr>
          <w:rFonts w:ascii="Times New Roman" w:hAnsi="Times New Roman" w:cs="Times New Roman"/>
          <w:b/>
          <w:sz w:val="24"/>
          <w:szCs w:val="24"/>
        </w:rPr>
        <w:t>.</w:t>
      </w:r>
      <w:r w:rsidR="002760F3" w:rsidRPr="001D4250">
        <w:rPr>
          <w:rFonts w:ascii="Times New Roman" w:hAnsi="Times New Roman" w:cs="Times New Roman"/>
          <w:b/>
          <w:sz w:val="24"/>
          <w:szCs w:val="24"/>
        </w:rPr>
        <w:t>S</w:t>
      </w:r>
      <w:r w:rsidR="001D4250" w:rsidRPr="001D4250">
        <w:rPr>
          <w:rFonts w:ascii="Times New Roman" w:hAnsi="Times New Roman" w:cs="Times New Roman"/>
          <w:b/>
          <w:sz w:val="24"/>
          <w:szCs w:val="24"/>
        </w:rPr>
        <w:t>.</w:t>
      </w:r>
      <w:r w:rsidR="002760F3" w:rsidRPr="001D4250">
        <w:rPr>
          <w:rFonts w:ascii="Times New Roman" w:hAnsi="Times New Roman" w:cs="Times New Roman"/>
          <w:b/>
          <w:sz w:val="24"/>
          <w:szCs w:val="24"/>
        </w:rPr>
        <w:t>C</w:t>
      </w:r>
      <w:r w:rsidR="001D4250" w:rsidRPr="001D4250">
        <w:rPr>
          <w:rFonts w:ascii="Times New Roman" w:hAnsi="Times New Roman" w:cs="Times New Roman"/>
          <w:b/>
          <w:sz w:val="24"/>
          <w:szCs w:val="24"/>
        </w:rPr>
        <w:t>.</w:t>
      </w:r>
      <w:r w:rsidR="002760F3" w:rsidRPr="001D4250">
        <w:rPr>
          <w:rFonts w:ascii="Times New Roman" w:hAnsi="Times New Roman" w:cs="Times New Roman"/>
          <w:b/>
          <w:sz w:val="24"/>
          <w:szCs w:val="24"/>
        </w:rPr>
        <w:t xml:space="preserve"> sections 1471</w:t>
      </w:r>
      <w:r w:rsidR="00962AEF" w:rsidRPr="001D4250">
        <w:rPr>
          <w:rFonts w:ascii="Times New Roman" w:hAnsi="Times New Roman" w:cs="Times New Roman"/>
          <w:b/>
          <w:sz w:val="24"/>
          <w:szCs w:val="24"/>
        </w:rPr>
        <w:t xml:space="preserve"> </w:t>
      </w:r>
      <w:r w:rsidR="00A63E50" w:rsidRPr="001D4250">
        <w:rPr>
          <w:rFonts w:ascii="Times New Roman" w:hAnsi="Times New Roman" w:cs="Times New Roman"/>
          <w:b/>
          <w:sz w:val="24"/>
          <w:szCs w:val="24"/>
        </w:rPr>
        <w:t>to</w:t>
      </w:r>
      <w:r w:rsidRPr="001D4250">
        <w:rPr>
          <w:rFonts w:ascii="Times New Roman" w:hAnsi="Times New Roman" w:cs="Times New Roman"/>
          <w:b/>
          <w:sz w:val="24"/>
          <w:szCs w:val="24"/>
        </w:rPr>
        <w:t xml:space="preserve"> 1477</w:t>
      </w:r>
      <w:r w:rsidR="003C0653" w:rsidRPr="001D4250">
        <w:rPr>
          <w:rFonts w:ascii="Times New Roman" w:hAnsi="Times New Roman" w:cs="Times New Roman"/>
          <w:b/>
          <w:sz w:val="24"/>
          <w:szCs w:val="24"/>
        </w:rPr>
        <w:t>.</w:t>
      </w:r>
      <w:r w:rsidR="0085502E">
        <w:rPr>
          <w:rFonts w:ascii="Times New Roman" w:hAnsi="Times New Roman" w:cs="Times New Roman"/>
          <w:b/>
          <w:sz w:val="24"/>
          <w:szCs w:val="24"/>
        </w:rPr>
        <w:t xml:space="preserve"> </w:t>
      </w:r>
    </w:p>
    <w:p w14:paraId="32BE10ED" w14:textId="77777777" w:rsidR="00375839" w:rsidRDefault="00375839" w:rsidP="003758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(d) When preparing a CPMP, the dispenser shall take into account any applicable compendial requirements or guidelines, the physical and chemical compatibility of the dosage forms placed within each container, and any therapeutic incompatibilities that may attend the simultaneous administration of the medications. Medications must not be dispensed in CPMP packaging in a</w:t>
      </w:r>
      <w:r>
        <w:rPr>
          <w:rFonts w:ascii="Times New Roman" w:hAnsi="Times New Roman" w:cs="Times New Roman"/>
          <w:b/>
          <w:sz w:val="24"/>
          <w:szCs w:val="24"/>
        </w:rPr>
        <w:t>ny of the following situations:</w:t>
      </w:r>
    </w:p>
    <w:p w14:paraId="66197833"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 The USP monograph or official labeling requires dispen</w:t>
      </w:r>
      <w:r>
        <w:rPr>
          <w:rFonts w:ascii="Times New Roman" w:hAnsi="Times New Roman" w:cs="Times New Roman"/>
          <w:b/>
          <w:sz w:val="24"/>
          <w:szCs w:val="24"/>
        </w:rPr>
        <w:t>sing in the original container.</w:t>
      </w:r>
    </w:p>
    <w:p w14:paraId="1268CA1D"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(ii) </w:t>
      </w:r>
      <w:r w:rsidR="00962AEF">
        <w:rPr>
          <w:rFonts w:ascii="Times New Roman" w:hAnsi="Times New Roman" w:cs="Times New Roman"/>
          <w:b/>
          <w:sz w:val="24"/>
          <w:szCs w:val="24"/>
        </w:rPr>
        <w:t>T</w:t>
      </w:r>
      <w:r w:rsidR="002760F3" w:rsidRPr="00BB5C81">
        <w:rPr>
          <w:rFonts w:ascii="Times New Roman" w:hAnsi="Times New Roman" w:cs="Times New Roman"/>
          <w:b/>
          <w:sz w:val="24"/>
          <w:szCs w:val="24"/>
        </w:rPr>
        <w:t>he drugs or dosage forms are incompatible with pack</w:t>
      </w:r>
      <w:r>
        <w:rPr>
          <w:rFonts w:ascii="Times New Roman" w:hAnsi="Times New Roman" w:cs="Times New Roman"/>
          <w:b/>
          <w:sz w:val="24"/>
          <w:szCs w:val="24"/>
        </w:rPr>
        <w:t>aging components or each other.</w:t>
      </w:r>
    </w:p>
    <w:p w14:paraId="735CA13A"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(iii)</w:t>
      </w:r>
      <w:r w:rsidR="00962AEF">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The drugs are therapeutically incompatible wh</w:t>
      </w:r>
      <w:r>
        <w:rPr>
          <w:rFonts w:ascii="Times New Roman" w:hAnsi="Times New Roman" w:cs="Times New Roman"/>
          <w:b/>
          <w:sz w:val="24"/>
          <w:szCs w:val="24"/>
        </w:rPr>
        <w:t>en administered simultaneously.</w:t>
      </w:r>
    </w:p>
    <w:p w14:paraId="535AF8C0"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962AEF">
        <w:rPr>
          <w:rFonts w:ascii="Times New Roman" w:hAnsi="Times New Roman" w:cs="Times New Roman"/>
          <w:b/>
          <w:sz w:val="24"/>
          <w:szCs w:val="24"/>
        </w:rPr>
        <w:t xml:space="preserve">(iv) </w:t>
      </w:r>
      <w:r w:rsidR="002760F3" w:rsidRPr="00BB5C81">
        <w:rPr>
          <w:rFonts w:ascii="Times New Roman" w:hAnsi="Times New Roman" w:cs="Times New Roman"/>
          <w:b/>
          <w:sz w:val="24"/>
          <w:szCs w:val="24"/>
        </w:rPr>
        <w:t>The drug prod</w:t>
      </w:r>
      <w:r w:rsidR="00962AEF">
        <w:rPr>
          <w:rFonts w:ascii="Times New Roman" w:hAnsi="Times New Roman" w:cs="Times New Roman"/>
          <w:b/>
          <w:sz w:val="24"/>
          <w:szCs w:val="24"/>
        </w:rPr>
        <w:t>ucts require specia</w:t>
      </w:r>
      <w:r>
        <w:rPr>
          <w:rFonts w:ascii="Times New Roman" w:hAnsi="Times New Roman" w:cs="Times New Roman"/>
          <w:b/>
          <w:sz w:val="24"/>
          <w:szCs w:val="24"/>
        </w:rPr>
        <w:t>l packaging.</w:t>
      </w:r>
    </w:p>
    <w:p w14:paraId="79E0179A"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(e)  If 2 medications have physical characteristics that make them indistinguishable from each other, then the medication must not be packaged together</w:t>
      </w:r>
      <w:r>
        <w:rPr>
          <w:rFonts w:ascii="Times New Roman" w:hAnsi="Times New Roman" w:cs="Times New Roman"/>
          <w:b/>
          <w:sz w:val="24"/>
          <w:szCs w:val="24"/>
        </w:rPr>
        <w:t xml:space="preserve"> in the same CPMP.</w:t>
      </w:r>
    </w:p>
    <w:p w14:paraId="6F7949D7" w14:textId="2EBA4FFE"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(f)  Medications that have been dispensed in CPMP packaging </w:t>
      </w:r>
      <w:r w:rsidR="00917AAD">
        <w:rPr>
          <w:rFonts w:ascii="Times New Roman" w:hAnsi="Times New Roman" w:cs="Times New Roman"/>
          <w:b/>
          <w:sz w:val="24"/>
          <w:szCs w:val="24"/>
        </w:rPr>
        <w:t>shall</w:t>
      </w:r>
      <w:r w:rsidR="002760F3" w:rsidRPr="00BB5C81">
        <w:rPr>
          <w:rFonts w:ascii="Times New Roman" w:hAnsi="Times New Roman" w:cs="Times New Roman"/>
          <w:b/>
          <w:sz w:val="24"/>
          <w:szCs w:val="24"/>
        </w:rPr>
        <w:t xml:space="preserve"> not be returned to stock or dispensed to another patient when returned to the pharmacy for any reason. If a prescription for any drug contained in the CPMP is changed, then a new appropriately labeled CPMP mu</w:t>
      </w:r>
      <w:r>
        <w:rPr>
          <w:rFonts w:ascii="Times New Roman" w:hAnsi="Times New Roman" w:cs="Times New Roman"/>
          <w:b/>
          <w:sz w:val="24"/>
          <w:szCs w:val="24"/>
        </w:rPr>
        <w:t>st be prepared for the patient.</w:t>
      </w:r>
    </w:p>
    <w:p w14:paraId="2779D401"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(g) In addition to all individual prescription filing requirements, a record of each CPMP dispensed must be made and filed. At a minimum, each record must contain all of the following infor</w:t>
      </w:r>
      <w:r>
        <w:rPr>
          <w:rFonts w:ascii="Times New Roman" w:hAnsi="Times New Roman" w:cs="Times New Roman"/>
          <w:b/>
          <w:sz w:val="24"/>
          <w:szCs w:val="24"/>
        </w:rPr>
        <w:t>mation:</w:t>
      </w:r>
    </w:p>
    <w:p w14:paraId="2BA5EE7A" w14:textId="52912AB8"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962AEF">
        <w:rPr>
          <w:rFonts w:ascii="Times New Roman" w:hAnsi="Times New Roman" w:cs="Times New Roman"/>
          <w:b/>
          <w:sz w:val="24"/>
          <w:szCs w:val="24"/>
        </w:rPr>
        <w:t>(i)</w:t>
      </w:r>
      <w:r w:rsidR="00F23099">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The n</w:t>
      </w:r>
      <w:r>
        <w:rPr>
          <w:rFonts w:ascii="Times New Roman" w:hAnsi="Times New Roman" w:cs="Times New Roman"/>
          <w:b/>
          <w:sz w:val="24"/>
          <w:szCs w:val="24"/>
        </w:rPr>
        <w:t>ame and address of the patient.</w:t>
      </w:r>
    </w:p>
    <w:p w14:paraId="127CA764" w14:textId="301DEA00"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962AEF">
        <w:rPr>
          <w:rFonts w:ascii="Times New Roman" w:hAnsi="Times New Roman" w:cs="Times New Roman"/>
          <w:b/>
          <w:sz w:val="24"/>
          <w:szCs w:val="24"/>
        </w:rPr>
        <w:t>(ii)</w:t>
      </w:r>
      <w:r w:rsidR="00F23099">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The serial number of the prescription order for each drug product contained in the CPMP.</w:t>
      </w:r>
    </w:p>
    <w:p w14:paraId="0AB0F625"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962AEF">
        <w:rPr>
          <w:rFonts w:ascii="Times New Roman" w:hAnsi="Times New Roman" w:cs="Times New Roman"/>
          <w:b/>
          <w:sz w:val="24"/>
          <w:szCs w:val="24"/>
        </w:rPr>
        <w:t xml:space="preserve">(iii) </w:t>
      </w:r>
      <w:r w:rsidR="002760F3" w:rsidRPr="00BB5C81">
        <w:rPr>
          <w:rFonts w:ascii="Times New Roman" w:hAnsi="Times New Roman" w:cs="Times New Roman"/>
          <w:b/>
          <w:sz w:val="24"/>
          <w:szCs w:val="24"/>
        </w:rPr>
        <w:t xml:space="preserve">Information identifying or describing the design, characteristics, or specifications of the CPMP sufficient to allow subsequent preparation of an </w:t>
      </w:r>
      <w:r>
        <w:rPr>
          <w:rFonts w:ascii="Times New Roman" w:hAnsi="Times New Roman" w:cs="Times New Roman"/>
          <w:b/>
          <w:sz w:val="24"/>
          <w:szCs w:val="24"/>
        </w:rPr>
        <w:t>identical CPMP for the patient.</w:t>
      </w:r>
    </w:p>
    <w:p w14:paraId="1ADBBF37"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962AEF">
        <w:rPr>
          <w:rFonts w:ascii="Times New Roman" w:hAnsi="Times New Roman" w:cs="Times New Roman"/>
          <w:b/>
          <w:sz w:val="24"/>
          <w:szCs w:val="24"/>
        </w:rPr>
        <w:t xml:space="preserve">(iv) </w:t>
      </w:r>
      <w:r w:rsidR="002760F3" w:rsidRPr="00BB5C81">
        <w:rPr>
          <w:rFonts w:ascii="Times New Roman" w:hAnsi="Times New Roman" w:cs="Times New Roman"/>
          <w:b/>
          <w:sz w:val="24"/>
          <w:szCs w:val="24"/>
        </w:rPr>
        <w:t>The date of preparation of the CPMP an</w:t>
      </w:r>
      <w:r>
        <w:rPr>
          <w:rFonts w:ascii="Times New Roman" w:hAnsi="Times New Roman" w:cs="Times New Roman"/>
          <w:b/>
          <w:sz w:val="24"/>
          <w:szCs w:val="24"/>
        </w:rPr>
        <w:t>d the expiration date assigned.</w:t>
      </w:r>
    </w:p>
    <w:p w14:paraId="5E33F921" w14:textId="4EEF8579"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962AEF">
        <w:rPr>
          <w:rFonts w:ascii="Times New Roman" w:hAnsi="Times New Roman" w:cs="Times New Roman"/>
          <w:b/>
          <w:sz w:val="24"/>
          <w:szCs w:val="24"/>
        </w:rPr>
        <w:t>(v)</w:t>
      </w:r>
      <w:r w:rsidR="00F23099">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Any</w:t>
      </w:r>
      <w:r>
        <w:rPr>
          <w:rFonts w:ascii="Times New Roman" w:hAnsi="Times New Roman" w:cs="Times New Roman"/>
          <w:b/>
          <w:sz w:val="24"/>
          <w:szCs w:val="24"/>
        </w:rPr>
        <w:t xml:space="preserve"> special labeling instructions.</w:t>
      </w:r>
    </w:p>
    <w:p w14:paraId="5093761A" w14:textId="328B29A0" w:rsidR="002760F3" w:rsidRPr="00BB5C81"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962AEF">
        <w:rPr>
          <w:rFonts w:ascii="Times New Roman" w:hAnsi="Times New Roman" w:cs="Times New Roman"/>
          <w:b/>
          <w:sz w:val="24"/>
          <w:szCs w:val="24"/>
        </w:rPr>
        <w:t xml:space="preserve">(vi) </w:t>
      </w:r>
      <w:r w:rsidR="002760F3" w:rsidRPr="00BB5C81">
        <w:rPr>
          <w:rFonts w:ascii="Times New Roman" w:hAnsi="Times New Roman" w:cs="Times New Roman"/>
          <w:b/>
          <w:sz w:val="24"/>
          <w:szCs w:val="24"/>
        </w:rPr>
        <w:t>The name or initials of the pharmacist who prepared the CPMP.</w:t>
      </w:r>
    </w:p>
    <w:p w14:paraId="44269F02" w14:textId="77777777" w:rsidR="002760F3" w:rsidRPr="00BB5C81" w:rsidRDefault="002760F3" w:rsidP="002760F3">
      <w:pPr>
        <w:jc w:val="left"/>
        <w:rPr>
          <w:rFonts w:ascii="Times New Roman" w:hAnsi="Times New Roman" w:cs="Times New Roman"/>
          <w:b/>
          <w:sz w:val="24"/>
          <w:szCs w:val="24"/>
        </w:rPr>
      </w:pPr>
    </w:p>
    <w:p w14:paraId="63CC800B" w14:textId="77777777" w:rsidR="00B43D39" w:rsidRDefault="006B76E7" w:rsidP="00B43D39">
      <w:pPr>
        <w:jc w:val="left"/>
        <w:rPr>
          <w:rFonts w:ascii="Times New Roman" w:hAnsi="Times New Roman" w:cs="Times New Roman"/>
          <w:b/>
          <w:sz w:val="24"/>
          <w:szCs w:val="24"/>
        </w:rPr>
      </w:pPr>
      <w:r>
        <w:rPr>
          <w:rFonts w:ascii="Times New Roman" w:hAnsi="Times New Roman" w:cs="Times New Roman"/>
          <w:b/>
          <w:sz w:val="24"/>
          <w:szCs w:val="24"/>
        </w:rPr>
        <w:t>R 338.586</w:t>
      </w:r>
      <w:r w:rsidR="002760F3" w:rsidRPr="00BB5C81">
        <w:rPr>
          <w:rFonts w:ascii="Times New Roman" w:hAnsi="Times New Roman" w:cs="Times New Roman"/>
          <w:b/>
          <w:sz w:val="24"/>
          <w:szCs w:val="24"/>
        </w:rPr>
        <w:t xml:space="preserve"> Prescription records; nonapplicability to inpatie</w:t>
      </w:r>
      <w:r w:rsidR="00B43D39">
        <w:rPr>
          <w:rFonts w:ascii="Times New Roman" w:hAnsi="Times New Roman" w:cs="Times New Roman"/>
          <w:b/>
          <w:sz w:val="24"/>
          <w:szCs w:val="24"/>
        </w:rPr>
        <w:t>nt medical institution service.</w:t>
      </w:r>
    </w:p>
    <w:p w14:paraId="6BCA1368"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6B76E7">
        <w:rPr>
          <w:rFonts w:ascii="Times New Roman" w:hAnsi="Times New Roman" w:cs="Times New Roman"/>
          <w:b/>
          <w:sz w:val="24"/>
          <w:szCs w:val="24"/>
        </w:rPr>
        <w:t>Rule 86</w:t>
      </w:r>
      <w:r w:rsidR="002760F3" w:rsidRPr="00BB5C81">
        <w:rPr>
          <w:rFonts w:ascii="Times New Roman" w:hAnsi="Times New Roman" w:cs="Times New Roman"/>
          <w:b/>
          <w:sz w:val="24"/>
          <w:szCs w:val="24"/>
        </w:rPr>
        <w:t>. (1) A prescription must be numbered, dated, and initialed or electronically initialed by the pharmacist who performs the final verification prior to dispensing at the time of the first filling at the pharmacy.</w:t>
      </w:r>
    </w:p>
    <w:p w14:paraId="0140047D"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(2) If the drug that is dispensed is other than the brand prescribed or if the prescription is written generically, the name of the manufacturer or supplier of the drug dispensed must be indicate</w:t>
      </w:r>
      <w:r>
        <w:rPr>
          <w:rFonts w:ascii="Times New Roman" w:hAnsi="Times New Roman" w:cs="Times New Roman"/>
          <w:b/>
          <w:sz w:val="24"/>
          <w:szCs w:val="24"/>
        </w:rPr>
        <w:t>d on the prescription.</w:t>
      </w:r>
    </w:p>
    <w:p w14:paraId="0B366FC9" w14:textId="58F15DF9" w:rsidR="002760F3" w:rsidRPr="00BB5C81"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(3) This rule does not apply to pharmacy services provided in a medical institution.</w:t>
      </w:r>
    </w:p>
    <w:p w14:paraId="426B306F" w14:textId="77777777" w:rsidR="002760F3" w:rsidRPr="00BB5C81" w:rsidRDefault="002760F3" w:rsidP="002760F3">
      <w:pPr>
        <w:jc w:val="left"/>
        <w:rPr>
          <w:rFonts w:ascii="Times New Roman" w:hAnsi="Times New Roman" w:cs="Times New Roman"/>
          <w:b/>
          <w:sz w:val="24"/>
          <w:szCs w:val="24"/>
        </w:rPr>
      </w:pPr>
    </w:p>
    <w:p w14:paraId="3DABE8D2" w14:textId="77777777" w:rsidR="00B43D39" w:rsidRDefault="006B76E7" w:rsidP="00B43D39">
      <w:pPr>
        <w:jc w:val="left"/>
        <w:rPr>
          <w:rFonts w:ascii="Times New Roman" w:hAnsi="Times New Roman" w:cs="Times New Roman"/>
          <w:b/>
          <w:sz w:val="24"/>
          <w:szCs w:val="24"/>
        </w:rPr>
      </w:pPr>
      <w:r>
        <w:rPr>
          <w:rFonts w:ascii="Times New Roman" w:hAnsi="Times New Roman" w:cs="Times New Roman"/>
          <w:b/>
          <w:sz w:val="24"/>
          <w:szCs w:val="24"/>
        </w:rPr>
        <w:lastRenderedPageBreak/>
        <w:t>R 338.587</w:t>
      </w:r>
      <w:r w:rsidR="002760F3" w:rsidRPr="00BB5C81">
        <w:rPr>
          <w:rFonts w:ascii="Times New Roman" w:hAnsi="Times New Roman" w:cs="Times New Roman"/>
          <w:b/>
          <w:sz w:val="24"/>
          <w:szCs w:val="24"/>
        </w:rPr>
        <w:t xml:space="preserve"> Prescription refill records; manual systems; profile systems; automated pharmacy data systems; nonapplicability to medical institution service; reco</w:t>
      </w:r>
      <w:r w:rsidR="00B43D39">
        <w:rPr>
          <w:rFonts w:ascii="Times New Roman" w:hAnsi="Times New Roman" w:cs="Times New Roman"/>
          <w:b/>
          <w:sz w:val="24"/>
          <w:szCs w:val="24"/>
        </w:rPr>
        <w:t>rd confidentiality; and access.</w:t>
      </w:r>
    </w:p>
    <w:p w14:paraId="50D60713" w14:textId="0AB485C6"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6B76E7">
        <w:rPr>
          <w:rFonts w:ascii="Times New Roman" w:hAnsi="Times New Roman" w:cs="Times New Roman"/>
          <w:b/>
          <w:sz w:val="24"/>
          <w:szCs w:val="24"/>
        </w:rPr>
        <w:t>Rule 87</w:t>
      </w:r>
      <w:r w:rsidR="002760F3" w:rsidRPr="00BB5C81">
        <w:rPr>
          <w:rFonts w:ascii="Times New Roman" w:hAnsi="Times New Roman" w:cs="Times New Roman"/>
          <w:b/>
          <w:sz w:val="24"/>
          <w:szCs w:val="24"/>
        </w:rPr>
        <w:t>.  (1) A pharmacist shall record prescription refills using only 1 of the systems described in subrule (2), (3), or (4) of this rule and i</w:t>
      </w:r>
      <w:r w:rsidR="00A676AA">
        <w:rPr>
          <w:rFonts w:ascii="Times New Roman" w:hAnsi="Times New Roman" w:cs="Times New Roman"/>
          <w:b/>
          <w:sz w:val="24"/>
          <w:szCs w:val="24"/>
        </w:rPr>
        <w:t>n</w:t>
      </w:r>
      <w:r w:rsidR="002760F3" w:rsidRPr="00BB5C81">
        <w:rPr>
          <w:rFonts w:ascii="Times New Roman" w:hAnsi="Times New Roman" w:cs="Times New Roman"/>
          <w:b/>
          <w:sz w:val="24"/>
          <w:szCs w:val="24"/>
        </w:rPr>
        <w:t xml:space="preserve"> compliance with the provisions of subrule (2), (3), or (4) of this rule, as applicable.</w:t>
      </w:r>
    </w:p>
    <w:p w14:paraId="037E0C67" w14:textId="22EE182F"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(2)</w:t>
      </w: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A pharmacy may utilize a manual system of recording refills if the system is in compliance with </w:t>
      </w:r>
      <w:r>
        <w:rPr>
          <w:rFonts w:ascii="Times New Roman" w:hAnsi="Times New Roman" w:cs="Times New Roman"/>
          <w:b/>
          <w:sz w:val="24"/>
          <w:szCs w:val="24"/>
        </w:rPr>
        <w:t>both of the following criteria:</w:t>
      </w:r>
    </w:p>
    <w:p w14:paraId="42459084"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The amount and date dispensed must be entered on the prescription in an orderly fashion and the dispensing pharmacist initials the entry. If the pharmacist only initials and dates the prescription, then the full face amount of the prescri</w:t>
      </w:r>
      <w:r>
        <w:rPr>
          <w:rFonts w:ascii="Times New Roman" w:hAnsi="Times New Roman" w:cs="Times New Roman"/>
          <w:b/>
          <w:sz w:val="24"/>
          <w:szCs w:val="24"/>
        </w:rPr>
        <w:t>ption must be deemed dispensed.</w:t>
      </w:r>
    </w:p>
    <w:p w14:paraId="182FCE45"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If the drug that is dispensed is other than the brand prescribed or if the prescription is written generically, then the name of the manufacturer or supplier of the drug dispensed must be</w:t>
      </w:r>
      <w:r>
        <w:rPr>
          <w:rFonts w:ascii="Times New Roman" w:hAnsi="Times New Roman" w:cs="Times New Roman"/>
          <w:b/>
          <w:sz w:val="24"/>
          <w:szCs w:val="24"/>
        </w:rPr>
        <w:t xml:space="preserve"> indicated on the prescription.</w:t>
      </w:r>
    </w:p>
    <w:p w14:paraId="416259A0"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(3) A pharmacy may utilize a uniform system of recording refills if the system is in compliance with all of th</w:t>
      </w:r>
      <w:r>
        <w:rPr>
          <w:rFonts w:ascii="Times New Roman" w:hAnsi="Times New Roman" w:cs="Times New Roman"/>
          <w:b/>
          <w:sz w:val="24"/>
          <w:szCs w:val="24"/>
        </w:rPr>
        <w:t>e following criteria:</w:t>
      </w:r>
    </w:p>
    <w:p w14:paraId="1000C811"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Records must be created and maintained in written form.  All original and refill prescription information for a particular prescription appears on single documents in an organized format. The pharmacy shall preserve the records for 5 years. The records are subject to inspect</w:t>
      </w:r>
      <w:r>
        <w:rPr>
          <w:rFonts w:ascii="Times New Roman" w:hAnsi="Times New Roman" w:cs="Times New Roman"/>
          <w:b/>
          <w:sz w:val="24"/>
          <w:szCs w:val="24"/>
        </w:rPr>
        <w:t>ion by the board or its agents.</w:t>
      </w:r>
    </w:p>
    <w:p w14:paraId="105D4E85"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The following information for each prescription</w:t>
      </w:r>
      <w:r>
        <w:rPr>
          <w:rFonts w:ascii="Times New Roman" w:hAnsi="Times New Roman" w:cs="Times New Roman"/>
          <w:b/>
          <w:sz w:val="24"/>
          <w:szCs w:val="24"/>
        </w:rPr>
        <w:t xml:space="preserve"> must be entered on the record:</w:t>
      </w:r>
    </w:p>
    <w:p w14:paraId="69F02805" w14:textId="208D6C0D"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(i)  The prescription number.</w:t>
      </w:r>
    </w:p>
    <w:p w14:paraId="07B89F29" w14:textId="6C76E844"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(ii) </w:t>
      </w:r>
      <w:r>
        <w:rPr>
          <w:rFonts w:ascii="Times New Roman" w:hAnsi="Times New Roman" w:cs="Times New Roman"/>
          <w:b/>
          <w:sz w:val="24"/>
          <w:szCs w:val="24"/>
        </w:rPr>
        <w:t>The patient's name and address.</w:t>
      </w:r>
    </w:p>
    <w:p w14:paraId="33E513BA" w14:textId="31700E44"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(iii)</w:t>
      </w: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The prescriber's n</w:t>
      </w:r>
      <w:r>
        <w:rPr>
          <w:rFonts w:ascii="Times New Roman" w:hAnsi="Times New Roman" w:cs="Times New Roman"/>
          <w:b/>
          <w:sz w:val="24"/>
          <w:szCs w:val="24"/>
        </w:rPr>
        <w:t>ame.</w:t>
      </w:r>
    </w:p>
    <w:p w14:paraId="46DC55BF" w14:textId="407B91E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(iv)</w:t>
      </w:r>
      <w:r>
        <w:rPr>
          <w:rFonts w:ascii="Times New Roman" w:hAnsi="Times New Roman" w:cs="Times New Roman"/>
          <w:b/>
          <w:sz w:val="24"/>
          <w:szCs w:val="24"/>
        </w:rPr>
        <w:t xml:space="preserve"> </w:t>
      </w:r>
      <w:r w:rsidR="00DD3522">
        <w:rPr>
          <w:rFonts w:ascii="Times New Roman" w:hAnsi="Times New Roman" w:cs="Times New Roman"/>
          <w:b/>
          <w:sz w:val="24"/>
          <w:szCs w:val="24"/>
        </w:rPr>
        <w:t>The prescriber's federal drug enforcement a</w:t>
      </w:r>
      <w:r w:rsidR="002760F3" w:rsidRPr="00BB5C81">
        <w:rPr>
          <w:rFonts w:ascii="Times New Roman" w:hAnsi="Times New Roman" w:cs="Times New Roman"/>
          <w:b/>
          <w:sz w:val="24"/>
          <w:szCs w:val="24"/>
        </w:rPr>
        <w:t>dministratio</w:t>
      </w:r>
      <w:r>
        <w:rPr>
          <w:rFonts w:ascii="Times New Roman" w:hAnsi="Times New Roman" w:cs="Times New Roman"/>
          <w:b/>
          <w:sz w:val="24"/>
          <w:szCs w:val="24"/>
        </w:rPr>
        <w:t>n (DEA) number, if appropriate.</w:t>
      </w:r>
    </w:p>
    <w:p w14:paraId="7C6EE423"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(v) Th</w:t>
      </w:r>
      <w:r>
        <w:rPr>
          <w:rFonts w:ascii="Times New Roman" w:hAnsi="Times New Roman" w:cs="Times New Roman"/>
          <w:b/>
          <w:sz w:val="24"/>
          <w:szCs w:val="24"/>
        </w:rPr>
        <w:t>e number of refills authorized.</w:t>
      </w:r>
    </w:p>
    <w:p w14:paraId="0708E32D"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(vi)</w:t>
      </w: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The "dispense as writt</w:t>
      </w:r>
      <w:r>
        <w:rPr>
          <w:rFonts w:ascii="Times New Roman" w:hAnsi="Times New Roman" w:cs="Times New Roman"/>
          <w:b/>
          <w:sz w:val="24"/>
          <w:szCs w:val="24"/>
        </w:rPr>
        <w:t>en" instructions, if indicated.</w:t>
      </w:r>
    </w:p>
    <w:p w14:paraId="3794B795"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(vii) Th</w:t>
      </w:r>
      <w:r w:rsidR="002760F3" w:rsidRPr="00BB5C81">
        <w:rPr>
          <w:rFonts w:ascii="Times New Roman" w:hAnsi="Times New Roman" w:cs="Times New Roman"/>
          <w:b/>
          <w:sz w:val="24"/>
          <w:szCs w:val="24"/>
        </w:rPr>
        <w:t>e name, strength, dosage form, quantity, and name of the manufacturer of the drug prescribed, and the drug dispensed originally and upon each refill. If the drug dispensed is other than the brand prescribed or if the prescription is written generically, then the name of the manufacturer or supplier of the dr</w:t>
      </w:r>
      <w:r>
        <w:rPr>
          <w:rFonts w:ascii="Times New Roman" w:hAnsi="Times New Roman" w:cs="Times New Roman"/>
          <w:b/>
          <w:sz w:val="24"/>
          <w:szCs w:val="24"/>
        </w:rPr>
        <w:t>ug dispensed must be indicated.</w:t>
      </w:r>
    </w:p>
    <w:p w14:paraId="20A3F4F1" w14:textId="7FD5AA73"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(viii)</w:t>
      </w: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The date o</w:t>
      </w:r>
      <w:r>
        <w:rPr>
          <w:rFonts w:ascii="Times New Roman" w:hAnsi="Times New Roman" w:cs="Times New Roman"/>
          <w:b/>
          <w:sz w:val="24"/>
          <w:szCs w:val="24"/>
        </w:rPr>
        <w:t>f issuance of the prescription.</w:t>
      </w:r>
    </w:p>
    <w:p w14:paraId="7A6AEBC4"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(ix) The date and identifying designation of the dispensing pharmacist for the origin</w:t>
      </w:r>
      <w:r w:rsidR="00962AEF">
        <w:rPr>
          <w:rFonts w:ascii="Times New Roman" w:hAnsi="Times New Roman" w:cs="Times New Roman"/>
          <w:b/>
          <w:sz w:val="24"/>
          <w:szCs w:val="24"/>
        </w:rPr>
        <w:t>al filling and for each refill.</w:t>
      </w:r>
    </w:p>
    <w:p w14:paraId="2E2E062E"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(c) Prescription entries must be made on the record at the time the prescription is first filled and at the time of each refill, except that the format of the record may be organized so that information already entered on the record may appear for a prescription or refill without reentering the information. The dispensing pharmacist is responsible for the completeness and accuracy of the entries and must initial the record each time a pres</w:t>
      </w:r>
      <w:r>
        <w:rPr>
          <w:rFonts w:ascii="Times New Roman" w:hAnsi="Times New Roman" w:cs="Times New Roman"/>
          <w:b/>
          <w:sz w:val="24"/>
          <w:szCs w:val="24"/>
        </w:rPr>
        <w:t>cription is filled or refilled.</w:t>
      </w:r>
    </w:p>
    <w:p w14:paraId="5394BA25"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(d) The information required by subdivision (b) of this subrule must be entered on the record for all prescriptions filled at a pharmacy, including nonrefillable prescriptions. This requirement is in addition to the requir</w:t>
      </w:r>
      <w:r w:rsidR="00A63E50">
        <w:rPr>
          <w:rFonts w:ascii="Times New Roman" w:hAnsi="Times New Roman" w:cs="Times New Roman"/>
          <w:b/>
          <w:sz w:val="24"/>
          <w:szCs w:val="24"/>
        </w:rPr>
        <w:t>ements set forth in R 338.586</w:t>
      </w:r>
      <w:r>
        <w:rPr>
          <w:rFonts w:ascii="Times New Roman" w:hAnsi="Times New Roman" w:cs="Times New Roman"/>
          <w:b/>
          <w:sz w:val="24"/>
          <w:szCs w:val="24"/>
        </w:rPr>
        <w:t>.</w:t>
      </w:r>
    </w:p>
    <w:p w14:paraId="45A47600"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760F3" w:rsidRPr="00BB5C81">
        <w:rPr>
          <w:rFonts w:ascii="Times New Roman" w:hAnsi="Times New Roman" w:cs="Times New Roman"/>
          <w:b/>
          <w:sz w:val="24"/>
          <w:szCs w:val="24"/>
        </w:rPr>
        <w:t>(4) A pharmacy may utilize a uniform automated data processing system of recording refills if the system is in compliance with</w:t>
      </w:r>
      <w:r>
        <w:rPr>
          <w:rFonts w:ascii="Times New Roman" w:hAnsi="Times New Roman" w:cs="Times New Roman"/>
          <w:b/>
          <w:sz w:val="24"/>
          <w:szCs w:val="24"/>
        </w:rPr>
        <w:t xml:space="preserve"> all of the following criteria:</w:t>
      </w:r>
    </w:p>
    <w:p w14:paraId="4A36701B"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All information that is pertinent to a prescription must be entered on the record, including al</w:t>
      </w:r>
      <w:r>
        <w:rPr>
          <w:rFonts w:ascii="Times New Roman" w:hAnsi="Times New Roman" w:cs="Times New Roman"/>
          <w:b/>
          <w:sz w:val="24"/>
          <w:szCs w:val="24"/>
        </w:rPr>
        <w:t>l of the following information:</w:t>
      </w:r>
    </w:p>
    <w:p w14:paraId="62147CFD"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962AEF">
        <w:rPr>
          <w:rFonts w:ascii="Times New Roman" w:hAnsi="Times New Roman" w:cs="Times New Roman"/>
          <w:b/>
          <w:sz w:val="24"/>
          <w:szCs w:val="24"/>
        </w:rPr>
        <w:t>(i)</w:t>
      </w:r>
      <w:r>
        <w:rPr>
          <w:rFonts w:ascii="Times New Roman" w:hAnsi="Times New Roman" w:cs="Times New Roman"/>
          <w:b/>
          <w:sz w:val="24"/>
          <w:szCs w:val="24"/>
        </w:rPr>
        <w:t xml:space="preserve"> The prescription number.</w:t>
      </w:r>
    </w:p>
    <w:p w14:paraId="71BE0E09"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(ii)</w:t>
      </w: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The patient's </w:t>
      </w:r>
      <w:r>
        <w:rPr>
          <w:rFonts w:ascii="Times New Roman" w:hAnsi="Times New Roman" w:cs="Times New Roman"/>
          <w:b/>
          <w:sz w:val="24"/>
          <w:szCs w:val="24"/>
        </w:rPr>
        <w:t>name and address.</w:t>
      </w:r>
    </w:p>
    <w:p w14:paraId="287BC1FB"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962AEF">
        <w:rPr>
          <w:rFonts w:ascii="Times New Roman" w:hAnsi="Times New Roman" w:cs="Times New Roman"/>
          <w:b/>
          <w:sz w:val="24"/>
          <w:szCs w:val="24"/>
        </w:rPr>
        <w:t>(iii)</w:t>
      </w:r>
      <w:r>
        <w:rPr>
          <w:rFonts w:ascii="Times New Roman" w:hAnsi="Times New Roman" w:cs="Times New Roman"/>
          <w:b/>
          <w:sz w:val="24"/>
          <w:szCs w:val="24"/>
        </w:rPr>
        <w:t xml:space="preserve"> The prescriber's name.</w:t>
      </w:r>
    </w:p>
    <w:p w14:paraId="465A8D51" w14:textId="566A32D7" w:rsidR="00B43D39" w:rsidRPr="000E7D12" w:rsidRDefault="00B43D39" w:rsidP="00B43D39">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(iv)</w:t>
      </w: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The prescriber's fede</w:t>
      </w:r>
      <w:r w:rsidR="00962AEF">
        <w:rPr>
          <w:rFonts w:ascii="Times New Roman" w:hAnsi="Times New Roman" w:cs="Times New Roman"/>
          <w:b/>
          <w:sz w:val="24"/>
          <w:szCs w:val="24"/>
        </w:rPr>
        <w:t xml:space="preserve">ral </w:t>
      </w:r>
      <w:r w:rsidR="00962AEF" w:rsidRPr="00E74B39">
        <w:rPr>
          <w:rFonts w:ascii="Times New Roman" w:hAnsi="Times New Roman" w:cs="Times New Roman"/>
          <w:b/>
          <w:sz w:val="24"/>
          <w:szCs w:val="24"/>
        </w:rPr>
        <w:t>DEA</w:t>
      </w:r>
      <w:r w:rsidR="00962AEF">
        <w:rPr>
          <w:rFonts w:ascii="Times New Roman" w:hAnsi="Times New Roman" w:cs="Times New Roman"/>
          <w:b/>
          <w:sz w:val="24"/>
          <w:szCs w:val="24"/>
        </w:rPr>
        <w:t xml:space="preserve"> number, if appro</w:t>
      </w:r>
      <w:r>
        <w:rPr>
          <w:rFonts w:ascii="Times New Roman" w:hAnsi="Times New Roman" w:cs="Times New Roman"/>
          <w:b/>
          <w:sz w:val="24"/>
          <w:szCs w:val="24"/>
        </w:rPr>
        <w:t>priate</w:t>
      </w:r>
      <w:r w:rsidRPr="00E74B39">
        <w:rPr>
          <w:rFonts w:ascii="Times New Roman" w:hAnsi="Times New Roman" w:cs="Times New Roman"/>
          <w:b/>
          <w:sz w:val="24"/>
          <w:szCs w:val="24"/>
        </w:rPr>
        <w:t>.</w:t>
      </w:r>
    </w:p>
    <w:p w14:paraId="1D8BFE74"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(v)</w:t>
      </w: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w:t>
      </w:r>
      <w:r>
        <w:rPr>
          <w:rFonts w:ascii="Times New Roman" w:hAnsi="Times New Roman" w:cs="Times New Roman"/>
          <w:b/>
          <w:sz w:val="24"/>
          <w:szCs w:val="24"/>
        </w:rPr>
        <w:t>e number of refills authorized.</w:t>
      </w:r>
    </w:p>
    <w:p w14:paraId="736CC15E"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(vi)</w:t>
      </w: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Whether the dru</w:t>
      </w:r>
      <w:r>
        <w:rPr>
          <w:rFonts w:ascii="Times New Roman" w:hAnsi="Times New Roman" w:cs="Times New Roman"/>
          <w:b/>
          <w:sz w:val="24"/>
          <w:szCs w:val="24"/>
        </w:rPr>
        <w:t>g must be dispensed as written.</w:t>
      </w:r>
    </w:p>
    <w:p w14:paraId="5DF984FF"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(vii)</w:t>
      </w: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The name, strength, dosage form, quantity, and name of the manufacturer of the drug prescribed and the drug dispensed originally and upon each refill. If the drug dispensed is other than the brand prescribed</w:t>
      </w:r>
      <w:r w:rsidR="00A63E50">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or if the prescription is written generically, then the name of the manufacturer or supplier of the dr</w:t>
      </w:r>
      <w:r>
        <w:rPr>
          <w:rFonts w:ascii="Times New Roman" w:hAnsi="Times New Roman" w:cs="Times New Roman"/>
          <w:b/>
          <w:sz w:val="24"/>
          <w:szCs w:val="24"/>
        </w:rPr>
        <w:t>ug dispensed must be indicated.</w:t>
      </w:r>
    </w:p>
    <w:p w14:paraId="4B04CA1A"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(viii)</w:t>
      </w: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The date o</w:t>
      </w:r>
      <w:r>
        <w:rPr>
          <w:rFonts w:ascii="Times New Roman" w:hAnsi="Times New Roman" w:cs="Times New Roman"/>
          <w:b/>
          <w:sz w:val="24"/>
          <w:szCs w:val="24"/>
        </w:rPr>
        <w:t>f issuance of the prescription.</w:t>
      </w:r>
    </w:p>
    <w:p w14:paraId="58AAB440"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(ix)</w:t>
      </w: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The date and identifying designation of the dispensing pharmacist for the origin</w:t>
      </w:r>
      <w:r>
        <w:rPr>
          <w:rFonts w:ascii="Times New Roman" w:hAnsi="Times New Roman" w:cs="Times New Roman"/>
          <w:b/>
          <w:sz w:val="24"/>
          <w:szCs w:val="24"/>
        </w:rPr>
        <w:t>al filling and for each refill.</w:t>
      </w:r>
    </w:p>
    <w:p w14:paraId="3D3CD97B"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Prescription entries must be made on the record at the time the prescription is first filled and at the time of each refill, except that the format of the record may be organized so that information already entered on the record may appear for a prescription or refill without reentering the information. The dispensing pharmacist is responsible for the completeness and accuracy of the entries.  The pharmacy shall preserve the records on-site for 5 years. The records are subject to inspection by the board or its agents. A procedure must be establi</w:t>
      </w:r>
      <w:r>
        <w:rPr>
          <w:rFonts w:ascii="Times New Roman" w:hAnsi="Times New Roman" w:cs="Times New Roman"/>
          <w:b/>
          <w:sz w:val="24"/>
          <w:szCs w:val="24"/>
        </w:rPr>
        <w:t>shed to facilitate inspections.</w:t>
      </w:r>
    </w:p>
    <w:p w14:paraId="3AFE90EC"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(c) The required information must be entered on the record for all prescriptions filled at the pharmacy, including nonrefillable prescriptions. This requirement is in addition to the requirements set forth in R 33</w:t>
      </w:r>
      <w:r w:rsidR="00A63E50">
        <w:rPr>
          <w:rFonts w:ascii="Times New Roman" w:hAnsi="Times New Roman" w:cs="Times New Roman"/>
          <w:b/>
          <w:sz w:val="24"/>
          <w:szCs w:val="24"/>
        </w:rPr>
        <w:t>8.586</w:t>
      </w:r>
      <w:r>
        <w:rPr>
          <w:rFonts w:ascii="Times New Roman" w:hAnsi="Times New Roman" w:cs="Times New Roman"/>
          <w:b/>
          <w:sz w:val="24"/>
          <w:szCs w:val="24"/>
        </w:rPr>
        <w:t>.</w:t>
      </w:r>
    </w:p>
    <w:p w14:paraId="50407DE2"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(d)</w:t>
      </w: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The recording system must provide adequate safeguards against improper manipulation, the alteration of re</w:t>
      </w:r>
      <w:r>
        <w:rPr>
          <w:rFonts w:ascii="Times New Roman" w:hAnsi="Times New Roman" w:cs="Times New Roman"/>
          <w:b/>
          <w:sz w:val="24"/>
          <w:szCs w:val="24"/>
        </w:rPr>
        <w:t>cords, and the loss of records.</w:t>
      </w:r>
    </w:p>
    <w:p w14:paraId="33A7A05B" w14:textId="2DD60D88"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(e) The recording system must have the capability of producing a printout of all original and refilled prescription data, including a prescription-</w:t>
      </w:r>
      <w:r w:rsidR="002760F3" w:rsidRPr="00BB29D6">
        <w:rPr>
          <w:rFonts w:ascii="Times New Roman" w:hAnsi="Times New Roman" w:cs="Times New Roman"/>
          <w:b/>
          <w:sz w:val="24"/>
          <w:szCs w:val="24"/>
        </w:rPr>
        <w:t>by-prescription</w:t>
      </w:r>
      <w:r w:rsidR="002760F3" w:rsidRPr="00BB5C81">
        <w:rPr>
          <w:rFonts w:ascii="Times New Roman" w:hAnsi="Times New Roman" w:cs="Times New Roman"/>
          <w:b/>
          <w:sz w:val="24"/>
          <w:szCs w:val="24"/>
        </w:rPr>
        <w:t xml:space="preserve"> and refill-by-refill audit trial for any specified strength and dosage form of a controlled substance by either brand or generic name or an audit trail of controlled substance prescriptions written for a particular patient or by a particular practitioner. A printout of an audit trail or other required information must be made available to an authorized agent of the board upon request.  The prescription data must be maintained for 5 years. Data older than 16 months must be provided within 72 hours of the time the request is first made by the agent. Prescription data for the most current 16 months must be readily retrievable on site and </w:t>
      </w:r>
      <w:r>
        <w:rPr>
          <w:rFonts w:ascii="Times New Roman" w:hAnsi="Times New Roman" w:cs="Times New Roman"/>
          <w:b/>
          <w:sz w:val="24"/>
          <w:szCs w:val="24"/>
        </w:rPr>
        <w:t>available for immediate review.</w:t>
      </w:r>
    </w:p>
    <w:p w14:paraId="4D1749F5"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(f) If the automated data processing system is inoperative for any reason, then the pharmacist shall ensure that all refills are authorized and that the maximum number of refills is not exceeded. When the automated data processing system is restored to operation, the pharmacist shall enter the information regarding prescriptions filled and refilled during the inoperative period into the automated data pro</w:t>
      </w:r>
      <w:r w:rsidR="00962AEF">
        <w:rPr>
          <w:rFonts w:ascii="Times New Roman" w:hAnsi="Times New Roman" w:cs="Times New Roman"/>
          <w:b/>
          <w:sz w:val="24"/>
          <w:szCs w:val="24"/>
        </w:rPr>
        <w:t>c</w:t>
      </w:r>
      <w:r>
        <w:rPr>
          <w:rFonts w:ascii="Times New Roman" w:hAnsi="Times New Roman" w:cs="Times New Roman"/>
          <w:b/>
          <w:sz w:val="24"/>
          <w:szCs w:val="24"/>
        </w:rPr>
        <w:t>essing system within 48 hours.</w:t>
      </w:r>
    </w:p>
    <w:p w14:paraId="69F7DFEA" w14:textId="08705F20"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(g) A pharmacy shall make arrangements with the supplier</w:t>
      </w:r>
      <w:r w:rsidR="0009387E">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of data processing services or materials to </w:t>
      </w:r>
      <w:r w:rsidR="00E74B39" w:rsidRPr="00BB29D6">
        <w:rPr>
          <w:rFonts w:ascii="Times New Roman" w:hAnsi="Times New Roman" w:cs="Times New Roman"/>
          <w:b/>
          <w:sz w:val="24"/>
          <w:szCs w:val="24"/>
        </w:rPr>
        <w:t>ensure</w:t>
      </w:r>
      <w:r w:rsidR="00E74B39">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that the pharmacy continues to have adequate and complete </w:t>
      </w:r>
      <w:r w:rsidR="00A019F0" w:rsidRPr="00BB5C81">
        <w:rPr>
          <w:rFonts w:ascii="Times New Roman" w:hAnsi="Times New Roman" w:cs="Times New Roman"/>
          <w:b/>
          <w:sz w:val="24"/>
          <w:szCs w:val="24"/>
        </w:rPr>
        <w:lastRenderedPageBreak/>
        <w:t>prescription and dispensing records if the</w:t>
      </w:r>
      <w:r w:rsidR="002760F3" w:rsidRPr="00BB5C81">
        <w:rPr>
          <w:rFonts w:ascii="Times New Roman" w:hAnsi="Times New Roman" w:cs="Times New Roman"/>
          <w:b/>
          <w:sz w:val="24"/>
          <w:szCs w:val="24"/>
        </w:rPr>
        <w:t xml:space="preserve"> relationship with the supplier terminates for any reason. A pharmacy shall</w:t>
      </w:r>
      <w:r w:rsidR="002760F3" w:rsidRPr="00BB29D6">
        <w:rPr>
          <w:rFonts w:ascii="Times New Roman" w:hAnsi="Times New Roman" w:cs="Times New Roman"/>
          <w:b/>
          <w:sz w:val="24"/>
          <w:szCs w:val="24"/>
        </w:rPr>
        <w:t xml:space="preserve"> </w:t>
      </w:r>
      <w:r w:rsidR="00E74B39" w:rsidRPr="00BB29D6">
        <w:rPr>
          <w:rFonts w:ascii="Times New Roman" w:hAnsi="Times New Roman" w:cs="Times New Roman"/>
          <w:b/>
          <w:sz w:val="24"/>
          <w:szCs w:val="24"/>
        </w:rPr>
        <w:t>ensure</w:t>
      </w:r>
      <w:r w:rsidR="00E74B39">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continuity</w:t>
      </w:r>
      <w:r>
        <w:rPr>
          <w:rFonts w:ascii="Times New Roman" w:hAnsi="Times New Roman" w:cs="Times New Roman"/>
          <w:b/>
          <w:sz w:val="24"/>
          <w:szCs w:val="24"/>
        </w:rPr>
        <w:t xml:space="preserve"> in the maintenance of records.</w:t>
      </w:r>
    </w:p>
    <w:p w14:paraId="00360B55"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(h)</w:t>
      </w: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The automated data processing system must be an integrated system that is capable of complying with all of t</w:t>
      </w:r>
      <w:r>
        <w:rPr>
          <w:rFonts w:ascii="Times New Roman" w:hAnsi="Times New Roman" w:cs="Times New Roman"/>
          <w:b/>
          <w:sz w:val="24"/>
          <w:szCs w:val="24"/>
        </w:rPr>
        <w:t>he requirements of these rules.</w:t>
      </w:r>
    </w:p>
    <w:p w14:paraId="08580D9B"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(5)</w:t>
      </w: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This rule doe</w:t>
      </w:r>
      <w:r w:rsidR="00951858">
        <w:rPr>
          <w:rFonts w:ascii="Times New Roman" w:hAnsi="Times New Roman" w:cs="Times New Roman"/>
          <w:b/>
          <w:sz w:val="24"/>
          <w:szCs w:val="24"/>
        </w:rPr>
        <w:t>s not apply to pharmacy services</w:t>
      </w:r>
      <w:r w:rsidR="002760F3" w:rsidRPr="00BB5C81">
        <w:rPr>
          <w:rFonts w:ascii="Times New Roman" w:hAnsi="Times New Roman" w:cs="Times New Roman"/>
          <w:b/>
          <w:sz w:val="24"/>
          <w:szCs w:val="24"/>
        </w:rPr>
        <w:t xml:space="preserve"> pro</w:t>
      </w:r>
      <w:r>
        <w:rPr>
          <w:rFonts w:ascii="Times New Roman" w:hAnsi="Times New Roman" w:cs="Times New Roman"/>
          <w:b/>
          <w:sz w:val="24"/>
          <w:szCs w:val="24"/>
        </w:rPr>
        <w:t>vided in a medical institution.</w:t>
      </w:r>
    </w:p>
    <w:p w14:paraId="592B368B" w14:textId="10590F84" w:rsidR="002760F3" w:rsidRPr="00BB5C81"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(6) Records that are created under subrule (3) or (4) of this rule are subject to the same requirements regarding confidentiality and access that apply to original prescriptions.</w:t>
      </w:r>
    </w:p>
    <w:p w14:paraId="69D8466A" w14:textId="77777777" w:rsidR="002760F3" w:rsidRPr="00BB5C81" w:rsidRDefault="002760F3" w:rsidP="002760F3">
      <w:pPr>
        <w:jc w:val="left"/>
        <w:rPr>
          <w:rFonts w:ascii="Times New Roman" w:hAnsi="Times New Roman" w:cs="Times New Roman"/>
          <w:b/>
          <w:sz w:val="24"/>
          <w:szCs w:val="24"/>
        </w:rPr>
      </w:pPr>
    </w:p>
    <w:p w14:paraId="32461B44" w14:textId="77777777" w:rsidR="00B43D39" w:rsidRDefault="006B76E7" w:rsidP="00B43D39">
      <w:pPr>
        <w:jc w:val="left"/>
        <w:rPr>
          <w:rFonts w:ascii="Times New Roman" w:hAnsi="Times New Roman" w:cs="Times New Roman"/>
          <w:b/>
          <w:sz w:val="24"/>
          <w:szCs w:val="24"/>
        </w:rPr>
      </w:pPr>
      <w:r>
        <w:rPr>
          <w:rFonts w:ascii="Times New Roman" w:hAnsi="Times New Roman" w:cs="Times New Roman"/>
          <w:b/>
          <w:sz w:val="24"/>
          <w:szCs w:val="24"/>
        </w:rPr>
        <w:t>R 338.588</w:t>
      </w:r>
      <w:r w:rsidR="00B43D39">
        <w:rPr>
          <w:rFonts w:ascii="Times New Roman" w:hAnsi="Times New Roman" w:cs="Times New Roman"/>
          <w:b/>
          <w:sz w:val="24"/>
          <w:szCs w:val="24"/>
        </w:rPr>
        <w:t xml:space="preserve"> Automated devices.</w:t>
      </w:r>
    </w:p>
    <w:p w14:paraId="74A89008"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6B76E7">
        <w:rPr>
          <w:rFonts w:ascii="Times New Roman" w:hAnsi="Times New Roman" w:cs="Times New Roman"/>
          <w:b/>
          <w:sz w:val="24"/>
          <w:szCs w:val="24"/>
        </w:rPr>
        <w:t>Rule 88</w:t>
      </w:r>
      <w:r w:rsidR="002760F3" w:rsidRPr="00BB5C81">
        <w:rPr>
          <w:rFonts w:ascii="Times New Roman" w:hAnsi="Times New Roman" w:cs="Times New Roman"/>
          <w:b/>
          <w:sz w:val="24"/>
          <w:szCs w:val="24"/>
        </w:rPr>
        <w:t>. (1) “Automated device” means a mechanical system that performs an operation or activity, other than compounding or administration, relating to the storage, packaging, dispensing, or delivery of a drug and that collects, controls, and maintains transaction information.</w:t>
      </w:r>
    </w:p>
    <w:p w14:paraId="749E4683"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(2) An automated device may be used only in the following lo</w:t>
      </w:r>
      <w:r>
        <w:rPr>
          <w:rFonts w:ascii="Times New Roman" w:hAnsi="Times New Roman" w:cs="Times New Roman"/>
          <w:b/>
          <w:sz w:val="24"/>
          <w:szCs w:val="24"/>
        </w:rPr>
        <w:t>cations:</w:t>
      </w:r>
    </w:p>
    <w:p w14:paraId="25DA6838"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(a) A pharmacy.</w:t>
      </w:r>
    </w:p>
    <w:p w14:paraId="7A3BC1B3"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(b) A hospital.</w:t>
      </w:r>
    </w:p>
    <w:p w14:paraId="7D4CAD6A"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(c) </w:t>
      </w:r>
      <w:r>
        <w:rPr>
          <w:rFonts w:ascii="Times New Roman" w:hAnsi="Times New Roman" w:cs="Times New Roman"/>
          <w:b/>
          <w:sz w:val="24"/>
          <w:szCs w:val="24"/>
        </w:rPr>
        <w:t>A county medical care facility.</w:t>
      </w:r>
    </w:p>
    <w:p w14:paraId="4BA47B02"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(d) A hospice.</w:t>
      </w:r>
    </w:p>
    <w:p w14:paraId="060FB56D"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(e) A nursing home.</w:t>
      </w:r>
    </w:p>
    <w:p w14:paraId="4F9F1A79"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(f) Other skilled nursing facility as defined in section 20109(4)</w:t>
      </w:r>
      <w:r>
        <w:rPr>
          <w:rFonts w:ascii="Times New Roman" w:hAnsi="Times New Roman" w:cs="Times New Roman"/>
          <w:b/>
          <w:sz w:val="24"/>
          <w:szCs w:val="24"/>
        </w:rPr>
        <w:t xml:space="preserve"> of the code, MCL 333.20109(4).</w:t>
      </w:r>
    </w:p>
    <w:p w14:paraId="5CCF7828"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(g) An off</w:t>
      </w:r>
      <w:r>
        <w:rPr>
          <w:rFonts w:ascii="Times New Roman" w:hAnsi="Times New Roman" w:cs="Times New Roman"/>
          <w:b/>
          <w:sz w:val="24"/>
          <w:szCs w:val="24"/>
        </w:rPr>
        <w:t>ice of a dispensing prescriber.</w:t>
      </w:r>
    </w:p>
    <w:p w14:paraId="6D8105EC"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(h) A location affiliated with a hospital, but not at the same physical address as the pharmacy, that is owned and operated by the hospital, consistent with section 17</w:t>
      </w:r>
      <w:r>
        <w:rPr>
          <w:rFonts w:ascii="Times New Roman" w:hAnsi="Times New Roman" w:cs="Times New Roman"/>
          <w:b/>
          <w:sz w:val="24"/>
          <w:szCs w:val="24"/>
        </w:rPr>
        <w:t>760 of the code, MCL 333.17760.</w:t>
      </w:r>
    </w:p>
    <w:p w14:paraId="2A13953D" w14:textId="5296D004"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(3) A pharmacy that operates an automated device under this section shall notify the department of the automated device’s location on a form provided by the department. An automated device located within a licensed pharmacy must be used only by a pharmacist or </w:t>
      </w:r>
      <w:r w:rsidR="00A62210">
        <w:rPr>
          <w:rFonts w:ascii="Times New Roman" w:hAnsi="Times New Roman" w:cs="Times New Roman"/>
          <w:b/>
          <w:sz w:val="24"/>
          <w:szCs w:val="24"/>
        </w:rPr>
        <w:t>his or her</w:t>
      </w:r>
      <w:r w:rsidR="002760F3" w:rsidRPr="00BB5C81">
        <w:rPr>
          <w:rFonts w:ascii="Times New Roman" w:hAnsi="Times New Roman" w:cs="Times New Roman"/>
          <w:b/>
          <w:sz w:val="24"/>
          <w:szCs w:val="24"/>
        </w:rPr>
        <w:t xml:space="preserve"> pharmacy personnel under the personal charge of a pharmacist.</w:t>
      </w:r>
    </w:p>
    <w:p w14:paraId="0A7DA692" w14:textId="370F9E79" w:rsidR="00B43D39" w:rsidRPr="00E74B39" w:rsidRDefault="00B43D39" w:rsidP="00B43D39">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(4)  If an automated device is used in a dispensing prescriber's office, the device must be used only to dispense medications to the dispensing prescriber's patients and only under the control of the dispensing prescriber. A pharmacy shall not own, control, or operate an automatic dispensing device in a dispensing prescriber's office, unless the prescriber’s office is affiliated with a hospital consistent with section </w:t>
      </w:r>
      <w:r w:rsidR="00BB29D6">
        <w:rPr>
          <w:rFonts w:ascii="Times New Roman" w:hAnsi="Times New Roman" w:cs="Times New Roman"/>
          <w:b/>
          <w:sz w:val="24"/>
          <w:szCs w:val="24"/>
        </w:rPr>
        <w:t>1</w:t>
      </w:r>
      <w:r w:rsidR="002760F3" w:rsidRPr="00BB29D6">
        <w:rPr>
          <w:rFonts w:ascii="Times New Roman" w:hAnsi="Times New Roman" w:cs="Times New Roman"/>
          <w:b/>
          <w:sz w:val="24"/>
          <w:szCs w:val="24"/>
        </w:rPr>
        <w:t>77</w:t>
      </w:r>
      <w:r w:rsidRPr="00BB29D6">
        <w:rPr>
          <w:rFonts w:ascii="Times New Roman" w:hAnsi="Times New Roman" w:cs="Times New Roman"/>
          <w:b/>
          <w:sz w:val="24"/>
          <w:szCs w:val="24"/>
        </w:rPr>
        <w:t>60</w:t>
      </w:r>
      <w:r>
        <w:rPr>
          <w:rFonts w:ascii="Times New Roman" w:hAnsi="Times New Roman" w:cs="Times New Roman"/>
          <w:b/>
          <w:sz w:val="24"/>
          <w:szCs w:val="24"/>
        </w:rPr>
        <w:t xml:space="preserve"> of the code, MCL 333.17760.</w:t>
      </w:r>
      <w:r w:rsidR="00E74B39">
        <w:rPr>
          <w:rFonts w:ascii="Times New Roman" w:hAnsi="Times New Roman" w:cs="Times New Roman"/>
          <w:b/>
          <w:sz w:val="24"/>
          <w:szCs w:val="24"/>
        </w:rPr>
        <w:t xml:space="preserve">  </w:t>
      </w:r>
    </w:p>
    <w:p w14:paraId="69CFB532"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If a dispensing prescriber delegates the stocking of the automated device, then technologies must be in place and utilized to ensure that the correct drugs are stocked in their appropriate assignment utilizing a board-approved error prevention technology</w:t>
      </w:r>
      <w:r>
        <w:rPr>
          <w:rFonts w:ascii="Times New Roman" w:hAnsi="Times New Roman" w:cs="Times New Roman"/>
          <w:b/>
          <w:sz w:val="24"/>
          <w:szCs w:val="24"/>
        </w:rPr>
        <w:t xml:space="preserve"> that complies with R 338.3154.</w:t>
      </w:r>
    </w:p>
    <w:p w14:paraId="646419C9"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A dispensing prescriber operating an automated device is responsible for all medications that are stocked and stored in that device as we</w:t>
      </w:r>
      <w:r w:rsidR="00951858">
        <w:rPr>
          <w:rFonts w:ascii="Times New Roman" w:hAnsi="Times New Roman" w:cs="Times New Roman"/>
          <w:b/>
          <w:sz w:val="24"/>
          <w:szCs w:val="24"/>
        </w:rPr>
        <w:t>ll as remo</w:t>
      </w:r>
      <w:r>
        <w:rPr>
          <w:rFonts w:ascii="Times New Roman" w:hAnsi="Times New Roman" w:cs="Times New Roman"/>
          <w:b/>
          <w:sz w:val="24"/>
          <w:szCs w:val="24"/>
        </w:rPr>
        <w:t>ved from that device.</w:t>
      </w:r>
    </w:p>
    <w:p w14:paraId="22C2DB6A" w14:textId="69272E0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(c) If any medication or device is dispensed from an automated device in a dispensing prescriber’s office, then documentation as to the type of equipment, serial numbers, content, policies, procedures, and location within the facility must be maintained by the dispensing prescriber for review by an agent of the board. This documentation must include at least al</w:t>
      </w:r>
      <w:r>
        <w:rPr>
          <w:rFonts w:ascii="Times New Roman" w:hAnsi="Times New Roman" w:cs="Times New Roman"/>
          <w:b/>
          <w:sz w:val="24"/>
          <w:szCs w:val="24"/>
        </w:rPr>
        <w:t>l of the following information:</w:t>
      </w:r>
    </w:p>
    <w:p w14:paraId="6AF50BED"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w:t>
      </w:r>
      <w:r>
        <w:rPr>
          <w:rFonts w:ascii="Times New Roman" w:hAnsi="Times New Roman" w:cs="Times New Roman"/>
          <w:b/>
          <w:sz w:val="24"/>
          <w:szCs w:val="24"/>
        </w:rPr>
        <w:t xml:space="preserve"> Manufacturer name and model. </w:t>
      </w:r>
    </w:p>
    <w:p w14:paraId="35B9D2FF"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760F3" w:rsidRPr="00BB5C81">
        <w:rPr>
          <w:rFonts w:ascii="Times New Roman" w:hAnsi="Times New Roman" w:cs="Times New Roman"/>
          <w:b/>
          <w:sz w:val="24"/>
          <w:szCs w:val="24"/>
        </w:rPr>
        <w:t>(ii)</w:t>
      </w: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Quality assurance policy and procedure to determine continued appropriate use and perfo</w:t>
      </w:r>
      <w:r>
        <w:rPr>
          <w:rFonts w:ascii="Times New Roman" w:hAnsi="Times New Roman" w:cs="Times New Roman"/>
          <w:b/>
          <w:sz w:val="24"/>
          <w:szCs w:val="24"/>
        </w:rPr>
        <w:t>rmance of the automated device.</w:t>
      </w:r>
    </w:p>
    <w:p w14:paraId="386C0A2A"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(iii)</w:t>
      </w: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Policy and procedures for system operation that addresses at </w:t>
      </w:r>
      <w:r>
        <w:rPr>
          <w:rFonts w:ascii="Times New Roman" w:hAnsi="Times New Roman" w:cs="Times New Roman"/>
          <w:b/>
          <w:sz w:val="24"/>
          <w:szCs w:val="24"/>
        </w:rPr>
        <w:t>a minimum all of the following:</w:t>
      </w:r>
    </w:p>
    <w:p w14:paraId="68940207"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(A) Accuracy.</w:t>
      </w:r>
    </w:p>
    <w:p w14:paraId="369B9D7E"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(B) Patient confidentiality.</w:t>
      </w:r>
    </w:p>
    <w:p w14:paraId="57897E83"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(C) Access.</w:t>
      </w:r>
    </w:p>
    <w:p w14:paraId="74B33416"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(D) Data</w:t>
      </w:r>
      <w:r w:rsidR="00951858">
        <w:rPr>
          <w:rFonts w:ascii="Times New Roman" w:hAnsi="Times New Roman" w:cs="Times New Roman"/>
          <w:b/>
          <w:sz w:val="24"/>
          <w:szCs w:val="24"/>
        </w:rPr>
        <w:t xml:space="preserve"> retention or archival</w:t>
      </w:r>
      <w:r>
        <w:rPr>
          <w:rFonts w:ascii="Times New Roman" w:hAnsi="Times New Roman" w:cs="Times New Roman"/>
          <w:b/>
          <w:sz w:val="24"/>
          <w:szCs w:val="24"/>
        </w:rPr>
        <w:t xml:space="preserve"> records.</w:t>
      </w:r>
    </w:p>
    <w:p w14:paraId="08AC66FD"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(E) Downtime procedures.</w:t>
      </w:r>
    </w:p>
    <w:p w14:paraId="4878D9F0"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(F) Emergency procedures.</w:t>
      </w:r>
    </w:p>
    <w:p w14:paraId="7960AF27"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(G) Medication security.</w:t>
      </w:r>
    </w:p>
    <w:p w14:paraId="15AF36AF"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(H) Quality assurance.</w:t>
      </w:r>
    </w:p>
    <w:p w14:paraId="66DFB4EB" w14:textId="2EF3199A"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(5) An automated device that is to be used for furnishing medications for administration to registered patients in any hospital, county medical care facility, nursing home, hospice, or any other skilled nursing facility, as defined in section 20109(4) of the code, MCL 333.20109(4), must be supplied and controlled by a pharmacy that is licensed in this state. The use of an automated device in these locations is not limited to the provisions of subrule (3) of this rule. If a pharmacist delegates the stocking of the device, then technologies must be in place and utilized to ensure that the correct drugs are stocked in their appropriate assignment utilizing bar-coding or another board-approved </w:t>
      </w:r>
      <w:r w:rsidR="002760F3" w:rsidRPr="00BB29D6">
        <w:rPr>
          <w:rFonts w:ascii="Times New Roman" w:hAnsi="Times New Roman" w:cs="Times New Roman"/>
          <w:b/>
          <w:sz w:val="24"/>
          <w:szCs w:val="24"/>
        </w:rPr>
        <w:t>error</w:t>
      </w:r>
      <w:r w:rsidR="00E74B39" w:rsidRPr="00BB29D6">
        <w:rPr>
          <w:rFonts w:ascii="Times New Roman" w:hAnsi="Times New Roman" w:cs="Times New Roman"/>
          <w:b/>
          <w:sz w:val="24"/>
          <w:szCs w:val="24"/>
        </w:rPr>
        <w:t>-</w:t>
      </w:r>
      <w:r w:rsidR="002760F3" w:rsidRPr="00BB29D6">
        <w:rPr>
          <w:rFonts w:ascii="Times New Roman" w:hAnsi="Times New Roman" w:cs="Times New Roman"/>
          <w:b/>
          <w:sz w:val="24"/>
          <w:szCs w:val="24"/>
        </w:rPr>
        <w:t>prevention</w:t>
      </w:r>
      <w:r w:rsidR="002760F3" w:rsidRPr="00BB5C81">
        <w:rPr>
          <w:rFonts w:ascii="Times New Roman" w:hAnsi="Times New Roman" w:cs="Times New Roman"/>
          <w:b/>
          <w:sz w:val="24"/>
          <w:szCs w:val="24"/>
        </w:rPr>
        <w:t xml:space="preserve"> technology that complies with R 338.3154. Each automated device must comply with all of the following provisions:</w:t>
      </w:r>
    </w:p>
    <w:p w14:paraId="46DA2CAF"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A pharmacy operating an automated device is responsible for all medications that are stocked and stored in that device as we</w:t>
      </w:r>
      <w:r>
        <w:rPr>
          <w:rFonts w:ascii="Times New Roman" w:hAnsi="Times New Roman" w:cs="Times New Roman"/>
          <w:b/>
          <w:sz w:val="24"/>
          <w:szCs w:val="24"/>
        </w:rPr>
        <w:t>ll as removed from that device.</w:t>
      </w:r>
    </w:p>
    <w:p w14:paraId="35D1AB5D"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If any medication or device is dispensed from an automated device, then documentation as to the type of equipment, serial numbers, content, policies, procedures, and location within the facility must be maintained by the pharmacy for review by an agent of the board. The documentation must include at least all of the following information:</w:t>
      </w:r>
    </w:p>
    <w:p w14:paraId="022CD579"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w:t>
      </w: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Name and address of the pharmacy responsible for the ope</w:t>
      </w:r>
      <w:r w:rsidR="00951858">
        <w:rPr>
          <w:rFonts w:ascii="Times New Roman" w:hAnsi="Times New Roman" w:cs="Times New Roman"/>
          <w:b/>
          <w:sz w:val="24"/>
          <w:szCs w:val="24"/>
        </w:rPr>
        <w:t>ration of the automated devi</w:t>
      </w:r>
      <w:r>
        <w:rPr>
          <w:rFonts w:ascii="Times New Roman" w:hAnsi="Times New Roman" w:cs="Times New Roman"/>
          <w:b/>
          <w:sz w:val="24"/>
          <w:szCs w:val="24"/>
        </w:rPr>
        <w:t>ce.</w:t>
      </w:r>
    </w:p>
    <w:p w14:paraId="33FEA3F9"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(ii) Name and address of the facility where t</w:t>
      </w:r>
      <w:r>
        <w:rPr>
          <w:rFonts w:ascii="Times New Roman" w:hAnsi="Times New Roman" w:cs="Times New Roman"/>
          <w:b/>
          <w:sz w:val="24"/>
          <w:szCs w:val="24"/>
        </w:rPr>
        <w:t>he automated device is located.</w:t>
      </w:r>
    </w:p>
    <w:p w14:paraId="136DAE3D"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(iii) Manuf</w:t>
      </w:r>
      <w:r>
        <w:rPr>
          <w:rFonts w:ascii="Times New Roman" w:hAnsi="Times New Roman" w:cs="Times New Roman"/>
          <w:b/>
          <w:sz w:val="24"/>
          <w:szCs w:val="24"/>
        </w:rPr>
        <w:t>acturer name and model number.</w:t>
      </w:r>
    </w:p>
    <w:p w14:paraId="72C16DC3"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(iv) Quality assurance policy and procedure to determine continued appropriate use and perfo</w:t>
      </w:r>
      <w:r>
        <w:rPr>
          <w:rFonts w:ascii="Times New Roman" w:hAnsi="Times New Roman" w:cs="Times New Roman"/>
          <w:b/>
          <w:sz w:val="24"/>
          <w:szCs w:val="24"/>
        </w:rPr>
        <w:t>rmance of the automated device.</w:t>
      </w:r>
    </w:p>
    <w:p w14:paraId="57CBE776"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(v) Policy and procedures for system operation that address at </w:t>
      </w:r>
      <w:r w:rsidR="00951858">
        <w:rPr>
          <w:rFonts w:ascii="Times New Roman" w:hAnsi="Times New Roman" w:cs="Times New Roman"/>
          <w:b/>
          <w:sz w:val="24"/>
          <w:szCs w:val="24"/>
        </w:rPr>
        <w:t>a minimum all of the following:</w:t>
      </w:r>
    </w:p>
    <w:p w14:paraId="3716506B"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w:t>
      </w:r>
      <w:r>
        <w:rPr>
          <w:rFonts w:ascii="Times New Roman" w:hAnsi="Times New Roman" w:cs="Times New Roman"/>
          <w:b/>
          <w:sz w:val="24"/>
          <w:szCs w:val="24"/>
        </w:rPr>
        <w:t>A) Accuracy.</w:t>
      </w:r>
    </w:p>
    <w:p w14:paraId="0D2C24B3"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(B) Patient confidentiality.</w:t>
      </w:r>
    </w:p>
    <w:p w14:paraId="2A127524"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(C) Access.</w:t>
      </w:r>
    </w:p>
    <w:p w14:paraId="3A21D29B"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(D) Data</w:t>
      </w:r>
      <w:r>
        <w:rPr>
          <w:rFonts w:ascii="Times New Roman" w:hAnsi="Times New Roman" w:cs="Times New Roman"/>
          <w:b/>
          <w:sz w:val="24"/>
          <w:szCs w:val="24"/>
        </w:rPr>
        <w:t xml:space="preserve"> retention or archival records.</w:t>
      </w:r>
    </w:p>
    <w:p w14:paraId="1CD0B9C9"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(E) Downtime procedures.</w:t>
      </w:r>
    </w:p>
    <w:p w14:paraId="01CE31A1"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(F) Emergency procedures.</w:t>
      </w:r>
    </w:p>
    <w:p w14:paraId="2F95CC02"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951858">
        <w:rPr>
          <w:rFonts w:ascii="Times New Roman" w:hAnsi="Times New Roman" w:cs="Times New Roman"/>
          <w:b/>
          <w:sz w:val="24"/>
          <w:szCs w:val="24"/>
        </w:rPr>
        <w:t>(G) Medication securit</w:t>
      </w:r>
      <w:r>
        <w:rPr>
          <w:rFonts w:ascii="Times New Roman" w:hAnsi="Times New Roman" w:cs="Times New Roman"/>
          <w:b/>
          <w:sz w:val="24"/>
          <w:szCs w:val="24"/>
        </w:rPr>
        <w:t>y.</w:t>
      </w:r>
    </w:p>
    <w:p w14:paraId="419B8FA8"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(H) Quality assurance.</w:t>
      </w:r>
    </w:p>
    <w:p w14:paraId="2EF427E7"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760F3" w:rsidRPr="00BB5C81">
        <w:rPr>
          <w:rFonts w:ascii="Times New Roman" w:hAnsi="Times New Roman" w:cs="Times New Roman"/>
          <w:b/>
          <w:sz w:val="24"/>
          <w:szCs w:val="24"/>
        </w:rPr>
        <w:t>(I) Ability to provide on demand to an agent of the board a list of medications qualifying for emergency dose removal without pharmacist prior review of the pr</w:t>
      </w:r>
      <w:r>
        <w:rPr>
          <w:rFonts w:ascii="Times New Roman" w:hAnsi="Times New Roman" w:cs="Times New Roman"/>
          <w:b/>
          <w:sz w:val="24"/>
          <w:szCs w:val="24"/>
        </w:rPr>
        <w:t>escription or medication order.</w:t>
      </w:r>
    </w:p>
    <w:p w14:paraId="6C16F034" w14:textId="226FF1EF" w:rsidR="00B43D39" w:rsidRPr="00001631" w:rsidRDefault="00B43D39" w:rsidP="00B43D39">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(6) An automated device that is operated at a location affiliated with a hospital, but not at the same physical address as the pharmacy, that is owned and operated by the hospital, must comply with section </w:t>
      </w:r>
      <w:r w:rsidR="00BB29D6">
        <w:rPr>
          <w:rFonts w:ascii="Times New Roman" w:hAnsi="Times New Roman" w:cs="Times New Roman"/>
          <w:b/>
          <w:sz w:val="24"/>
          <w:szCs w:val="24"/>
        </w:rPr>
        <w:t>1</w:t>
      </w:r>
      <w:r w:rsidR="002760F3" w:rsidRPr="00BB29D6">
        <w:rPr>
          <w:rFonts w:ascii="Times New Roman" w:hAnsi="Times New Roman" w:cs="Times New Roman"/>
          <w:b/>
          <w:sz w:val="24"/>
          <w:szCs w:val="24"/>
        </w:rPr>
        <w:t>77</w:t>
      </w:r>
      <w:r w:rsidRPr="00BB29D6">
        <w:rPr>
          <w:rFonts w:ascii="Times New Roman" w:hAnsi="Times New Roman" w:cs="Times New Roman"/>
          <w:b/>
          <w:sz w:val="24"/>
          <w:szCs w:val="24"/>
        </w:rPr>
        <w:t>60</w:t>
      </w:r>
      <w:r>
        <w:rPr>
          <w:rFonts w:ascii="Times New Roman" w:hAnsi="Times New Roman" w:cs="Times New Roman"/>
          <w:b/>
          <w:sz w:val="24"/>
          <w:szCs w:val="24"/>
        </w:rPr>
        <w:t xml:space="preserve"> of the code, MCL 333.17760. </w:t>
      </w:r>
      <w:r w:rsidR="00001631">
        <w:rPr>
          <w:rFonts w:ascii="Times New Roman" w:hAnsi="Times New Roman" w:cs="Times New Roman"/>
          <w:b/>
          <w:sz w:val="24"/>
          <w:szCs w:val="24"/>
        </w:rPr>
        <w:t xml:space="preserve"> </w:t>
      </w:r>
    </w:p>
    <w:p w14:paraId="0049E17E"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(7) Records and electronic data kept by automated devices must meet all</w:t>
      </w:r>
      <w:r>
        <w:rPr>
          <w:rFonts w:ascii="Times New Roman" w:hAnsi="Times New Roman" w:cs="Times New Roman"/>
          <w:b/>
          <w:sz w:val="24"/>
          <w:szCs w:val="24"/>
        </w:rPr>
        <w:t xml:space="preserve"> of the following requirements:</w:t>
      </w:r>
    </w:p>
    <w:p w14:paraId="13B20E61"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All events involving access to the contents of the automated devices m</w:t>
      </w:r>
      <w:r>
        <w:rPr>
          <w:rFonts w:ascii="Times New Roman" w:hAnsi="Times New Roman" w:cs="Times New Roman"/>
          <w:b/>
          <w:sz w:val="24"/>
          <w:szCs w:val="24"/>
        </w:rPr>
        <w:t>ust be recorded electronically.</w:t>
      </w:r>
    </w:p>
    <w:p w14:paraId="26EE8025"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Records must be maintained for 5 years by the pharmacy and must be retrievable on demand for review by an agent of the board. The records must include all of the following information:</w:t>
      </w:r>
    </w:p>
    <w:p w14:paraId="20D87A4D"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w:t>
      </w: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The unique identifier of</w:t>
      </w:r>
      <w:r>
        <w:rPr>
          <w:rFonts w:ascii="Times New Roman" w:hAnsi="Times New Roman" w:cs="Times New Roman"/>
          <w:b/>
          <w:sz w:val="24"/>
          <w:szCs w:val="24"/>
        </w:rPr>
        <w:t xml:space="preserve"> the automated device accessed.</w:t>
      </w:r>
    </w:p>
    <w:p w14:paraId="362E865D"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(ii)</w:t>
      </w: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Identification of the individual </w:t>
      </w:r>
      <w:r>
        <w:rPr>
          <w:rFonts w:ascii="Times New Roman" w:hAnsi="Times New Roman" w:cs="Times New Roman"/>
          <w:b/>
          <w:sz w:val="24"/>
          <w:szCs w:val="24"/>
        </w:rPr>
        <w:t>accessing the automated device.</w:t>
      </w:r>
    </w:p>
    <w:p w14:paraId="4C9D64E9"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951858">
        <w:rPr>
          <w:rFonts w:ascii="Times New Roman" w:hAnsi="Times New Roman" w:cs="Times New Roman"/>
          <w:b/>
          <w:sz w:val="24"/>
          <w:szCs w:val="24"/>
        </w:rPr>
        <w:t>(iii)</w:t>
      </w:r>
      <w:r>
        <w:rPr>
          <w:rFonts w:ascii="Times New Roman" w:hAnsi="Times New Roman" w:cs="Times New Roman"/>
          <w:b/>
          <w:sz w:val="24"/>
          <w:szCs w:val="24"/>
        </w:rPr>
        <w:t xml:space="preserve"> The type of transaction.</w:t>
      </w:r>
    </w:p>
    <w:p w14:paraId="72DF09BC"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(iv)</w:t>
      </w: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The name, strength, dosage form, quantity, and name of the manufacturer of the drug a</w:t>
      </w:r>
      <w:r>
        <w:rPr>
          <w:rFonts w:ascii="Times New Roman" w:hAnsi="Times New Roman" w:cs="Times New Roman"/>
          <w:b/>
          <w:sz w:val="24"/>
          <w:szCs w:val="24"/>
        </w:rPr>
        <w:t>ccessed.</w:t>
      </w:r>
    </w:p>
    <w:p w14:paraId="0DBEC9DB"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(v)</w:t>
      </w: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The name of the patient</w:t>
      </w:r>
      <w:r>
        <w:rPr>
          <w:rFonts w:ascii="Times New Roman" w:hAnsi="Times New Roman" w:cs="Times New Roman"/>
          <w:b/>
          <w:sz w:val="24"/>
          <w:szCs w:val="24"/>
        </w:rPr>
        <w:t xml:space="preserve"> for whom the drug was ordered.</w:t>
      </w:r>
    </w:p>
    <w:p w14:paraId="4646EF6B"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(vi)</w:t>
      </w: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Identification of the pharmacist responsible for the accuracy of the medications to be stocked or res</w:t>
      </w:r>
      <w:r>
        <w:rPr>
          <w:rFonts w:ascii="Times New Roman" w:hAnsi="Times New Roman" w:cs="Times New Roman"/>
          <w:b/>
          <w:sz w:val="24"/>
          <w:szCs w:val="24"/>
        </w:rPr>
        <w:t>tocked in the automated device.</w:t>
      </w:r>
    </w:p>
    <w:p w14:paraId="6521C4E1"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(8) Policy and procedures for the use of the automated device must include a requirement for pharmacist review of the prescription or medication order before system profiling or removal of any medication from the system for immediate patient administration. This subrule does not apply to the following s</w:t>
      </w:r>
      <w:r>
        <w:rPr>
          <w:rFonts w:ascii="Times New Roman" w:hAnsi="Times New Roman" w:cs="Times New Roman"/>
          <w:b/>
          <w:sz w:val="24"/>
          <w:szCs w:val="24"/>
        </w:rPr>
        <w:t>ituations:</w:t>
      </w:r>
    </w:p>
    <w:p w14:paraId="2A05FCAE" w14:textId="06AF476A"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The system is being used as an after-hours cabinet for medication dispensing in the absence of a pharmacist a</w:t>
      </w:r>
      <w:r w:rsidR="00951858">
        <w:rPr>
          <w:rFonts w:ascii="Times New Roman" w:hAnsi="Times New Roman" w:cs="Times New Roman"/>
          <w:b/>
          <w:sz w:val="24"/>
          <w:szCs w:val="24"/>
        </w:rPr>
        <w:t>s provided in R 33</w:t>
      </w:r>
      <w:r w:rsidR="0009387E">
        <w:rPr>
          <w:rFonts w:ascii="Times New Roman" w:hAnsi="Times New Roman" w:cs="Times New Roman"/>
          <w:b/>
          <w:sz w:val="24"/>
          <w:szCs w:val="24"/>
        </w:rPr>
        <w:t>8.</w:t>
      </w:r>
      <w:r w:rsidR="000D3E10">
        <w:rPr>
          <w:rFonts w:ascii="Times New Roman" w:hAnsi="Times New Roman" w:cs="Times New Roman"/>
          <w:b/>
          <w:sz w:val="24"/>
          <w:szCs w:val="24"/>
        </w:rPr>
        <w:t>486</w:t>
      </w:r>
      <w:r w:rsidR="0009387E">
        <w:rPr>
          <w:rFonts w:ascii="Times New Roman" w:hAnsi="Times New Roman" w:cs="Times New Roman"/>
          <w:b/>
          <w:sz w:val="24"/>
          <w:szCs w:val="24"/>
        </w:rPr>
        <w:t>(4)(j</w:t>
      </w:r>
      <w:r>
        <w:rPr>
          <w:rFonts w:ascii="Times New Roman" w:hAnsi="Times New Roman" w:cs="Times New Roman"/>
          <w:b/>
          <w:sz w:val="24"/>
          <w:szCs w:val="24"/>
        </w:rPr>
        <w:t>).</w:t>
      </w:r>
    </w:p>
    <w:p w14:paraId="30A94725" w14:textId="7B46C36C" w:rsidR="00B43D39" w:rsidRPr="00001631" w:rsidRDefault="00B43D39" w:rsidP="00B43D39">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951858">
        <w:rPr>
          <w:rFonts w:ascii="Times New Roman" w:hAnsi="Times New Roman" w:cs="Times New Roman"/>
          <w:b/>
          <w:sz w:val="24"/>
          <w:szCs w:val="24"/>
        </w:rPr>
        <w:t>(</w:t>
      </w:r>
      <w:r w:rsidR="002760F3" w:rsidRPr="00BB5C81">
        <w:rPr>
          <w:rFonts w:ascii="Times New Roman" w:hAnsi="Times New Roman" w:cs="Times New Roman"/>
          <w:b/>
          <w:sz w:val="24"/>
          <w:szCs w:val="24"/>
        </w:rPr>
        <w:t xml:space="preserve">b) The system is being used in place of an emergency kit as </w:t>
      </w:r>
      <w:r w:rsidR="0009387E">
        <w:rPr>
          <w:rFonts w:ascii="Times New Roman" w:hAnsi="Times New Roman" w:cs="Times New Roman"/>
          <w:b/>
          <w:sz w:val="24"/>
          <w:szCs w:val="24"/>
        </w:rPr>
        <w:t xml:space="preserve">provided in </w:t>
      </w:r>
      <w:r w:rsidR="0009387E" w:rsidRPr="005D7C40">
        <w:rPr>
          <w:rFonts w:ascii="Times New Roman" w:hAnsi="Times New Roman" w:cs="Times New Roman"/>
          <w:b/>
          <w:sz w:val="24"/>
          <w:szCs w:val="24"/>
        </w:rPr>
        <w:t>R 338.</w:t>
      </w:r>
      <w:r w:rsidR="00E80055">
        <w:rPr>
          <w:rFonts w:ascii="Times New Roman" w:hAnsi="Times New Roman" w:cs="Times New Roman"/>
          <w:b/>
          <w:sz w:val="24"/>
          <w:szCs w:val="24"/>
        </w:rPr>
        <w:t>486</w:t>
      </w:r>
      <w:r w:rsidRPr="005D7C40">
        <w:rPr>
          <w:rFonts w:ascii="Times New Roman" w:hAnsi="Times New Roman" w:cs="Times New Roman"/>
          <w:b/>
          <w:sz w:val="24"/>
          <w:szCs w:val="24"/>
        </w:rPr>
        <w:t>(4)(c).</w:t>
      </w:r>
      <w:r w:rsidR="00001631">
        <w:rPr>
          <w:rFonts w:ascii="Times New Roman" w:hAnsi="Times New Roman" w:cs="Times New Roman"/>
          <w:b/>
          <w:sz w:val="24"/>
          <w:szCs w:val="24"/>
        </w:rPr>
        <w:t xml:space="preserve">  </w:t>
      </w:r>
    </w:p>
    <w:p w14:paraId="589627A1" w14:textId="6B33D3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(c) The system is being accessed to remove medication required to treat the emergent needs of a </w:t>
      </w:r>
      <w:r w:rsidR="0009387E">
        <w:rPr>
          <w:rFonts w:ascii="Times New Roman" w:hAnsi="Times New Roman" w:cs="Times New Roman"/>
          <w:b/>
          <w:sz w:val="24"/>
          <w:szCs w:val="24"/>
        </w:rPr>
        <w:t>patient as provided in R 338.</w:t>
      </w:r>
      <w:r w:rsidR="00E80055">
        <w:rPr>
          <w:rFonts w:ascii="Times New Roman" w:hAnsi="Times New Roman" w:cs="Times New Roman"/>
          <w:b/>
          <w:sz w:val="24"/>
          <w:szCs w:val="24"/>
        </w:rPr>
        <w:t>486</w:t>
      </w:r>
      <w:r w:rsidR="002760F3" w:rsidRPr="00BB5C81">
        <w:rPr>
          <w:rFonts w:ascii="Times New Roman" w:hAnsi="Times New Roman" w:cs="Times New Roman"/>
          <w:b/>
          <w:sz w:val="24"/>
          <w:szCs w:val="24"/>
        </w:rPr>
        <w:t xml:space="preserve">(4)(c).  A sufficient quantity to meet the emergent needs of the patient may be removed until a pharmacist is available to review the </w:t>
      </w:r>
      <w:r>
        <w:rPr>
          <w:rFonts w:ascii="Times New Roman" w:hAnsi="Times New Roman" w:cs="Times New Roman"/>
          <w:b/>
          <w:sz w:val="24"/>
          <w:szCs w:val="24"/>
        </w:rPr>
        <w:t>medication order.</w:t>
      </w:r>
    </w:p>
    <w:p w14:paraId="06FEA144"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(d) In each of the situations specified in subdivisions (a) to (c) of this subrule, a pharmacist shall review the orders and authorize any furt</w:t>
      </w:r>
      <w:r w:rsidR="00951858">
        <w:rPr>
          <w:rFonts w:ascii="Times New Roman" w:hAnsi="Times New Roman" w:cs="Times New Roman"/>
          <w:b/>
          <w:sz w:val="24"/>
          <w:szCs w:val="24"/>
        </w:rPr>
        <w:t>her dispensi</w:t>
      </w:r>
      <w:r>
        <w:rPr>
          <w:rFonts w:ascii="Times New Roman" w:hAnsi="Times New Roman" w:cs="Times New Roman"/>
          <w:b/>
          <w:sz w:val="24"/>
          <w:szCs w:val="24"/>
        </w:rPr>
        <w:t>ng within 48 hours</w:t>
      </w:r>
    </w:p>
    <w:p w14:paraId="5AEE3BA1" w14:textId="77777777" w:rsidR="00B43D39"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(e) The automated device is located in a dispensing prescriber'</w:t>
      </w:r>
      <w:r>
        <w:rPr>
          <w:rFonts w:ascii="Times New Roman" w:hAnsi="Times New Roman" w:cs="Times New Roman"/>
          <w:b/>
          <w:sz w:val="24"/>
          <w:szCs w:val="24"/>
        </w:rPr>
        <w:t>s office.</w:t>
      </w:r>
    </w:p>
    <w:p w14:paraId="394FCE30" w14:textId="40F1C52B" w:rsidR="002760F3" w:rsidRPr="00BB5C81" w:rsidRDefault="00B43D39" w:rsidP="00B43D39">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(9) A copy of all policies and procedures related to the use of an automated device must be maintained at the pharmacy responsible for the device's specific location or at the dispensing prescriber's office and be available for review by an agent of the board.</w:t>
      </w:r>
    </w:p>
    <w:p w14:paraId="45A5E938" w14:textId="77777777" w:rsidR="002760F3" w:rsidRPr="00BB5C81" w:rsidRDefault="002760F3" w:rsidP="002760F3">
      <w:pPr>
        <w:jc w:val="left"/>
        <w:rPr>
          <w:rFonts w:ascii="Times New Roman" w:hAnsi="Times New Roman" w:cs="Times New Roman"/>
          <w:b/>
          <w:sz w:val="24"/>
          <w:szCs w:val="24"/>
        </w:rPr>
      </w:pPr>
    </w:p>
    <w:p w14:paraId="39FB9A01" w14:textId="77777777" w:rsidR="008A5EDA" w:rsidRDefault="007D5A96" w:rsidP="00B43D39">
      <w:pPr>
        <w:jc w:val="left"/>
        <w:rPr>
          <w:rFonts w:ascii="Times New Roman" w:hAnsi="Times New Roman" w:cs="Times New Roman"/>
          <w:b/>
          <w:sz w:val="24"/>
          <w:szCs w:val="24"/>
        </w:rPr>
      </w:pPr>
      <w:r>
        <w:rPr>
          <w:rFonts w:ascii="Times New Roman" w:hAnsi="Times New Roman" w:cs="Times New Roman"/>
          <w:b/>
          <w:sz w:val="24"/>
          <w:szCs w:val="24"/>
        </w:rPr>
        <w:t>R 338.</w:t>
      </w:r>
      <w:r w:rsidR="006B76E7">
        <w:rPr>
          <w:rFonts w:ascii="Times New Roman" w:hAnsi="Times New Roman" w:cs="Times New Roman"/>
          <w:b/>
          <w:sz w:val="24"/>
          <w:szCs w:val="24"/>
        </w:rPr>
        <w:t>589</w:t>
      </w:r>
      <w:r w:rsidR="002760F3" w:rsidRPr="00BB5C81">
        <w:rPr>
          <w:rFonts w:ascii="Times New Roman" w:hAnsi="Times New Roman" w:cs="Times New Roman"/>
          <w:b/>
          <w:sz w:val="24"/>
          <w:szCs w:val="24"/>
        </w:rPr>
        <w:t xml:space="preserve"> Professional respon</w:t>
      </w:r>
      <w:r w:rsidR="00B43D39">
        <w:rPr>
          <w:rFonts w:ascii="Times New Roman" w:hAnsi="Times New Roman" w:cs="Times New Roman"/>
          <w:b/>
          <w:sz w:val="24"/>
          <w:szCs w:val="24"/>
        </w:rPr>
        <w:t xml:space="preserve">sibility; “caregiver” defined. </w:t>
      </w:r>
    </w:p>
    <w:p w14:paraId="0C5F50E8"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6B76E7">
        <w:rPr>
          <w:rFonts w:ascii="Times New Roman" w:hAnsi="Times New Roman" w:cs="Times New Roman"/>
          <w:b/>
          <w:sz w:val="24"/>
          <w:szCs w:val="24"/>
        </w:rPr>
        <w:t>Rule 89</w:t>
      </w:r>
      <w:r w:rsidR="002760F3" w:rsidRPr="00BB5C81">
        <w:rPr>
          <w:rFonts w:ascii="Times New Roman" w:hAnsi="Times New Roman" w:cs="Times New Roman"/>
          <w:b/>
          <w:sz w:val="24"/>
          <w:szCs w:val="24"/>
        </w:rPr>
        <w:t>. (1)  A pharmacist has a professional responsibility for the strength, quality, purity, and the labeling of all drugs and devices dispensed under a prescription. In discharging this responsibility, a pharmacist shall utilize only those drugs and devices that are obtained from manufacturers and wholesale distributors licensed under section 17748 of the code, MCL 333.17748, or from other lawful channels of distribution.</w:t>
      </w:r>
    </w:p>
    <w:p w14:paraId="654300BB"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760F3" w:rsidRPr="00BB5C81">
        <w:rPr>
          <w:rFonts w:ascii="Times New Roman" w:hAnsi="Times New Roman" w:cs="Times New Roman"/>
          <w:b/>
          <w:sz w:val="24"/>
          <w:szCs w:val="24"/>
        </w:rPr>
        <w:t>(2) A pharmacist shall not fill a pr</w:t>
      </w:r>
      <w:r w:rsidR="002760F3" w:rsidRPr="00BB5C81">
        <w:rPr>
          <w:rFonts w:ascii="Times New Roman" w:hAnsi="Times New Roman" w:cs="Times New Roman"/>
          <w:b/>
          <w:strike/>
          <w:sz w:val="24"/>
          <w:szCs w:val="24"/>
        </w:rPr>
        <w:t>e</w:t>
      </w:r>
      <w:r w:rsidR="002760F3" w:rsidRPr="00BB5C81">
        <w:rPr>
          <w:rFonts w:ascii="Times New Roman" w:hAnsi="Times New Roman" w:cs="Times New Roman"/>
          <w:b/>
          <w:sz w:val="24"/>
          <w:szCs w:val="24"/>
        </w:rPr>
        <w:t xml:space="preserve">scription order if, in the pharmacist's professional judgment, any of </w:t>
      </w:r>
      <w:r>
        <w:rPr>
          <w:rFonts w:ascii="Times New Roman" w:hAnsi="Times New Roman" w:cs="Times New Roman"/>
          <w:b/>
          <w:sz w:val="24"/>
          <w:szCs w:val="24"/>
        </w:rPr>
        <w:t>the following provisions apply:</w:t>
      </w:r>
    </w:p>
    <w:p w14:paraId="557AFF17"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The prescription ap</w:t>
      </w:r>
      <w:r w:rsidR="00951858">
        <w:rPr>
          <w:rFonts w:ascii="Times New Roman" w:hAnsi="Times New Roman" w:cs="Times New Roman"/>
          <w:b/>
          <w:sz w:val="24"/>
          <w:szCs w:val="24"/>
        </w:rPr>
        <w:t>pears to be impro</w:t>
      </w:r>
      <w:r>
        <w:rPr>
          <w:rFonts w:ascii="Times New Roman" w:hAnsi="Times New Roman" w:cs="Times New Roman"/>
          <w:b/>
          <w:sz w:val="24"/>
          <w:szCs w:val="24"/>
        </w:rPr>
        <w:t>perly written.</w:t>
      </w:r>
    </w:p>
    <w:p w14:paraId="7D35D0B7"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The prescription is susceptible to more than 1 interpretation.</w:t>
      </w:r>
    </w:p>
    <w:p w14:paraId="08B90202"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951858">
        <w:rPr>
          <w:rFonts w:ascii="Times New Roman" w:hAnsi="Times New Roman" w:cs="Times New Roman"/>
          <w:b/>
          <w:sz w:val="24"/>
          <w:szCs w:val="24"/>
        </w:rPr>
        <w:t>(</w:t>
      </w:r>
      <w:r w:rsidR="002760F3" w:rsidRPr="00BB5C81">
        <w:rPr>
          <w:rFonts w:ascii="Times New Roman" w:hAnsi="Times New Roman" w:cs="Times New Roman"/>
          <w:b/>
          <w:sz w:val="24"/>
          <w:szCs w:val="24"/>
        </w:rPr>
        <w:t>c) The pharmacist has reason to believe that the prescription c</w:t>
      </w:r>
      <w:r>
        <w:rPr>
          <w:rFonts w:ascii="Times New Roman" w:hAnsi="Times New Roman" w:cs="Times New Roman"/>
          <w:b/>
          <w:sz w:val="24"/>
          <w:szCs w:val="24"/>
        </w:rPr>
        <w:t>ould cause harm to the patient.</w:t>
      </w:r>
    </w:p>
    <w:p w14:paraId="0CEDC0C7"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(d) The pharmacist has reason to believe that the prescription will be used for other th</w:t>
      </w:r>
      <w:r>
        <w:rPr>
          <w:rFonts w:ascii="Times New Roman" w:hAnsi="Times New Roman" w:cs="Times New Roman"/>
          <w:b/>
          <w:sz w:val="24"/>
          <w:szCs w:val="24"/>
        </w:rPr>
        <w:t>an legitimate medical purposes.</w:t>
      </w:r>
    </w:p>
    <w:p w14:paraId="284F0EA0" w14:textId="630F3FBB" w:rsidR="008A5EDA" w:rsidRPr="00E74B39" w:rsidRDefault="008A5EDA" w:rsidP="008A5EDA">
      <w:pPr>
        <w:jc w:val="left"/>
        <w:rPr>
          <w:rFonts w:ascii="Times New Roman" w:hAnsi="Times New Roman" w:cs="Times New Roman"/>
          <w:i/>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(3) A prescription drug must be dispensed </w:t>
      </w:r>
      <w:r w:rsidR="00E74B39" w:rsidRPr="005D7C40">
        <w:rPr>
          <w:rFonts w:ascii="Times New Roman" w:hAnsi="Times New Roman" w:cs="Times New Roman"/>
          <w:b/>
          <w:sz w:val="24"/>
          <w:szCs w:val="24"/>
        </w:rPr>
        <w:t>only</w:t>
      </w:r>
      <w:r w:rsidR="00E74B39">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when the pharmacy is open and under the p</w:t>
      </w:r>
      <w:r>
        <w:rPr>
          <w:rFonts w:ascii="Times New Roman" w:hAnsi="Times New Roman" w:cs="Times New Roman"/>
          <w:b/>
          <w:sz w:val="24"/>
          <w:szCs w:val="24"/>
        </w:rPr>
        <w:t>ersonal charge of a pharmacist.</w:t>
      </w:r>
      <w:r w:rsidR="00E74B39">
        <w:rPr>
          <w:rFonts w:ascii="Times New Roman" w:hAnsi="Times New Roman" w:cs="Times New Roman"/>
          <w:b/>
          <w:sz w:val="24"/>
          <w:szCs w:val="24"/>
        </w:rPr>
        <w:t xml:space="preserve">  </w:t>
      </w:r>
    </w:p>
    <w:p w14:paraId="543A0B19" w14:textId="3B4342CD"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(4) To encourage intended, positive patient outcomes, a pharmacist shall communicate</w:t>
      </w:r>
      <w:r w:rsidR="00DD3522">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to the patient</w:t>
      </w:r>
      <w:r w:rsidR="00257D39">
        <w:rPr>
          <w:rFonts w:ascii="Times New Roman" w:hAnsi="Times New Roman" w:cs="Times New Roman"/>
          <w:b/>
          <w:sz w:val="24"/>
          <w:szCs w:val="24"/>
        </w:rPr>
        <w:t>,</w:t>
      </w:r>
      <w:r w:rsidR="002760F3" w:rsidRPr="00BB5C81">
        <w:rPr>
          <w:rFonts w:ascii="Times New Roman" w:hAnsi="Times New Roman" w:cs="Times New Roman"/>
          <w:b/>
          <w:sz w:val="24"/>
          <w:szCs w:val="24"/>
        </w:rPr>
        <w:t xml:space="preserve"> or the patient’s caregiver, necessary and appropriate information regarding safe and effective medication use at the time a prescription is dispensed. As used in this subrule, "caregiver" means the parent, guardian, or other individual who has assumed responsibility for providing a patient’s care. All of the following provisions apply to communicating medication safety</w:t>
      </w:r>
      <w:r>
        <w:rPr>
          <w:rFonts w:ascii="Times New Roman" w:hAnsi="Times New Roman" w:cs="Times New Roman"/>
          <w:b/>
          <w:sz w:val="24"/>
          <w:szCs w:val="24"/>
        </w:rPr>
        <w:t xml:space="preserve"> and effectiveness information:</w:t>
      </w:r>
    </w:p>
    <w:p w14:paraId="0301A35E"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The information must be communicated orally and in person, except when the patient or patient’s caregiver is not at the pharmacy or when a specific communication barrier prohibits oral communication. In either situation, providing printed or electronic/digital material designed to help the patient use the medication safely and effectively satisfies th</w:t>
      </w:r>
      <w:r w:rsidR="00951858">
        <w:rPr>
          <w:rFonts w:ascii="Times New Roman" w:hAnsi="Times New Roman" w:cs="Times New Roman"/>
          <w:b/>
          <w:sz w:val="24"/>
          <w:szCs w:val="24"/>
        </w:rPr>
        <w:t>e</w:t>
      </w:r>
      <w:r>
        <w:rPr>
          <w:rFonts w:ascii="Times New Roman" w:hAnsi="Times New Roman" w:cs="Times New Roman"/>
          <w:b/>
          <w:sz w:val="24"/>
          <w:szCs w:val="24"/>
        </w:rPr>
        <w:t xml:space="preserve"> requirements of this subrule.</w:t>
      </w:r>
    </w:p>
    <w:p w14:paraId="7AB0C444"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The information must be provided with each prescription for a drug not previou</w:t>
      </w:r>
      <w:r>
        <w:rPr>
          <w:rFonts w:ascii="Times New Roman" w:hAnsi="Times New Roman" w:cs="Times New Roman"/>
          <w:b/>
          <w:sz w:val="24"/>
          <w:szCs w:val="24"/>
        </w:rPr>
        <w:t>sly prescribed for the patient.</w:t>
      </w:r>
    </w:p>
    <w:p w14:paraId="6D7D15D4"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(c) If the pharmacist deems it appropriate, the information must be prov</w:t>
      </w:r>
      <w:r>
        <w:rPr>
          <w:rFonts w:ascii="Times New Roman" w:hAnsi="Times New Roman" w:cs="Times New Roman"/>
          <w:b/>
          <w:sz w:val="24"/>
          <w:szCs w:val="24"/>
        </w:rPr>
        <w:t>ided with prescription refills.</w:t>
      </w:r>
    </w:p>
    <w:p w14:paraId="364C13E8" w14:textId="71E38D66" w:rsidR="008A5EDA" w:rsidRPr="005D7C40"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5D7C40">
        <w:rPr>
          <w:rFonts w:ascii="Times New Roman" w:hAnsi="Times New Roman" w:cs="Times New Roman"/>
          <w:b/>
          <w:sz w:val="24"/>
          <w:szCs w:val="24"/>
        </w:rPr>
        <w:t>(d) The information must be provided if requested by the patient or patient’s caregiver or agent for any prescript</w:t>
      </w:r>
      <w:r w:rsidRPr="005D7C40">
        <w:rPr>
          <w:rFonts w:ascii="Times New Roman" w:hAnsi="Times New Roman" w:cs="Times New Roman"/>
          <w:b/>
          <w:sz w:val="24"/>
          <w:szCs w:val="24"/>
        </w:rPr>
        <w:t xml:space="preserve">ion dispensed by the pharmacy. </w:t>
      </w:r>
      <w:r w:rsidR="002760F3" w:rsidRPr="005D7C40">
        <w:rPr>
          <w:rFonts w:ascii="Times New Roman" w:hAnsi="Times New Roman" w:cs="Times New Roman"/>
          <w:b/>
          <w:sz w:val="24"/>
          <w:szCs w:val="24"/>
        </w:rPr>
        <w:t>This subrule does not require that a pharmacist provide consultation if a patient or a patient’s c</w:t>
      </w:r>
      <w:r w:rsidR="00951858" w:rsidRPr="005D7C40">
        <w:rPr>
          <w:rFonts w:ascii="Times New Roman" w:hAnsi="Times New Roman" w:cs="Times New Roman"/>
          <w:b/>
          <w:sz w:val="24"/>
          <w:szCs w:val="24"/>
        </w:rPr>
        <w:t>aregiver refuse</w:t>
      </w:r>
      <w:r w:rsidRPr="005D7C40">
        <w:rPr>
          <w:rFonts w:ascii="Times New Roman" w:hAnsi="Times New Roman" w:cs="Times New Roman"/>
          <w:b/>
          <w:sz w:val="24"/>
          <w:szCs w:val="24"/>
        </w:rPr>
        <w:t xml:space="preserve">s consultation. </w:t>
      </w:r>
    </w:p>
    <w:p w14:paraId="2991451D" w14:textId="10716D3B" w:rsidR="008A5EDA" w:rsidRPr="008919C5" w:rsidRDefault="002760F3" w:rsidP="008A5EDA">
      <w:pPr>
        <w:jc w:val="left"/>
        <w:rPr>
          <w:rFonts w:ascii="Times New Roman" w:hAnsi="Times New Roman" w:cs="Times New Roman"/>
          <w:i/>
          <w:sz w:val="24"/>
          <w:szCs w:val="24"/>
        </w:rPr>
      </w:pPr>
      <w:r w:rsidRPr="005D7C40">
        <w:rPr>
          <w:rFonts w:ascii="Times New Roman" w:hAnsi="Times New Roman" w:cs="Times New Roman"/>
          <w:b/>
          <w:sz w:val="24"/>
          <w:szCs w:val="24"/>
        </w:rPr>
        <w:t>This subrule does not apply to prescriptions dispensed for administration to a patient while the patient is in a medical institution.</w:t>
      </w:r>
      <w:r w:rsidR="008919C5">
        <w:rPr>
          <w:rFonts w:ascii="Times New Roman" w:hAnsi="Times New Roman" w:cs="Times New Roman"/>
          <w:b/>
          <w:sz w:val="24"/>
          <w:szCs w:val="24"/>
        </w:rPr>
        <w:t xml:space="preserve">  </w:t>
      </w:r>
    </w:p>
    <w:p w14:paraId="63C2A709" w14:textId="010839E8"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(5) Pharmacist delegation of acts, tasks, or functions shall be in compliance with section 16215 of the code, MCL 333.16215, and under the personal charge of the delegating pharmacist, </w:t>
      </w:r>
      <w:r w:rsidR="0009387E">
        <w:rPr>
          <w:rFonts w:ascii="Times New Roman" w:hAnsi="Times New Roman" w:cs="Times New Roman"/>
          <w:b/>
          <w:sz w:val="24"/>
          <w:szCs w:val="24"/>
        </w:rPr>
        <w:t>except as provided in R 338.</w:t>
      </w:r>
      <w:r w:rsidR="001C7460">
        <w:rPr>
          <w:rFonts w:ascii="Times New Roman" w:hAnsi="Times New Roman" w:cs="Times New Roman"/>
          <w:b/>
          <w:sz w:val="24"/>
          <w:szCs w:val="24"/>
        </w:rPr>
        <w:t>486</w:t>
      </w:r>
      <w:r w:rsidR="002760F3" w:rsidRPr="00BB5C81">
        <w:rPr>
          <w:rFonts w:ascii="Times New Roman" w:hAnsi="Times New Roman" w:cs="Times New Roman"/>
          <w:b/>
          <w:sz w:val="24"/>
          <w:szCs w:val="24"/>
        </w:rPr>
        <w:t>(3). A pharmacist who delegates acts, tasks, or functions to a licensed or unlicensed person</w:t>
      </w:r>
      <w:r>
        <w:rPr>
          <w:rFonts w:ascii="Times New Roman" w:hAnsi="Times New Roman" w:cs="Times New Roman"/>
          <w:b/>
          <w:sz w:val="24"/>
          <w:szCs w:val="24"/>
        </w:rPr>
        <w:t xml:space="preserve"> shall do all of the following:</w:t>
      </w:r>
    </w:p>
    <w:p w14:paraId="6F6F6057"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Determine the knowledge and skill required to safely and competently complete the specific act, tas</w:t>
      </w:r>
      <w:r w:rsidR="00951858">
        <w:rPr>
          <w:rFonts w:ascii="Times New Roman" w:hAnsi="Times New Roman" w:cs="Times New Roman"/>
          <w:b/>
          <w:sz w:val="24"/>
          <w:szCs w:val="24"/>
        </w:rPr>
        <w:t>k, or function to be delegated.</w:t>
      </w:r>
    </w:p>
    <w:p w14:paraId="78BB3A15"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Before delegating an act, task, or function, make a determination that the delegate has the necessary knowledge and skills to safely and competently compl</w:t>
      </w:r>
      <w:r>
        <w:rPr>
          <w:rFonts w:ascii="Times New Roman" w:hAnsi="Times New Roman" w:cs="Times New Roman"/>
          <w:b/>
          <w:sz w:val="24"/>
          <w:szCs w:val="24"/>
        </w:rPr>
        <w:t>ete the act, task, or function.</w:t>
      </w:r>
    </w:p>
    <w:p w14:paraId="74F00278"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(c) Provide written procedures or protocols, or both, to be followed by the delegatee in the performance of the de</w:t>
      </w:r>
      <w:r>
        <w:rPr>
          <w:rFonts w:ascii="Times New Roman" w:hAnsi="Times New Roman" w:cs="Times New Roman"/>
          <w:b/>
          <w:sz w:val="24"/>
          <w:szCs w:val="24"/>
        </w:rPr>
        <w:t>legated act, task, or function.</w:t>
      </w:r>
    </w:p>
    <w:p w14:paraId="3C97B880"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(d) Supervise and evaluate th</w:t>
      </w:r>
      <w:r w:rsidR="00951858">
        <w:rPr>
          <w:rFonts w:ascii="Times New Roman" w:hAnsi="Times New Roman" w:cs="Times New Roman"/>
          <w:b/>
          <w:sz w:val="24"/>
          <w:szCs w:val="24"/>
        </w:rPr>
        <w:t>e performance of the delegate</w:t>
      </w:r>
      <w:r>
        <w:rPr>
          <w:rFonts w:ascii="Times New Roman" w:hAnsi="Times New Roman" w:cs="Times New Roman"/>
          <w:b/>
          <w:sz w:val="24"/>
          <w:szCs w:val="24"/>
        </w:rPr>
        <w:t>e.</w:t>
      </w:r>
    </w:p>
    <w:p w14:paraId="163AA359"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(e) Provide remediation of the performance</w:t>
      </w:r>
      <w:r>
        <w:rPr>
          <w:rFonts w:ascii="Times New Roman" w:hAnsi="Times New Roman" w:cs="Times New Roman"/>
          <w:b/>
          <w:sz w:val="24"/>
          <w:szCs w:val="24"/>
        </w:rPr>
        <w:t xml:space="preserve"> of the delegatee if indicated.</w:t>
      </w:r>
    </w:p>
    <w:p w14:paraId="79AA289F" w14:textId="2E889DA7" w:rsidR="002760F3" w:rsidRPr="00BB5C81"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(6) A delegating pharmacist shall bear the ultimate responsibility for the performance of delegated acts, tasks, and functions performed by the delegatee within the scope of the delegation.</w:t>
      </w:r>
    </w:p>
    <w:p w14:paraId="0FE55573" w14:textId="77777777" w:rsidR="002760F3" w:rsidRPr="00BB5C81" w:rsidRDefault="002760F3" w:rsidP="002760F3">
      <w:pPr>
        <w:jc w:val="left"/>
        <w:rPr>
          <w:rFonts w:ascii="Times New Roman" w:hAnsi="Times New Roman" w:cs="Times New Roman"/>
          <w:b/>
          <w:sz w:val="24"/>
          <w:szCs w:val="24"/>
        </w:rPr>
      </w:pPr>
    </w:p>
    <w:p w14:paraId="3E698DA6" w14:textId="77777777" w:rsidR="008A5EDA" w:rsidRDefault="00AC772B" w:rsidP="008A5EDA">
      <w:pPr>
        <w:jc w:val="left"/>
        <w:rPr>
          <w:rFonts w:ascii="Times New Roman" w:hAnsi="Times New Roman" w:cs="Times New Roman"/>
          <w:b/>
          <w:sz w:val="24"/>
          <w:szCs w:val="24"/>
        </w:rPr>
      </w:pPr>
      <w:r>
        <w:rPr>
          <w:rFonts w:ascii="Times New Roman" w:hAnsi="Times New Roman" w:cs="Times New Roman"/>
          <w:b/>
          <w:sz w:val="24"/>
          <w:szCs w:val="24"/>
        </w:rPr>
        <w:t>R 338.590</w:t>
      </w:r>
      <w:r w:rsidR="008A5EDA">
        <w:rPr>
          <w:rFonts w:ascii="Times New Roman" w:hAnsi="Times New Roman" w:cs="Times New Roman"/>
          <w:b/>
          <w:sz w:val="24"/>
          <w:szCs w:val="24"/>
        </w:rPr>
        <w:t xml:space="preserve"> Hospice emergency drug box.</w:t>
      </w:r>
    </w:p>
    <w:p w14:paraId="66D5392F" w14:textId="01E253E5"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AC772B">
        <w:rPr>
          <w:rFonts w:ascii="Times New Roman" w:hAnsi="Times New Roman" w:cs="Times New Roman"/>
          <w:b/>
          <w:sz w:val="24"/>
          <w:szCs w:val="24"/>
        </w:rPr>
        <w:t>Rule 90</w:t>
      </w:r>
      <w:r w:rsidR="002760F3" w:rsidRPr="00BB5C81">
        <w:rPr>
          <w:rFonts w:ascii="Times New Roman" w:hAnsi="Times New Roman" w:cs="Times New Roman"/>
          <w:b/>
          <w:sz w:val="24"/>
          <w:szCs w:val="24"/>
        </w:rPr>
        <w:t>. (1) A pharmacy that establishes a medication box exchange program for hospice emergency care services rendered in patients' homes pursuant to the provisions of section 17746 of the code, MCL 333.17746, shall establish drug boxes that are in compliance with this rule. Before providing drug boxes for a hospice emergency care system, the pharmacist in charge shal</w:t>
      </w:r>
      <w:r w:rsidR="002760F3" w:rsidRPr="005D7C40">
        <w:rPr>
          <w:rFonts w:ascii="Times New Roman" w:hAnsi="Times New Roman" w:cs="Times New Roman"/>
          <w:b/>
          <w:sz w:val="24"/>
          <w:szCs w:val="24"/>
        </w:rPr>
        <w:t xml:space="preserve">l </w:t>
      </w:r>
      <w:r w:rsidR="008919C5" w:rsidRPr="005D7C40">
        <w:rPr>
          <w:rFonts w:ascii="Times New Roman" w:hAnsi="Times New Roman" w:cs="Times New Roman"/>
          <w:b/>
          <w:sz w:val="24"/>
          <w:szCs w:val="24"/>
        </w:rPr>
        <w:t>ensure</w:t>
      </w:r>
      <w:r w:rsidR="008919C5">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that the hospice has developed policies and procedures that require all of the following:</w:t>
      </w:r>
    </w:p>
    <w:p w14:paraId="470FB38A" w14:textId="42C18129"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(a) Maintenance by the hospice of a drug box exchange log that accounts for the hospice's receipt of the boxes from the pharmacy, assignment of the boxes to registered nurses or physicians' assistants, and return of the boxes </w:t>
      </w:r>
      <w:r w:rsidR="00951858">
        <w:rPr>
          <w:rFonts w:ascii="Times New Roman" w:hAnsi="Times New Roman" w:cs="Times New Roman"/>
          <w:b/>
          <w:sz w:val="24"/>
          <w:szCs w:val="24"/>
        </w:rPr>
        <w:t>to the pharma</w:t>
      </w:r>
      <w:r>
        <w:rPr>
          <w:rFonts w:ascii="Times New Roman" w:hAnsi="Times New Roman" w:cs="Times New Roman"/>
          <w:b/>
          <w:sz w:val="24"/>
          <w:szCs w:val="24"/>
        </w:rPr>
        <w:t>cy for restocking.</w:t>
      </w:r>
    </w:p>
    <w:p w14:paraId="00761316" w14:textId="4ECBF478" w:rsidR="008A5EDA" w:rsidRPr="005D7C40"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A procedure to</w:t>
      </w:r>
      <w:r w:rsidR="005D7C40">
        <w:rPr>
          <w:rFonts w:ascii="Times New Roman" w:hAnsi="Times New Roman" w:cs="Times New Roman"/>
          <w:b/>
          <w:sz w:val="24"/>
          <w:szCs w:val="24"/>
        </w:rPr>
        <w:t xml:space="preserve"> </w:t>
      </w:r>
      <w:r w:rsidR="008919C5" w:rsidRPr="005D7C40">
        <w:rPr>
          <w:rFonts w:ascii="Times New Roman" w:hAnsi="Times New Roman" w:cs="Times New Roman"/>
          <w:b/>
          <w:sz w:val="24"/>
          <w:szCs w:val="24"/>
        </w:rPr>
        <w:t xml:space="preserve">ensure </w:t>
      </w:r>
      <w:r w:rsidR="002760F3" w:rsidRPr="005D7C40">
        <w:rPr>
          <w:rFonts w:ascii="Times New Roman" w:hAnsi="Times New Roman" w:cs="Times New Roman"/>
          <w:b/>
          <w:sz w:val="24"/>
          <w:szCs w:val="24"/>
        </w:rPr>
        <w:t>that the drug boxes are inspected at least weekly to determine if they ha</w:t>
      </w:r>
      <w:r w:rsidRPr="005D7C40">
        <w:rPr>
          <w:rFonts w:ascii="Times New Roman" w:hAnsi="Times New Roman" w:cs="Times New Roman"/>
          <w:b/>
          <w:sz w:val="24"/>
          <w:szCs w:val="24"/>
        </w:rPr>
        <w:t>ve expired or have been opened.</w:t>
      </w:r>
    </w:p>
    <w:p w14:paraId="49ECDAD3" w14:textId="77777777" w:rsidR="008A5EDA" w:rsidRPr="005D7C40" w:rsidRDefault="008A5EDA" w:rsidP="008A5EDA">
      <w:pPr>
        <w:jc w:val="left"/>
        <w:rPr>
          <w:rFonts w:ascii="Times New Roman" w:hAnsi="Times New Roman" w:cs="Times New Roman"/>
          <w:b/>
          <w:sz w:val="24"/>
          <w:szCs w:val="24"/>
        </w:rPr>
      </w:pPr>
      <w:r w:rsidRPr="005D7C40">
        <w:rPr>
          <w:rFonts w:ascii="Times New Roman" w:hAnsi="Times New Roman" w:cs="Times New Roman"/>
          <w:b/>
          <w:sz w:val="24"/>
          <w:szCs w:val="24"/>
        </w:rPr>
        <w:t xml:space="preserve">  </w:t>
      </w:r>
      <w:r w:rsidR="002760F3" w:rsidRPr="005D7C40">
        <w:rPr>
          <w:rFonts w:ascii="Times New Roman" w:hAnsi="Times New Roman" w:cs="Times New Roman"/>
          <w:b/>
          <w:sz w:val="24"/>
          <w:szCs w:val="24"/>
        </w:rPr>
        <w:t>(c) Procedures for the storage and control of a drug box while it is assigned to, and being used by, the prescriber, a registered nurs</w:t>
      </w:r>
      <w:r w:rsidRPr="005D7C40">
        <w:rPr>
          <w:rFonts w:ascii="Times New Roman" w:hAnsi="Times New Roman" w:cs="Times New Roman"/>
          <w:b/>
          <w:sz w:val="24"/>
          <w:szCs w:val="24"/>
        </w:rPr>
        <w:t xml:space="preserve">e, or a physician's assistant. </w:t>
      </w:r>
    </w:p>
    <w:p w14:paraId="4DD97AD9" w14:textId="43A77D78" w:rsidR="008A5EDA" w:rsidRPr="005D7C40" w:rsidRDefault="008A5EDA" w:rsidP="008A5EDA">
      <w:pPr>
        <w:jc w:val="left"/>
        <w:rPr>
          <w:rFonts w:ascii="Times New Roman" w:hAnsi="Times New Roman" w:cs="Times New Roman"/>
          <w:b/>
          <w:sz w:val="24"/>
          <w:szCs w:val="24"/>
        </w:rPr>
      </w:pPr>
      <w:r w:rsidRPr="005D7C40">
        <w:rPr>
          <w:rFonts w:ascii="Times New Roman" w:hAnsi="Times New Roman" w:cs="Times New Roman"/>
          <w:b/>
          <w:sz w:val="24"/>
          <w:szCs w:val="24"/>
        </w:rPr>
        <w:t xml:space="preserve">  </w:t>
      </w:r>
      <w:r w:rsidR="002760F3" w:rsidRPr="005D7C40">
        <w:rPr>
          <w:rFonts w:ascii="Times New Roman" w:hAnsi="Times New Roman" w:cs="Times New Roman"/>
          <w:b/>
          <w:sz w:val="24"/>
          <w:szCs w:val="24"/>
        </w:rPr>
        <w:t xml:space="preserve">(d) A procedure for implementing the hospice medical director's responsibility for </w:t>
      </w:r>
      <w:r w:rsidR="008919C5" w:rsidRPr="005D7C40">
        <w:rPr>
          <w:rFonts w:ascii="Times New Roman" w:hAnsi="Times New Roman" w:cs="Times New Roman"/>
          <w:b/>
          <w:sz w:val="24"/>
          <w:szCs w:val="24"/>
        </w:rPr>
        <w:t xml:space="preserve">ensuring </w:t>
      </w:r>
      <w:r w:rsidR="002760F3" w:rsidRPr="005D7C40">
        <w:rPr>
          <w:rFonts w:ascii="Times New Roman" w:hAnsi="Times New Roman" w:cs="Times New Roman"/>
          <w:b/>
          <w:sz w:val="24"/>
          <w:szCs w:val="24"/>
        </w:rPr>
        <w:t xml:space="preserve">that prescriptions for drugs removed from the drug boxes are obtained </w:t>
      </w:r>
      <w:r w:rsidR="00951858" w:rsidRPr="005D7C40">
        <w:rPr>
          <w:rFonts w:ascii="Times New Roman" w:hAnsi="Times New Roman" w:cs="Times New Roman"/>
          <w:b/>
          <w:sz w:val="24"/>
          <w:szCs w:val="24"/>
        </w:rPr>
        <w:t>fro</w:t>
      </w:r>
      <w:r w:rsidR="0009387E" w:rsidRPr="005D7C40">
        <w:rPr>
          <w:rFonts w:ascii="Times New Roman" w:hAnsi="Times New Roman" w:cs="Times New Roman"/>
          <w:b/>
          <w:sz w:val="24"/>
          <w:szCs w:val="24"/>
        </w:rPr>
        <w:t>m an appropriate pre</w:t>
      </w:r>
      <w:r w:rsidRPr="005D7C40">
        <w:rPr>
          <w:rFonts w:ascii="Times New Roman" w:hAnsi="Times New Roman" w:cs="Times New Roman"/>
          <w:b/>
          <w:sz w:val="24"/>
          <w:szCs w:val="24"/>
        </w:rPr>
        <w:t>scriber.</w:t>
      </w:r>
    </w:p>
    <w:p w14:paraId="14462551" w14:textId="77777777" w:rsidR="008A5EDA" w:rsidRPr="005D7C40" w:rsidRDefault="008A5EDA" w:rsidP="008A5EDA">
      <w:pPr>
        <w:jc w:val="left"/>
        <w:rPr>
          <w:rFonts w:ascii="Times New Roman" w:hAnsi="Times New Roman" w:cs="Times New Roman"/>
          <w:b/>
          <w:sz w:val="24"/>
          <w:szCs w:val="24"/>
        </w:rPr>
      </w:pPr>
      <w:r w:rsidRPr="005D7C40">
        <w:rPr>
          <w:rFonts w:ascii="Times New Roman" w:hAnsi="Times New Roman" w:cs="Times New Roman"/>
          <w:b/>
          <w:sz w:val="24"/>
          <w:szCs w:val="24"/>
        </w:rPr>
        <w:t xml:space="preserve">  </w:t>
      </w:r>
      <w:r w:rsidR="002760F3" w:rsidRPr="005D7C40">
        <w:rPr>
          <w:rFonts w:ascii="Times New Roman" w:hAnsi="Times New Roman" w:cs="Times New Roman"/>
          <w:b/>
          <w:sz w:val="24"/>
          <w:szCs w:val="24"/>
        </w:rPr>
        <w:t>(2) A pharmacy shall stock drug boxes for a hospice emergency care system in accordance with the policies and procedures developed by the hospice and approved b</w:t>
      </w:r>
      <w:r w:rsidRPr="005D7C40">
        <w:rPr>
          <w:rFonts w:ascii="Times New Roman" w:hAnsi="Times New Roman" w:cs="Times New Roman"/>
          <w:b/>
          <w:sz w:val="24"/>
          <w:szCs w:val="24"/>
        </w:rPr>
        <w:t>y the hospice medical director.</w:t>
      </w:r>
    </w:p>
    <w:p w14:paraId="44F86638" w14:textId="5B3709F1" w:rsidR="008A5EDA" w:rsidRPr="005D7C40" w:rsidRDefault="008A5EDA" w:rsidP="008A5EDA">
      <w:pPr>
        <w:jc w:val="left"/>
        <w:rPr>
          <w:rFonts w:ascii="Times New Roman" w:hAnsi="Times New Roman" w:cs="Times New Roman"/>
          <w:b/>
          <w:sz w:val="24"/>
          <w:szCs w:val="24"/>
        </w:rPr>
      </w:pPr>
      <w:r w:rsidRPr="005D7C40">
        <w:rPr>
          <w:rFonts w:ascii="Times New Roman" w:hAnsi="Times New Roman" w:cs="Times New Roman"/>
          <w:b/>
          <w:sz w:val="24"/>
          <w:szCs w:val="24"/>
        </w:rPr>
        <w:t xml:space="preserve">  </w:t>
      </w:r>
      <w:r w:rsidR="002760F3" w:rsidRPr="005D7C40">
        <w:rPr>
          <w:rFonts w:ascii="Times New Roman" w:hAnsi="Times New Roman" w:cs="Times New Roman"/>
          <w:b/>
          <w:sz w:val="24"/>
          <w:szCs w:val="24"/>
        </w:rPr>
        <w:t>(3) The drugs contained in each drug box must be listed inside the front cover of the box.  Each box must be equipped with only 1 nonreusable, tamper-evident seal or sealing system which is a color that designates that the box has not been opened and several nonreusable, tamper-evident seals or sealing systems which are a different color that designate</w:t>
      </w:r>
      <w:r w:rsidRPr="005D7C40">
        <w:rPr>
          <w:rFonts w:ascii="Times New Roman" w:hAnsi="Times New Roman" w:cs="Times New Roman"/>
          <w:b/>
          <w:sz w:val="24"/>
          <w:szCs w:val="24"/>
        </w:rPr>
        <w:t>s that the box has been opened.</w:t>
      </w:r>
    </w:p>
    <w:p w14:paraId="15FE7EC2" w14:textId="1E6BD3A8" w:rsidR="008A5EDA" w:rsidRDefault="008A5EDA" w:rsidP="008A5EDA">
      <w:pPr>
        <w:jc w:val="left"/>
        <w:rPr>
          <w:rFonts w:ascii="Times New Roman" w:hAnsi="Times New Roman" w:cs="Times New Roman"/>
          <w:b/>
          <w:sz w:val="24"/>
          <w:szCs w:val="24"/>
        </w:rPr>
      </w:pPr>
      <w:r w:rsidRPr="005D7C40">
        <w:rPr>
          <w:rFonts w:ascii="Times New Roman" w:hAnsi="Times New Roman" w:cs="Times New Roman"/>
          <w:b/>
          <w:sz w:val="24"/>
          <w:szCs w:val="24"/>
        </w:rPr>
        <w:t xml:space="preserve">  </w:t>
      </w:r>
      <w:r w:rsidR="002760F3" w:rsidRPr="005D7C40">
        <w:rPr>
          <w:rFonts w:ascii="Times New Roman" w:hAnsi="Times New Roman" w:cs="Times New Roman"/>
          <w:b/>
          <w:sz w:val="24"/>
          <w:szCs w:val="24"/>
        </w:rPr>
        <w:t xml:space="preserve">(4) </w:t>
      </w:r>
      <w:r w:rsidR="008919C5" w:rsidRPr="005D7C40">
        <w:rPr>
          <w:rFonts w:ascii="Times New Roman" w:hAnsi="Times New Roman" w:cs="Times New Roman"/>
          <w:b/>
          <w:sz w:val="24"/>
          <w:szCs w:val="24"/>
        </w:rPr>
        <w:t xml:space="preserve">A </w:t>
      </w:r>
      <w:r w:rsidR="002760F3" w:rsidRPr="005D7C40">
        <w:rPr>
          <w:rFonts w:ascii="Times New Roman" w:hAnsi="Times New Roman" w:cs="Times New Roman"/>
          <w:b/>
          <w:sz w:val="24"/>
          <w:szCs w:val="24"/>
        </w:rPr>
        <w:t>drug box must be n</w:t>
      </w:r>
      <w:r w:rsidR="002760F3" w:rsidRPr="00BB5C81">
        <w:rPr>
          <w:rFonts w:ascii="Times New Roman" w:hAnsi="Times New Roman" w:cs="Times New Roman"/>
          <w:b/>
          <w:sz w:val="24"/>
          <w:szCs w:val="24"/>
        </w:rPr>
        <w:t>umbered. A permanent record of all drug boxes must</w:t>
      </w:r>
      <w:r>
        <w:rPr>
          <w:rFonts w:ascii="Times New Roman" w:hAnsi="Times New Roman" w:cs="Times New Roman"/>
          <w:b/>
          <w:sz w:val="24"/>
          <w:szCs w:val="24"/>
        </w:rPr>
        <w:t xml:space="preserve"> be maintained at the pharmacy.</w:t>
      </w:r>
    </w:p>
    <w:p w14:paraId="302BB6FB"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(5) A label that contains all of the following information must be attached to the drug box so that it is visible from the outside of the box:</w:t>
      </w:r>
    </w:p>
    <w:p w14:paraId="362EC750"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(a) The name an</w:t>
      </w:r>
      <w:r>
        <w:rPr>
          <w:rFonts w:ascii="Times New Roman" w:hAnsi="Times New Roman" w:cs="Times New Roman"/>
          <w:b/>
          <w:sz w:val="24"/>
          <w:szCs w:val="24"/>
        </w:rPr>
        <w:t>d address of the pharmacy.</w:t>
      </w:r>
    </w:p>
    <w:p w14:paraId="37688A97"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The n</w:t>
      </w:r>
      <w:r>
        <w:rPr>
          <w:rFonts w:ascii="Times New Roman" w:hAnsi="Times New Roman" w:cs="Times New Roman"/>
          <w:b/>
          <w:sz w:val="24"/>
          <w:szCs w:val="24"/>
        </w:rPr>
        <w:t>ame and address of the hospice.</w:t>
      </w:r>
    </w:p>
    <w:p w14:paraId="43866BEC"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(c) The name of the pharmacist who last inspec</w:t>
      </w:r>
      <w:r>
        <w:rPr>
          <w:rFonts w:ascii="Times New Roman" w:hAnsi="Times New Roman" w:cs="Times New Roman"/>
          <w:b/>
          <w:sz w:val="24"/>
          <w:szCs w:val="24"/>
        </w:rPr>
        <w:t>ted and restocked the drug box.</w:t>
      </w:r>
    </w:p>
    <w:p w14:paraId="364156E0"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(d) The date t</w:t>
      </w:r>
      <w:r w:rsidR="00951858">
        <w:rPr>
          <w:rFonts w:ascii="Times New Roman" w:hAnsi="Times New Roman" w:cs="Times New Roman"/>
          <w:b/>
          <w:sz w:val="24"/>
          <w:szCs w:val="24"/>
        </w:rPr>
        <w:t>he drug box was la</w:t>
      </w:r>
      <w:r>
        <w:rPr>
          <w:rFonts w:ascii="Times New Roman" w:hAnsi="Times New Roman" w:cs="Times New Roman"/>
          <w:b/>
          <w:sz w:val="24"/>
          <w:szCs w:val="24"/>
        </w:rPr>
        <w:t>st restocked.</w:t>
      </w:r>
    </w:p>
    <w:p w14:paraId="7FBFB3D8"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(e) The date on which the drug box must be returned to the pharmacy for th</w:t>
      </w:r>
      <w:r w:rsidR="00951858">
        <w:rPr>
          <w:rFonts w:ascii="Times New Roman" w:hAnsi="Times New Roman" w:cs="Times New Roman"/>
          <w:b/>
          <w:sz w:val="24"/>
          <w:szCs w:val="24"/>
        </w:rPr>
        <w:t>e replacement of expired drugs.</w:t>
      </w:r>
    </w:p>
    <w:p w14:paraId="0A5873CD"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(f) The number of the drug box.</w:t>
      </w:r>
    </w:p>
    <w:p w14:paraId="64AD0A80" w14:textId="698544A1"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(6) After the drug box has been stocked</w:t>
      </w:r>
      <w:r w:rsidR="00DD3522">
        <w:rPr>
          <w:rFonts w:ascii="Times New Roman" w:hAnsi="Times New Roman" w:cs="Times New Roman"/>
          <w:b/>
          <w:sz w:val="24"/>
          <w:szCs w:val="24"/>
        </w:rPr>
        <w:t xml:space="preserve"> and labeled, the pharmacist sha</w:t>
      </w:r>
      <w:r w:rsidR="002760F3" w:rsidRPr="00BB5C81">
        <w:rPr>
          <w:rFonts w:ascii="Times New Roman" w:hAnsi="Times New Roman" w:cs="Times New Roman"/>
          <w:b/>
          <w:sz w:val="24"/>
          <w:szCs w:val="24"/>
        </w:rPr>
        <w:t>ll seal it with the nonreusable, tamper-evident seal or sealing system which is the color that designates that</w:t>
      </w:r>
      <w:r>
        <w:rPr>
          <w:rFonts w:ascii="Times New Roman" w:hAnsi="Times New Roman" w:cs="Times New Roman"/>
          <w:b/>
          <w:sz w:val="24"/>
          <w:szCs w:val="24"/>
        </w:rPr>
        <w:t xml:space="preserve"> the box has not been opened.</w:t>
      </w:r>
    </w:p>
    <w:p w14:paraId="4DF6AC13"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(7) A drug box must be kept in a substantially constructed, securely locked storage compartment when not under the direct control of the pharmacist, prescriber, registered nurse, or physician's assistant. The box must be stored under conditions that will maintain the stability, integrity, and effectiveness of the drugs. Access to the storage compartment and to the drug box must be limited to individuals who are authorized to stock the drug box or to dispense drugs from the drug box on the orde</w:t>
      </w:r>
      <w:r>
        <w:rPr>
          <w:rFonts w:ascii="Times New Roman" w:hAnsi="Times New Roman" w:cs="Times New Roman"/>
          <w:b/>
          <w:sz w:val="24"/>
          <w:szCs w:val="24"/>
        </w:rPr>
        <w:t>r of an appropriate prescriber.</w:t>
      </w:r>
    </w:p>
    <w:p w14:paraId="1EB91EB1" w14:textId="38A6CBC6"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760F3" w:rsidRPr="00BB5C81">
        <w:rPr>
          <w:rFonts w:ascii="Times New Roman" w:hAnsi="Times New Roman" w:cs="Times New Roman"/>
          <w:b/>
          <w:sz w:val="24"/>
          <w:szCs w:val="24"/>
        </w:rPr>
        <w:t>(8) The drug box must remain sealed at all times, except when in use. All drugs removed from the box must be recorded on a medication use form. After completing the form, the physician, registered nurse or physician's assistant who removed the drug must place the form in the drug box and seal the box with a nonreusable, tamper-evident seal or sealing system which is a color that designate</w:t>
      </w:r>
      <w:r>
        <w:rPr>
          <w:rFonts w:ascii="Times New Roman" w:hAnsi="Times New Roman" w:cs="Times New Roman"/>
          <w:b/>
          <w:sz w:val="24"/>
          <w:szCs w:val="24"/>
        </w:rPr>
        <w:t>s that the box has been opened.</w:t>
      </w:r>
    </w:p>
    <w:p w14:paraId="37FC7F8A" w14:textId="0764E74B"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(9) Each drug box under the control of the pharmacy must be examined at least weekly to </w:t>
      </w:r>
      <w:r w:rsidR="008919C5" w:rsidRPr="005D7C40">
        <w:rPr>
          <w:rFonts w:ascii="Times New Roman" w:hAnsi="Times New Roman" w:cs="Times New Roman"/>
          <w:b/>
          <w:sz w:val="24"/>
          <w:szCs w:val="24"/>
        </w:rPr>
        <w:t>ensure</w:t>
      </w:r>
      <w:r w:rsidR="008919C5">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that the seal which designates that the box has not been opened is still intact and the expiration date has not been exceeded. If the expiration date has been exceeded or the box has been opened, the box must be returned to the pharmacy. The written prescription for all drugs that have been administered from the drug box must accompany the drug box when it is returned</w:t>
      </w:r>
      <w:r w:rsidR="00951858">
        <w:rPr>
          <w:rFonts w:ascii="Times New Roman" w:hAnsi="Times New Roman" w:cs="Times New Roman"/>
          <w:b/>
          <w:sz w:val="24"/>
          <w:szCs w:val="24"/>
        </w:rPr>
        <w:t xml:space="preserve"> to the p</w:t>
      </w:r>
      <w:r>
        <w:rPr>
          <w:rFonts w:ascii="Times New Roman" w:hAnsi="Times New Roman" w:cs="Times New Roman"/>
          <w:b/>
          <w:sz w:val="24"/>
          <w:szCs w:val="24"/>
        </w:rPr>
        <w:t>harmacy after opening.</w:t>
      </w:r>
    </w:p>
    <w:p w14:paraId="5476C29D"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(10) The pharmacy shall maintain a permanent record of drug box exchanges on a drug box exchange log. The record must contain al</w:t>
      </w:r>
      <w:r>
        <w:rPr>
          <w:rFonts w:ascii="Times New Roman" w:hAnsi="Times New Roman" w:cs="Times New Roman"/>
          <w:b/>
          <w:sz w:val="24"/>
          <w:szCs w:val="24"/>
        </w:rPr>
        <w:t>l of the following information:</w:t>
      </w:r>
    </w:p>
    <w:p w14:paraId="49E9AF7D"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(a) The number of the box.</w:t>
      </w:r>
    </w:p>
    <w:p w14:paraId="49A76119"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(b) The name of the hospic</w:t>
      </w:r>
      <w:r w:rsidR="00951858">
        <w:rPr>
          <w:rFonts w:ascii="Times New Roman" w:hAnsi="Times New Roman" w:cs="Times New Roman"/>
          <w:b/>
          <w:sz w:val="24"/>
          <w:szCs w:val="24"/>
        </w:rPr>
        <w:t>e to which the box i</w:t>
      </w:r>
      <w:r>
        <w:rPr>
          <w:rFonts w:ascii="Times New Roman" w:hAnsi="Times New Roman" w:cs="Times New Roman"/>
          <w:b/>
          <w:sz w:val="24"/>
          <w:szCs w:val="24"/>
        </w:rPr>
        <w:t>s released.</w:t>
      </w:r>
    </w:p>
    <w:p w14:paraId="61B2157B"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 xml:space="preserve">(c) The date the </w:t>
      </w:r>
      <w:r>
        <w:rPr>
          <w:rFonts w:ascii="Times New Roman" w:hAnsi="Times New Roman" w:cs="Times New Roman"/>
          <w:b/>
          <w:sz w:val="24"/>
          <w:szCs w:val="24"/>
        </w:rPr>
        <w:t>box is released to the hospice.</w:t>
      </w:r>
    </w:p>
    <w:p w14:paraId="16EB530C"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(d) The name and signature of the pharmacist who r</w:t>
      </w:r>
      <w:r>
        <w:rPr>
          <w:rFonts w:ascii="Times New Roman" w:hAnsi="Times New Roman" w:cs="Times New Roman"/>
          <w:b/>
          <w:sz w:val="24"/>
          <w:szCs w:val="24"/>
        </w:rPr>
        <w:t>eleases the box to the hospice.</w:t>
      </w:r>
    </w:p>
    <w:p w14:paraId="72CCC309"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(e</w:t>
      </w:r>
      <w:r>
        <w:rPr>
          <w:rFonts w:ascii="Times New Roman" w:hAnsi="Times New Roman" w:cs="Times New Roman"/>
          <w:b/>
          <w:sz w:val="24"/>
          <w:szCs w:val="24"/>
        </w:rPr>
        <w:t>) The expiration date assigned.</w:t>
      </w:r>
    </w:p>
    <w:p w14:paraId="64EB8387"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(f) The date the box is returned t</w:t>
      </w:r>
      <w:r>
        <w:rPr>
          <w:rFonts w:ascii="Times New Roman" w:hAnsi="Times New Roman" w:cs="Times New Roman"/>
          <w:b/>
          <w:sz w:val="24"/>
          <w:szCs w:val="24"/>
        </w:rPr>
        <w:t xml:space="preserve">o the pharmacy for restocking. </w:t>
      </w:r>
    </w:p>
    <w:p w14:paraId="37DB170E" w14:textId="77777777" w:rsid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(g) The name and signature of the pharmacist who r</w:t>
      </w:r>
      <w:r>
        <w:rPr>
          <w:rFonts w:ascii="Times New Roman" w:hAnsi="Times New Roman" w:cs="Times New Roman"/>
          <w:b/>
          <w:sz w:val="24"/>
          <w:szCs w:val="24"/>
        </w:rPr>
        <w:t>eceived the box for restocking.</w:t>
      </w:r>
    </w:p>
    <w:p w14:paraId="4230F8F5" w14:textId="68BE8EF8" w:rsidR="00926EE0" w:rsidRPr="008A5EDA" w:rsidRDefault="008A5EDA" w:rsidP="008A5EDA">
      <w:pPr>
        <w:jc w:val="left"/>
        <w:rPr>
          <w:rFonts w:ascii="Times New Roman" w:hAnsi="Times New Roman" w:cs="Times New Roman"/>
          <w:b/>
          <w:sz w:val="24"/>
          <w:szCs w:val="24"/>
        </w:rPr>
      </w:pPr>
      <w:r>
        <w:rPr>
          <w:rFonts w:ascii="Times New Roman" w:hAnsi="Times New Roman" w:cs="Times New Roman"/>
          <w:b/>
          <w:sz w:val="24"/>
          <w:szCs w:val="24"/>
        </w:rPr>
        <w:t xml:space="preserve">  </w:t>
      </w:r>
      <w:r w:rsidR="002760F3" w:rsidRPr="00BB5C81">
        <w:rPr>
          <w:rFonts w:ascii="Times New Roman" w:hAnsi="Times New Roman" w:cs="Times New Roman"/>
          <w:b/>
          <w:sz w:val="24"/>
          <w:szCs w:val="24"/>
        </w:rPr>
        <w:t>(11) Upon return of the drug box to the pharmacy, the pharmacist shall reconcile the drugs dispensed from the drug box with the prescriptions of the attending physician or medical director of the hospice. The pharmacist shall note that the prescriptions were dispensed from the hospice drug box on the back of the prescriptions. The prescriptions must be filed in the same manner as other prescriptions are maintained at the pharmacy.</w:t>
      </w:r>
    </w:p>
    <w:p w14:paraId="6BCBA911" w14:textId="77777777" w:rsidR="00926EE0" w:rsidRDefault="00926EE0" w:rsidP="00051923">
      <w:pPr>
        <w:pStyle w:val="ListParagraph"/>
        <w:ind w:left="0"/>
        <w:jc w:val="left"/>
        <w:rPr>
          <w:rFonts w:ascii="Times New Roman" w:hAnsi="Times New Roman" w:cs="Times New Roman"/>
          <w:sz w:val="24"/>
          <w:szCs w:val="24"/>
        </w:rPr>
      </w:pPr>
    </w:p>
    <w:p w14:paraId="7F21D7C0" w14:textId="77777777" w:rsidR="00926EE0" w:rsidRDefault="00926EE0" w:rsidP="00051923">
      <w:pPr>
        <w:pStyle w:val="ListParagraph"/>
        <w:ind w:left="0"/>
        <w:jc w:val="left"/>
        <w:rPr>
          <w:rFonts w:ascii="Times New Roman" w:hAnsi="Times New Roman" w:cs="Times New Roman"/>
          <w:sz w:val="24"/>
          <w:szCs w:val="24"/>
        </w:rPr>
      </w:pPr>
    </w:p>
    <w:p w14:paraId="505ED437" w14:textId="77777777" w:rsidR="00926EE0" w:rsidRDefault="00926EE0" w:rsidP="00051923">
      <w:pPr>
        <w:pStyle w:val="ListParagraph"/>
        <w:ind w:left="0"/>
        <w:jc w:val="left"/>
        <w:rPr>
          <w:rFonts w:ascii="Times New Roman" w:hAnsi="Times New Roman" w:cs="Times New Roman"/>
          <w:sz w:val="24"/>
          <w:szCs w:val="24"/>
        </w:rPr>
      </w:pPr>
    </w:p>
    <w:p w14:paraId="6100185F" w14:textId="77777777" w:rsidR="00926EE0" w:rsidRDefault="00926EE0" w:rsidP="00051923">
      <w:pPr>
        <w:pStyle w:val="ListParagraph"/>
        <w:ind w:left="0"/>
        <w:jc w:val="left"/>
        <w:rPr>
          <w:rFonts w:ascii="Times New Roman" w:hAnsi="Times New Roman" w:cs="Times New Roman"/>
          <w:sz w:val="24"/>
          <w:szCs w:val="24"/>
        </w:rPr>
      </w:pPr>
    </w:p>
    <w:p w14:paraId="5BB3DEE9" w14:textId="77777777" w:rsidR="00926EE0" w:rsidRDefault="00926EE0" w:rsidP="00051923">
      <w:pPr>
        <w:pStyle w:val="ListParagraph"/>
        <w:ind w:left="0"/>
        <w:jc w:val="left"/>
        <w:rPr>
          <w:rFonts w:ascii="Times New Roman" w:hAnsi="Times New Roman" w:cs="Times New Roman"/>
          <w:sz w:val="24"/>
          <w:szCs w:val="24"/>
        </w:rPr>
      </w:pPr>
    </w:p>
    <w:sectPr w:rsidR="00926EE0" w:rsidSect="00BF194F">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5A2F1" w14:textId="77777777" w:rsidR="004A7C1D" w:rsidRDefault="004A7C1D" w:rsidP="00AE7A3A">
      <w:r>
        <w:separator/>
      </w:r>
    </w:p>
  </w:endnote>
  <w:endnote w:type="continuationSeparator" w:id="0">
    <w:p w14:paraId="6954B7D6" w14:textId="77777777" w:rsidR="004A7C1D" w:rsidRDefault="004A7C1D" w:rsidP="00AE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E163B" w14:textId="77777777" w:rsidR="004A7C1D" w:rsidRPr="00AE7A3A" w:rsidRDefault="004A7C1D" w:rsidP="00AE7A3A">
    <w:pPr>
      <w:pStyle w:val="Footer"/>
      <w:jc w:val="right"/>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F1C2E" w14:textId="7136549B" w:rsidR="004A7C1D" w:rsidRDefault="004A7C1D">
    <w:pPr>
      <w:pStyle w:val="Footer"/>
    </w:pPr>
    <w:r>
      <w:tab/>
    </w:r>
    <w:r>
      <w:tab/>
    </w:r>
    <w:r w:rsidR="00CE492A">
      <w:t>May 17,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15DF5" w14:textId="77777777" w:rsidR="004A7C1D" w:rsidRDefault="004A7C1D" w:rsidP="00AE7A3A">
      <w:r>
        <w:separator/>
      </w:r>
    </w:p>
  </w:footnote>
  <w:footnote w:type="continuationSeparator" w:id="0">
    <w:p w14:paraId="74E995B1" w14:textId="77777777" w:rsidR="004A7C1D" w:rsidRDefault="004A7C1D" w:rsidP="00AE7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460440"/>
      <w:docPartObj>
        <w:docPartGallery w:val="Page Numbers (Top of Page)"/>
        <w:docPartUnique/>
      </w:docPartObj>
    </w:sdtPr>
    <w:sdtEndPr>
      <w:rPr>
        <w:noProof/>
      </w:rPr>
    </w:sdtEndPr>
    <w:sdtContent>
      <w:p w14:paraId="396FF28E" w14:textId="06EEDEB9" w:rsidR="004A7C1D" w:rsidRDefault="004A7C1D">
        <w:pPr>
          <w:pStyle w:val="Header"/>
        </w:pPr>
        <w:r>
          <w:fldChar w:fldCharType="begin"/>
        </w:r>
        <w:r>
          <w:instrText xml:space="preserve"> PAGE   \* MERGEFORMAT </w:instrText>
        </w:r>
        <w:r>
          <w:fldChar w:fldCharType="separate"/>
        </w:r>
        <w:r>
          <w:rPr>
            <w:noProof/>
          </w:rPr>
          <w:t>21</w:t>
        </w:r>
        <w:r>
          <w:rPr>
            <w:noProof/>
          </w:rPr>
          <w:fldChar w:fldCharType="end"/>
        </w:r>
      </w:p>
    </w:sdtContent>
  </w:sdt>
  <w:p w14:paraId="77D460A0" w14:textId="3445D338" w:rsidR="004A7C1D" w:rsidRDefault="004A7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095"/>
    <w:multiLevelType w:val="hybridMultilevel"/>
    <w:tmpl w:val="407C577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717C8"/>
    <w:multiLevelType w:val="hybridMultilevel"/>
    <w:tmpl w:val="23B06A30"/>
    <w:lvl w:ilvl="0" w:tplc="33FE078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F6F4CA1"/>
    <w:multiLevelType w:val="hybridMultilevel"/>
    <w:tmpl w:val="9EA6C416"/>
    <w:lvl w:ilvl="0" w:tplc="7C6844F4">
      <w:start w:val="1"/>
      <w:numFmt w:val="lowerRoman"/>
      <w:lvlText w:val="(%1)"/>
      <w:lvlJc w:val="left"/>
      <w:pPr>
        <w:ind w:left="9450" w:hanging="720"/>
      </w:pPr>
      <w:rPr>
        <w:rFonts w:hint="default"/>
      </w:rPr>
    </w:lvl>
    <w:lvl w:ilvl="1" w:tplc="04090019" w:tentative="1">
      <w:start w:val="1"/>
      <w:numFmt w:val="lowerLetter"/>
      <w:lvlText w:val="%2."/>
      <w:lvlJc w:val="left"/>
      <w:pPr>
        <w:ind w:left="9810" w:hanging="360"/>
      </w:pPr>
    </w:lvl>
    <w:lvl w:ilvl="2" w:tplc="0409001B" w:tentative="1">
      <w:start w:val="1"/>
      <w:numFmt w:val="lowerRoman"/>
      <w:lvlText w:val="%3."/>
      <w:lvlJc w:val="right"/>
      <w:pPr>
        <w:ind w:left="10530" w:hanging="180"/>
      </w:pPr>
    </w:lvl>
    <w:lvl w:ilvl="3" w:tplc="0409000F" w:tentative="1">
      <w:start w:val="1"/>
      <w:numFmt w:val="decimal"/>
      <w:lvlText w:val="%4."/>
      <w:lvlJc w:val="left"/>
      <w:pPr>
        <w:ind w:left="11250" w:hanging="360"/>
      </w:pPr>
    </w:lvl>
    <w:lvl w:ilvl="4" w:tplc="04090019" w:tentative="1">
      <w:start w:val="1"/>
      <w:numFmt w:val="lowerLetter"/>
      <w:lvlText w:val="%5."/>
      <w:lvlJc w:val="left"/>
      <w:pPr>
        <w:ind w:left="11970" w:hanging="360"/>
      </w:pPr>
    </w:lvl>
    <w:lvl w:ilvl="5" w:tplc="0409001B" w:tentative="1">
      <w:start w:val="1"/>
      <w:numFmt w:val="lowerRoman"/>
      <w:lvlText w:val="%6."/>
      <w:lvlJc w:val="right"/>
      <w:pPr>
        <w:ind w:left="12690" w:hanging="180"/>
      </w:pPr>
    </w:lvl>
    <w:lvl w:ilvl="6" w:tplc="0409000F" w:tentative="1">
      <w:start w:val="1"/>
      <w:numFmt w:val="decimal"/>
      <w:lvlText w:val="%7."/>
      <w:lvlJc w:val="left"/>
      <w:pPr>
        <w:ind w:left="13410" w:hanging="360"/>
      </w:pPr>
    </w:lvl>
    <w:lvl w:ilvl="7" w:tplc="04090019" w:tentative="1">
      <w:start w:val="1"/>
      <w:numFmt w:val="lowerLetter"/>
      <w:lvlText w:val="%8."/>
      <w:lvlJc w:val="left"/>
      <w:pPr>
        <w:ind w:left="14130" w:hanging="360"/>
      </w:pPr>
    </w:lvl>
    <w:lvl w:ilvl="8" w:tplc="0409001B" w:tentative="1">
      <w:start w:val="1"/>
      <w:numFmt w:val="lowerRoman"/>
      <w:lvlText w:val="%9."/>
      <w:lvlJc w:val="right"/>
      <w:pPr>
        <w:ind w:left="14850" w:hanging="180"/>
      </w:pPr>
    </w:lvl>
  </w:abstractNum>
  <w:abstractNum w:abstractNumId="3" w15:restartNumberingAfterBreak="0">
    <w:nsid w:val="10B06DED"/>
    <w:multiLevelType w:val="hybridMultilevel"/>
    <w:tmpl w:val="9BA234DC"/>
    <w:lvl w:ilvl="0" w:tplc="75640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A2A6D"/>
    <w:multiLevelType w:val="hybridMultilevel"/>
    <w:tmpl w:val="C22833A8"/>
    <w:lvl w:ilvl="0" w:tplc="7A9C5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2A0B67"/>
    <w:multiLevelType w:val="hybridMultilevel"/>
    <w:tmpl w:val="95820C7A"/>
    <w:lvl w:ilvl="0" w:tplc="76C280A4">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 w15:restartNumberingAfterBreak="0">
    <w:nsid w:val="1B67053B"/>
    <w:multiLevelType w:val="hybridMultilevel"/>
    <w:tmpl w:val="C4020026"/>
    <w:lvl w:ilvl="0" w:tplc="468CB8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91847"/>
    <w:multiLevelType w:val="hybridMultilevel"/>
    <w:tmpl w:val="35D8313A"/>
    <w:lvl w:ilvl="0" w:tplc="C54EDF06">
      <w:start w:val="1"/>
      <w:numFmt w:val="lowerLetter"/>
      <w:lvlText w:val="(%1)"/>
      <w:lvlJc w:val="left"/>
      <w:pPr>
        <w:ind w:left="2520" w:hanging="360"/>
      </w:pPr>
      <w:rPr>
        <w:rFonts w:ascii="Times New Roman" w:eastAsia="Times New Roman" w:hAnsi="Times New Roman" w:cs="Times New Roman" w:hint="default"/>
        <w:b w:val="0"/>
        <w:strike w:val="0"/>
        <w:dstrike w:val="0"/>
        <w:sz w:val="22"/>
        <w:szCs w:val="22"/>
        <w:u w:val="none"/>
        <w:effect w:val="no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249771F4"/>
    <w:multiLevelType w:val="hybridMultilevel"/>
    <w:tmpl w:val="43CE9828"/>
    <w:lvl w:ilvl="0" w:tplc="B55E6B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D4EAB"/>
    <w:multiLevelType w:val="hybridMultilevel"/>
    <w:tmpl w:val="EF3C78EE"/>
    <w:lvl w:ilvl="0" w:tplc="E072210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266B8E"/>
    <w:multiLevelType w:val="hybridMultilevel"/>
    <w:tmpl w:val="4DCC1B6A"/>
    <w:lvl w:ilvl="0" w:tplc="DA42D57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352ABA"/>
    <w:multiLevelType w:val="hybridMultilevel"/>
    <w:tmpl w:val="C22833A8"/>
    <w:lvl w:ilvl="0" w:tplc="7A9C55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974C7"/>
    <w:multiLevelType w:val="hybridMultilevel"/>
    <w:tmpl w:val="08B6B0EC"/>
    <w:lvl w:ilvl="0" w:tplc="C13815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23BBB"/>
    <w:multiLevelType w:val="hybridMultilevel"/>
    <w:tmpl w:val="80CEF6A0"/>
    <w:lvl w:ilvl="0" w:tplc="1BF4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C3C49"/>
    <w:multiLevelType w:val="hybridMultilevel"/>
    <w:tmpl w:val="6B54E3DA"/>
    <w:lvl w:ilvl="0" w:tplc="0409001B">
      <w:start w:val="1"/>
      <w:numFmt w:val="lowerRoman"/>
      <w:lvlText w:val="%1."/>
      <w:lvlJc w:val="right"/>
      <w:pPr>
        <w:ind w:left="2160" w:hanging="360"/>
      </w:pPr>
    </w:lvl>
    <w:lvl w:ilvl="1" w:tplc="228235C6">
      <w:start w:val="1"/>
      <w:numFmt w:val="lowerRoman"/>
      <w:lvlText w:val="%2."/>
      <w:lvlJc w:val="right"/>
      <w:pPr>
        <w:ind w:left="2880" w:hanging="360"/>
      </w:pPr>
      <w:rPr>
        <w:color w:val="C00000"/>
        <w:u w:val="single"/>
      </w:rPr>
    </w:lvl>
    <w:lvl w:ilvl="2" w:tplc="A5E270D8">
      <w:start w:val="1"/>
      <w:numFmt w:val="lowerRoman"/>
      <w:lvlText w:val="%3."/>
      <w:lvlJc w:val="right"/>
      <w:pPr>
        <w:ind w:left="3600" w:hanging="180"/>
      </w:pPr>
      <w:rPr>
        <w:color w:val="C0000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8AE26B2"/>
    <w:multiLevelType w:val="hybridMultilevel"/>
    <w:tmpl w:val="2F3686A4"/>
    <w:lvl w:ilvl="0" w:tplc="8FEE3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54CFE"/>
    <w:multiLevelType w:val="hybridMultilevel"/>
    <w:tmpl w:val="83D60B70"/>
    <w:lvl w:ilvl="0" w:tplc="120822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BF7F69"/>
    <w:multiLevelType w:val="hybridMultilevel"/>
    <w:tmpl w:val="0980C340"/>
    <w:lvl w:ilvl="0" w:tplc="014E5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E0CC6"/>
    <w:multiLevelType w:val="hybridMultilevel"/>
    <w:tmpl w:val="07A2447A"/>
    <w:lvl w:ilvl="0" w:tplc="5F5E1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07863"/>
    <w:multiLevelType w:val="hybridMultilevel"/>
    <w:tmpl w:val="4948BB1A"/>
    <w:lvl w:ilvl="0" w:tplc="BC463E8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5072BA9"/>
    <w:multiLevelType w:val="hybridMultilevel"/>
    <w:tmpl w:val="987682AE"/>
    <w:lvl w:ilvl="0" w:tplc="D71CC5FE">
      <w:start w:val="1"/>
      <w:numFmt w:val="decimal"/>
      <w:lvlText w:val="(%1)"/>
      <w:lvlJc w:val="left"/>
      <w:pPr>
        <w:ind w:left="540" w:hanging="360"/>
      </w:pPr>
      <w:rPr>
        <w:rFonts w:hint="default"/>
        <w:strike/>
      </w:rPr>
    </w:lvl>
    <w:lvl w:ilvl="1" w:tplc="AC70D572">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6D457F4"/>
    <w:multiLevelType w:val="hybridMultilevel"/>
    <w:tmpl w:val="2B40B916"/>
    <w:lvl w:ilvl="0" w:tplc="014E52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B82F84"/>
    <w:multiLevelType w:val="hybridMultilevel"/>
    <w:tmpl w:val="75907C0E"/>
    <w:lvl w:ilvl="0" w:tplc="CBB4776A">
      <w:start w:val="1"/>
      <w:numFmt w:val="lowerLetter"/>
      <w:lvlText w:val="(%1)"/>
      <w:lvlJc w:val="left"/>
      <w:pPr>
        <w:ind w:left="12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A57444"/>
    <w:multiLevelType w:val="hybridMultilevel"/>
    <w:tmpl w:val="36DAB230"/>
    <w:lvl w:ilvl="0" w:tplc="799E396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220DD"/>
    <w:multiLevelType w:val="hybridMultilevel"/>
    <w:tmpl w:val="62467448"/>
    <w:lvl w:ilvl="0" w:tplc="EF24CA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402AF"/>
    <w:multiLevelType w:val="hybridMultilevel"/>
    <w:tmpl w:val="C3F29374"/>
    <w:lvl w:ilvl="0" w:tplc="2D44EB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D44E8C"/>
    <w:multiLevelType w:val="hybridMultilevel"/>
    <w:tmpl w:val="64EE5796"/>
    <w:lvl w:ilvl="0" w:tplc="6668266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6A3325"/>
    <w:multiLevelType w:val="hybridMultilevel"/>
    <w:tmpl w:val="23B06A30"/>
    <w:lvl w:ilvl="0" w:tplc="33FE078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75EA5833"/>
    <w:multiLevelType w:val="hybridMultilevel"/>
    <w:tmpl w:val="6C72A890"/>
    <w:lvl w:ilvl="0" w:tplc="E07221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28"/>
  </w:num>
  <w:num w:numId="4">
    <w:abstractNumId w:val="2"/>
  </w:num>
  <w:num w:numId="5">
    <w:abstractNumId w:val="16"/>
  </w:num>
  <w:num w:numId="6">
    <w:abstractNumId w:val="6"/>
  </w:num>
  <w:num w:numId="7">
    <w:abstractNumId w:val="21"/>
  </w:num>
  <w:num w:numId="8">
    <w:abstractNumId w:val="12"/>
  </w:num>
  <w:num w:numId="9">
    <w:abstractNumId w:val="11"/>
  </w:num>
  <w:num w:numId="10">
    <w:abstractNumId w:val="5"/>
  </w:num>
  <w:num w:numId="11">
    <w:abstractNumId w:val="25"/>
  </w:num>
  <w:num w:numId="12">
    <w:abstractNumId w:val="24"/>
  </w:num>
  <w:num w:numId="13">
    <w:abstractNumId w:val="18"/>
  </w:num>
  <w:num w:numId="14">
    <w:abstractNumId w:val="15"/>
  </w:num>
  <w:num w:numId="15">
    <w:abstractNumId w:val="22"/>
  </w:num>
  <w:num w:numId="16">
    <w:abstractNumId w:val="8"/>
  </w:num>
  <w:num w:numId="17">
    <w:abstractNumId w:val="9"/>
  </w:num>
  <w:num w:numId="18">
    <w:abstractNumId w:val="19"/>
  </w:num>
  <w:num w:numId="19">
    <w:abstractNumId w:val="23"/>
  </w:num>
  <w:num w:numId="20">
    <w:abstractNumId w:val="26"/>
  </w:num>
  <w:num w:numId="21">
    <w:abstractNumId w:val="13"/>
  </w:num>
  <w:num w:numId="22">
    <w:abstractNumId w:val="3"/>
  </w:num>
  <w:num w:numId="23">
    <w:abstractNumId w:val="20"/>
  </w:num>
  <w:num w:numId="24">
    <w:abstractNumId w:val="27"/>
  </w:num>
  <w:num w:numId="25">
    <w:abstractNumId w:val="1"/>
  </w:num>
  <w:num w:numId="26">
    <w:abstractNumId w:val="0"/>
  </w:num>
  <w:num w:numId="27">
    <w:abstractNumId w:val="1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E77"/>
    <w:rsid w:val="00001631"/>
    <w:rsid w:val="00003331"/>
    <w:rsid w:val="00005636"/>
    <w:rsid w:val="000170D9"/>
    <w:rsid w:val="00022642"/>
    <w:rsid w:val="00024798"/>
    <w:rsid w:val="00033339"/>
    <w:rsid w:val="00040D85"/>
    <w:rsid w:val="00041270"/>
    <w:rsid w:val="00044782"/>
    <w:rsid w:val="000466DF"/>
    <w:rsid w:val="0005074C"/>
    <w:rsid w:val="000507F8"/>
    <w:rsid w:val="00051923"/>
    <w:rsid w:val="00051C30"/>
    <w:rsid w:val="00055E77"/>
    <w:rsid w:val="00056005"/>
    <w:rsid w:val="00064065"/>
    <w:rsid w:val="00070874"/>
    <w:rsid w:val="00072E2F"/>
    <w:rsid w:val="00081EDE"/>
    <w:rsid w:val="0009318C"/>
    <w:rsid w:val="0009387E"/>
    <w:rsid w:val="00097CE5"/>
    <w:rsid w:val="000A369E"/>
    <w:rsid w:val="000A7D23"/>
    <w:rsid w:val="000A7E13"/>
    <w:rsid w:val="000B3F84"/>
    <w:rsid w:val="000B7E05"/>
    <w:rsid w:val="000C1294"/>
    <w:rsid w:val="000D0F32"/>
    <w:rsid w:val="000D3E10"/>
    <w:rsid w:val="000D5C52"/>
    <w:rsid w:val="000D5DA5"/>
    <w:rsid w:val="000E6CE7"/>
    <w:rsid w:val="000E7D12"/>
    <w:rsid w:val="000F396D"/>
    <w:rsid w:val="000F4E04"/>
    <w:rsid w:val="00114277"/>
    <w:rsid w:val="00114C0D"/>
    <w:rsid w:val="0012708F"/>
    <w:rsid w:val="00130E53"/>
    <w:rsid w:val="00132763"/>
    <w:rsid w:val="001377CB"/>
    <w:rsid w:val="0014194B"/>
    <w:rsid w:val="00141AB0"/>
    <w:rsid w:val="00146825"/>
    <w:rsid w:val="0014781D"/>
    <w:rsid w:val="00154521"/>
    <w:rsid w:val="0015604A"/>
    <w:rsid w:val="001579CB"/>
    <w:rsid w:val="00164D6E"/>
    <w:rsid w:val="001714B8"/>
    <w:rsid w:val="00172DC8"/>
    <w:rsid w:val="00176146"/>
    <w:rsid w:val="0018016C"/>
    <w:rsid w:val="00180DBF"/>
    <w:rsid w:val="00182118"/>
    <w:rsid w:val="00182872"/>
    <w:rsid w:val="001859DE"/>
    <w:rsid w:val="00191506"/>
    <w:rsid w:val="001936FC"/>
    <w:rsid w:val="001A2979"/>
    <w:rsid w:val="001B0652"/>
    <w:rsid w:val="001B291C"/>
    <w:rsid w:val="001B3909"/>
    <w:rsid w:val="001B6585"/>
    <w:rsid w:val="001B663B"/>
    <w:rsid w:val="001B7A8A"/>
    <w:rsid w:val="001C433A"/>
    <w:rsid w:val="001C7460"/>
    <w:rsid w:val="001C7578"/>
    <w:rsid w:val="001D0FC4"/>
    <w:rsid w:val="001D4250"/>
    <w:rsid w:val="001D53CE"/>
    <w:rsid w:val="001E207E"/>
    <w:rsid w:val="001E239D"/>
    <w:rsid w:val="001E2653"/>
    <w:rsid w:val="001E309C"/>
    <w:rsid w:val="001E435D"/>
    <w:rsid w:val="001E53A9"/>
    <w:rsid w:val="001E7C66"/>
    <w:rsid w:val="001F015A"/>
    <w:rsid w:val="001F184A"/>
    <w:rsid w:val="001F2034"/>
    <w:rsid w:val="001F21FC"/>
    <w:rsid w:val="001F2248"/>
    <w:rsid w:val="001F4239"/>
    <w:rsid w:val="001F64B6"/>
    <w:rsid w:val="00204DB8"/>
    <w:rsid w:val="00232A40"/>
    <w:rsid w:val="00240659"/>
    <w:rsid w:val="00241771"/>
    <w:rsid w:val="002432ED"/>
    <w:rsid w:val="00245A0C"/>
    <w:rsid w:val="00246D1D"/>
    <w:rsid w:val="002509D9"/>
    <w:rsid w:val="00257D39"/>
    <w:rsid w:val="00260D5B"/>
    <w:rsid w:val="00262F37"/>
    <w:rsid w:val="002704AA"/>
    <w:rsid w:val="00270B25"/>
    <w:rsid w:val="002760F3"/>
    <w:rsid w:val="002770EE"/>
    <w:rsid w:val="0027775E"/>
    <w:rsid w:val="00291516"/>
    <w:rsid w:val="0029561B"/>
    <w:rsid w:val="0029776B"/>
    <w:rsid w:val="002A11B3"/>
    <w:rsid w:val="002A131D"/>
    <w:rsid w:val="002A65C4"/>
    <w:rsid w:val="002B23C7"/>
    <w:rsid w:val="002B31BB"/>
    <w:rsid w:val="002B4763"/>
    <w:rsid w:val="002C110B"/>
    <w:rsid w:val="002C51C2"/>
    <w:rsid w:val="002C5410"/>
    <w:rsid w:val="002C64AE"/>
    <w:rsid w:val="002C659B"/>
    <w:rsid w:val="002C6626"/>
    <w:rsid w:val="002D36C8"/>
    <w:rsid w:val="002D5436"/>
    <w:rsid w:val="002D6CF9"/>
    <w:rsid w:val="002D79AB"/>
    <w:rsid w:val="002D79D1"/>
    <w:rsid w:val="002E36E3"/>
    <w:rsid w:val="002F11F4"/>
    <w:rsid w:val="002F2382"/>
    <w:rsid w:val="002F5DEB"/>
    <w:rsid w:val="00313AEC"/>
    <w:rsid w:val="00314261"/>
    <w:rsid w:val="00314808"/>
    <w:rsid w:val="003177F0"/>
    <w:rsid w:val="00321B29"/>
    <w:rsid w:val="00323EE5"/>
    <w:rsid w:val="00325191"/>
    <w:rsid w:val="0032615D"/>
    <w:rsid w:val="00326F5B"/>
    <w:rsid w:val="003430B1"/>
    <w:rsid w:val="0034343E"/>
    <w:rsid w:val="00351E0C"/>
    <w:rsid w:val="0035576F"/>
    <w:rsid w:val="00361E51"/>
    <w:rsid w:val="00363BEE"/>
    <w:rsid w:val="003746A6"/>
    <w:rsid w:val="00374A1E"/>
    <w:rsid w:val="00375839"/>
    <w:rsid w:val="00380D7C"/>
    <w:rsid w:val="00383054"/>
    <w:rsid w:val="003840A0"/>
    <w:rsid w:val="003853FA"/>
    <w:rsid w:val="00386D2C"/>
    <w:rsid w:val="00386D65"/>
    <w:rsid w:val="003934AA"/>
    <w:rsid w:val="00395733"/>
    <w:rsid w:val="003A1B2A"/>
    <w:rsid w:val="003A276B"/>
    <w:rsid w:val="003A2AB5"/>
    <w:rsid w:val="003A3A66"/>
    <w:rsid w:val="003A63D2"/>
    <w:rsid w:val="003B1E41"/>
    <w:rsid w:val="003B1F46"/>
    <w:rsid w:val="003B235B"/>
    <w:rsid w:val="003B5620"/>
    <w:rsid w:val="003B6546"/>
    <w:rsid w:val="003B68F5"/>
    <w:rsid w:val="003C03B3"/>
    <w:rsid w:val="003C0653"/>
    <w:rsid w:val="003C14DF"/>
    <w:rsid w:val="003C46C4"/>
    <w:rsid w:val="003D251F"/>
    <w:rsid w:val="003D2C88"/>
    <w:rsid w:val="003E07C4"/>
    <w:rsid w:val="003E244E"/>
    <w:rsid w:val="003E27AC"/>
    <w:rsid w:val="003E62A2"/>
    <w:rsid w:val="003F427D"/>
    <w:rsid w:val="003F4EE6"/>
    <w:rsid w:val="003F515F"/>
    <w:rsid w:val="003F5D9A"/>
    <w:rsid w:val="003F685E"/>
    <w:rsid w:val="00402780"/>
    <w:rsid w:val="00402C7D"/>
    <w:rsid w:val="004071EA"/>
    <w:rsid w:val="004153C4"/>
    <w:rsid w:val="0041603E"/>
    <w:rsid w:val="0042010D"/>
    <w:rsid w:val="00424F8F"/>
    <w:rsid w:val="0042517E"/>
    <w:rsid w:val="004267A7"/>
    <w:rsid w:val="00436A87"/>
    <w:rsid w:val="004373AA"/>
    <w:rsid w:val="0044280E"/>
    <w:rsid w:val="004475F7"/>
    <w:rsid w:val="004511CE"/>
    <w:rsid w:val="00452C9E"/>
    <w:rsid w:val="004573A8"/>
    <w:rsid w:val="00463704"/>
    <w:rsid w:val="00471C9C"/>
    <w:rsid w:val="00472C4F"/>
    <w:rsid w:val="00472C72"/>
    <w:rsid w:val="00481330"/>
    <w:rsid w:val="00481BE9"/>
    <w:rsid w:val="0048259E"/>
    <w:rsid w:val="00496515"/>
    <w:rsid w:val="004A0A6A"/>
    <w:rsid w:val="004A1D46"/>
    <w:rsid w:val="004A535D"/>
    <w:rsid w:val="004A7C1D"/>
    <w:rsid w:val="004B151E"/>
    <w:rsid w:val="004B50AD"/>
    <w:rsid w:val="004C1EE5"/>
    <w:rsid w:val="004C2A48"/>
    <w:rsid w:val="004C7305"/>
    <w:rsid w:val="004E0A67"/>
    <w:rsid w:val="004E436D"/>
    <w:rsid w:val="004E4CE2"/>
    <w:rsid w:val="004F5D05"/>
    <w:rsid w:val="004F6F49"/>
    <w:rsid w:val="00502715"/>
    <w:rsid w:val="00505024"/>
    <w:rsid w:val="00505325"/>
    <w:rsid w:val="005129B3"/>
    <w:rsid w:val="005208D2"/>
    <w:rsid w:val="0052266A"/>
    <w:rsid w:val="005239C7"/>
    <w:rsid w:val="00523B48"/>
    <w:rsid w:val="005329BE"/>
    <w:rsid w:val="005336FA"/>
    <w:rsid w:val="0054115D"/>
    <w:rsid w:val="00544CCB"/>
    <w:rsid w:val="00544CD0"/>
    <w:rsid w:val="00544D92"/>
    <w:rsid w:val="005464B5"/>
    <w:rsid w:val="005516FF"/>
    <w:rsid w:val="0055705A"/>
    <w:rsid w:val="0056292D"/>
    <w:rsid w:val="00565C79"/>
    <w:rsid w:val="00567DE8"/>
    <w:rsid w:val="00573037"/>
    <w:rsid w:val="00574012"/>
    <w:rsid w:val="00580588"/>
    <w:rsid w:val="0058185D"/>
    <w:rsid w:val="00581888"/>
    <w:rsid w:val="00584FC3"/>
    <w:rsid w:val="00590D66"/>
    <w:rsid w:val="005913FB"/>
    <w:rsid w:val="005955DA"/>
    <w:rsid w:val="005A208A"/>
    <w:rsid w:val="005A261C"/>
    <w:rsid w:val="005A4021"/>
    <w:rsid w:val="005A460F"/>
    <w:rsid w:val="005A4885"/>
    <w:rsid w:val="005A4C74"/>
    <w:rsid w:val="005A4DE9"/>
    <w:rsid w:val="005A4DF0"/>
    <w:rsid w:val="005B0741"/>
    <w:rsid w:val="005B0E20"/>
    <w:rsid w:val="005B0F4F"/>
    <w:rsid w:val="005B1D50"/>
    <w:rsid w:val="005B2D08"/>
    <w:rsid w:val="005B7DE7"/>
    <w:rsid w:val="005C0198"/>
    <w:rsid w:val="005C5400"/>
    <w:rsid w:val="005C58FB"/>
    <w:rsid w:val="005C59D5"/>
    <w:rsid w:val="005C5FC5"/>
    <w:rsid w:val="005D096B"/>
    <w:rsid w:val="005D3325"/>
    <w:rsid w:val="005D7A49"/>
    <w:rsid w:val="005D7C40"/>
    <w:rsid w:val="005E0FA8"/>
    <w:rsid w:val="005E3C44"/>
    <w:rsid w:val="005F0B18"/>
    <w:rsid w:val="005F29AB"/>
    <w:rsid w:val="005F3107"/>
    <w:rsid w:val="005F4A4B"/>
    <w:rsid w:val="005F4FCB"/>
    <w:rsid w:val="005F5FDE"/>
    <w:rsid w:val="005F711E"/>
    <w:rsid w:val="00602FCA"/>
    <w:rsid w:val="00603196"/>
    <w:rsid w:val="0060476E"/>
    <w:rsid w:val="0060597F"/>
    <w:rsid w:val="006144B6"/>
    <w:rsid w:val="00615367"/>
    <w:rsid w:val="00622551"/>
    <w:rsid w:val="006274B5"/>
    <w:rsid w:val="006303A0"/>
    <w:rsid w:val="0064188C"/>
    <w:rsid w:val="006577FA"/>
    <w:rsid w:val="0066436B"/>
    <w:rsid w:val="0066583E"/>
    <w:rsid w:val="006725D0"/>
    <w:rsid w:val="006838D6"/>
    <w:rsid w:val="00692567"/>
    <w:rsid w:val="006A42F7"/>
    <w:rsid w:val="006A761F"/>
    <w:rsid w:val="006B76E7"/>
    <w:rsid w:val="006C0F3B"/>
    <w:rsid w:val="006C36F7"/>
    <w:rsid w:val="006C51C0"/>
    <w:rsid w:val="006C6C4C"/>
    <w:rsid w:val="006C7822"/>
    <w:rsid w:val="006C7EEA"/>
    <w:rsid w:val="006D0C32"/>
    <w:rsid w:val="006D31BA"/>
    <w:rsid w:val="006E573D"/>
    <w:rsid w:val="006F4C4C"/>
    <w:rsid w:val="0070200A"/>
    <w:rsid w:val="00702AE8"/>
    <w:rsid w:val="00703AA5"/>
    <w:rsid w:val="0070691E"/>
    <w:rsid w:val="00714F58"/>
    <w:rsid w:val="0071518D"/>
    <w:rsid w:val="007163C7"/>
    <w:rsid w:val="0072032E"/>
    <w:rsid w:val="00731DFE"/>
    <w:rsid w:val="0073256A"/>
    <w:rsid w:val="00732D47"/>
    <w:rsid w:val="00736109"/>
    <w:rsid w:val="007362C7"/>
    <w:rsid w:val="00744BC4"/>
    <w:rsid w:val="00751D82"/>
    <w:rsid w:val="00755F4E"/>
    <w:rsid w:val="00756DE3"/>
    <w:rsid w:val="00760039"/>
    <w:rsid w:val="00762450"/>
    <w:rsid w:val="00763C73"/>
    <w:rsid w:val="00765EB6"/>
    <w:rsid w:val="00770086"/>
    <w:rsid w:val="007721B7"/>
    <w:rsid w:val="00774EEC"/>
    <w:rsid w:val="00775792"/>
    <w:rsid w:val="00777258"/>
    <w:rsid w:val="00777FAC"/>
    <w:rsid w:val="007805CA"/>
    <w:rsid w:val="00780EAC"/>
    <w:rsid w:val="00781184"/>
    <w:rsid w:val="0078280F"/>
    <w:rsid w:val="00786699"/>
    <w:rsid w:val="0078758D"/>
    <w:rsid w:val="007877AF"/>
    <w:rsid w:val="007967B7"/>
    <w:rsid w:val="007A20C5"/>
    <w:rsid w:val="007B1530"/>
    <w:rsid w:val="007B453F"/>
    <w:rsid w:val="007B4980"/>
    <w:rsid w:val="007B5A3D"/>
    <w:rsid w:val="007C6439"/>
    <w:rsid w:val="007D3F5D"/>
    <w:rsid w:val="007D400B"/>
    <w:rsid w:val="007D4FCE"/>
    <w:rsid w:val="007D5A96"/>
    <w:rsid w:val="007D65A3"/>
    <w:rsid w:val="007D6FE3"/>
    <w:rsid w:val="007E04A9"/>
    <w:rsid w:val="007F3839"/>
    <w:rsid w:val="00804C90"/>
    <w:rsid w:val="0080539A"/>
    <w:rsid w:val="00812EBC"/>
    <w:rsid w:val="00817255"/>
    <w:rsid w:val="00817932"/>
    <w:rsid w:val="00821150"/>
    <w:rsid w:val="00821F69"/>
    <w:rsid w:val="008239B3"/>
    <w:rsid w:val="00832416"/>
    <w:rsid w:val="008407C4"/>
    <w:rsid w:val="0084139A"/>
    <w:rsid w:val="00842A7D"/>
    <w:rsid w:val="008471E4"/>
    <w:rsid w:val="008525B6"/>
    <w:rsid w:val="008538A9"/>
    <w:rsid w:val="00854F58"/>
    <w:rsid w:val="0085502E"/>
    <w:rsid w:val="00855199"/>
    <w:rsid w:val="00862928"/>
    <w:rsid w:val="008631BE"/>
    <w:rsid w:val="00864B14"/>
    <w:rsid w:val="00865D41"/>
    <w:rsid w:val="00867A00"/>
    <w:rsid w:val="008763C2"/>
    <w:rsid w:val="00877F1E"/>
    <w:rsid w:val="00882ADD"/>
    <w:rsid w:val="00885CFC"/>
    <w:rsid w:val="00886099"/>
    <w:rsid w:val="00886676"/>
    <w:rsid w:val="00886D53"/>
    <w:rsid w:val="008919C5"/>
    <w:rsid w:val="00892B5A"/>
    <w:rsid w:val="0089303E"/>
    <w:rsid w:val="008934B5"/>
    <w:rsid w:val="008A23BD"/>
    <w:rsid w:val="008A5EDA"/>
    <w:rsid w:val="008A63D0"/>
    <w:rsid w:val="008A6F69"/>
    <w:rsid w:val="008B19E9"/>
    <w:rsid w:val="008B708A"/>
    <w:rsid w:val="008C1358"/>
    <w:rsid w:val="008C6A86"/>
    <w:rsid w:val="008D457E"/>
    <w:rsid w:val="008E09E5"/>
    <w:rsid w:val="008E26C9"/>
    <w:rsid w:val="008E28E3"/>
    <w:rsid w:val="008E3C89"/>
    <w:rsid w:val="008E43CB"/>
    <w:rsid w:val="008E4DE5"/>
    <w:rsid w:val="008E621D"/>
    <w:rsid w:val="008F0E38"/>
    <w:rsid w:val="008F345B"/>
    <w:rsid w:val="00917AAD"/>
    <w:rsid w:val="009228F9"/>
    <w:rsid w:val="00926654"/>
    <w:rsid w:val="00926EE0"/>
    <w:rsid w:val="00933B51"/>
    <w:rsid w:val="009340A8"/>
    <w:rsid w:val="00935F0F"/>
    <w:rsid w:val="00947C94"/>
    <w:rsid w:val="00951858"/>
    <w:rsid w:val="00954CEB"/>
    <w:rsid w:val="00955237"/>
    <w:rsid w:val="00957405"/>
    <w:rsid w:val="00962AEF"/>
    <w:rsid w:val="00963727"/>
    <w:rsid w:val="00965010"/>
    <w:rsid w:val="00965084"/>
    <w:rsid w:val="0096570F"/>
    <w:rsid w:val="00967484"/>
    <w:rsid w:val="00970851"/>
    <w:rsid w:val="00990EFE"/>
    <w:rsid w:val="00992482"/>
    <w:rsid w:val="009957E1"/>
    <w:rsid w:val="009A13C8"/>
    <w:rsid w:val="009A422A"/>
    <w:rsid w:val="009A532D"/>
    <w:rsid w:val="009A68D0"/>
    <w:rsid w:val="009A7879"/>
    <w:rsid w:val="009C3608"/>
    <w:rsid w:val="009C4C41"/>
    <w:rsid w:val="009C62AA"/>
    <w:rsid w:val="009D0162"/>
    <w:rsid w:val="009D16CE"/>
    <w:rsid w:val="009D3A6B"/>
    <w:rsid w:val="009D6F9A"/>
    <w:rsid w:val="009E5E75"/>
    <w:rsid w:val="009E5F5F"/>
    <w:rsid w:val="009E6129"/>
    <w:rsid w:val="009F4257"/>
    <w:rsid w:val="009F6220"/>
    <w:rsid w:val="009F7323"/>
    <w:rsid w:val="009F7D0D"/>
    <w:rsid w:val="00A019F0"/>
    <w:rsid w:val="00A07F05"/>
    <w:rsid w:val="00A1397D"/>
    <w:rsid w:val="00A177A4"/>
    <w:rsid w:val="00A23E78"/>
    <w:rsid w:val="00A252EC"/>
    <w:rsid w:val="00A2544D"/>
    <w:rsid w:val="00A27FA9"/>
    <w:rsid w:val="00A3051F"/>
    <w:rsid w:val="00A31B1D"/>
    <w:rsid w:val="00A34147"/>
    <w:rsid w:val="00A353F8"/>
    <w:rsid w:val="00A42F64"/>
    <w:rsid w:val="00A43EDB"/>
    <w:rsid w:val="00A44519"/>
    <w:rsid w:val="00A510BF"/>
    <w:rsid w:val="00A54B31"/>
    <w:rsid w:val="00A55373"/>
    <w:rsid w:val="00A56736"/>
    <w:rsid w:val="00A57FC9"/>
    <w:rsid w:val="00A60B91"/>
    <w:rsid w:val="00A6113F"/>
    <w:rsid w:val="00A61798"/>
    <w:rsid w:val="00A62210"/>
    <w:rsid w:val="00A62E41"/>
    <w:rsid w:val="00A63E50"/>
    <w:rsid w:val="00A65E91"/>
    <w:rsid w:val="00A676AA"/>
    <w:rsid w:val="00A713D3"/>
    <w:rsid w:val="00A734B7"/>
    <w:rsid w:val="00A7496C"/>
    <w:rsid w:val="00A773C4"/>
    <w:rsid w:val="00A813F0"/>
    <w:rsid w:val="00A8498D"/>
    <w:rsid w:val="00A84DD3"/>
    <w:rsid w:val="00A91ECD"/>
    <w:rsid w:val="00A93312"/>
    <w:rsid w:val="00A937A3"/>
    <w:rsid w:val="00A93E11"/>
    <w:rsid w:val="00A968AE"/>
    <w:rsid w:val="00A97215"/>
    <w:rsid w:val="00AA36AE"/>
    <w:rsid w:val="00AA4589"/>
    <w:rsid w:val="00AA7217"/>
    <w:rsid w:val="00AA7F4C"/>
    <w:rsid w:val="00AB068C"/>
    <w:rsid w:val="00AB35C5"/>
    <w:rsid w:val="00AB38C9"/>
    <w:rsid w:val="00AC0429"/>
    <w:rsid w:val="00AC1409"/>
    <w:rsid w:val="00AC3288"/>
    <w:rsid w:val="00AC772B"/>
    <w:rsid w:val="00AE0C9D"/>
    <w:rsid w:val="00AE3E4B"/>
    <w:rsid w:val="00AE6951"/>
    <w:rsid w:val="00AE6FD1"/>
    <w:rsid w:val="00AE7A3A"/>
    <w:rsid w:val="00AF3D4E"/>
    <w:rsid w:val="00B029A6"/>
    <w:rsid w:val="00B0361A"/>
    <w:rsid w:val="00B03C87"/>
    <w:rsid w:val="00B057C4"/>
    <w:rsid w:val="00B05E52"/>
    <w:rsid w:val="00B073FE"/>
    <w:rsid w:val="00B11074"/>
    <w:rsid w:val="00B111DA"/>
    <w:rsid w:val="00B13D4F"/>
    <w:rsid w:val="00B14A55"/>
    <w:rsid w:val="00B166A5"/>
    <w:rsid w:val="00B174B6"/>
    <w:rsid w:val="00B20ACE"/>
    <w:rsid w:val="00B25C4C"/>
    <w:rsid w:val="00B25EC1"/>
    <w:rsid w:val="00B269A8"/>
    <w:rsid w:val="00B26C0A"/>
    <w:rsid w:val="00B3007B"/>
    <w:rsid w:val="00B32F0C"/>
    <w:rsid w:val="00B35523"/>
    <w:rsid w:val="00B356BD"/>
    <w:rsid w:val="00B35CFF"/>
    <w:rsid w:val="00B369E2"/>
    <w:rsid w:val="00B436A8"/>
    <w:rsid w:val="00B43D39"/>
    <w:rsid w:val="00B46EB0"/>
    <w:rsid w:val="00B64A25"/>
    <w:rsid w:val="00B75352"/>
    <w:rsid w:val="00B81A15"/>
    <w:rsid w:val="00B833AB"/>
    <w:rsid w:val="00B83B7A"/>
    <w:rsid w:val="00B83C31"/>
    <w:rsid w:val="00B859EF"/>
    <w:rsid w:val="00B91763"/>
    <w:rsid w:val="00BA0E1F"/>
    <w:rsid w:val="00BA1D5F"/>
    <w:rsid w:val="00BB0989"/>
    <w:rsid w:val="00BB29D6"/>
    <w:rsid w:val="00BB41FF"/>
    <w:rsid w:val="00BB5C81"/>
    <w:rsid w:val="00BB6863"/>
    <w:rsid w:val="00BC4142"/>
    <w:rsid w:val="00BC497A"/>
    <w:rsid w:val="00BC4F1C"/>
    <w:rsid w:val="00BC6757"/>
    <w:rsid w:val="00BC6C7C"/>
    <w:rsid w:val="00BD0FF0"/>
    <w:rsid w:val="00BD1C70"/>
    <w:rsid w:val="00BD2560"/>
    <w:rsid w:val="00BD30CB"/>
    <w:rsid w:val="00BD5F6B"/>
    <w:rsid w:val="00BD6431"/>
    <w:rsid w:val="00BD67BA"/>
    <w:rsid w:val="00BE1BA6"/>
    <w:rsid w:val="00BF194F"/>
    <w:rsid w:val="00BF3752"/>
    <w:rsid w:val="00BF446E"/>
    <w:rsid w:val="00BF5971"/>
    <w:rsid w:val="00C04B00"/>
    <w:rsid w:val="00C050A0"/>
    <w:rsid w:val="00C061F2"/>
    <w:rsid w:val="00C11603"/>
    <w:rsid w:val="00C16BE3"/>
    <w:rsid w:val="00C31312"/>
    <w:rsid w:val="00C36DB9"/>
    <w:rsid w:val="00C4037B"/>
    <w:rsid w:val="00C42631"/>
    <w:rsid w:val="00C70587"/>
    <w:rsid w:val="00C7072D"/>
    <w:rsid w:val="00C70E63"/>
    <w:rsid w:val="00C71582"/>
    <w:rsid w:val="00C7671A"/>
    <w:rsid w:val="00C85F3A"/>
    <w:rsid w:val="00C860B6"/>
    <w:rsid w:val="00C91ABC"/>
    <w:rsid w:val="00C95A69"/>
    <w:rsid w:val="00C95EE2"/>
    <w:rsid w:val="00C96113"/>
    <w:rsid w:val="00C9698B"/>
    <w:rsid w:val="00CA094E"/>
    <w:rsid w:val="00CA1AAC"/>
    <w:rsid w:val="00CA72F0"/>
    <w:rsid w:val="00CB50D5"/>
    <w:rsid w:val="00CB710B"/>
    <w:rsid w:val="00CB7645"/>
    <w:rsid w:val="00CD23F0"/>
    <w:rsid w:val="00CD7E1B"/>
    <w:rsid w:val="00CE492A"/>
    <w:rsid w:val="00CE5420"/>
    <w:rsid w:val="00CE54AC"/>
    <w:rsid w:val="00CF0EEA"/>
    <w:rsid w:val="00D02266"/>
    <w:rsid w:val="00D12493"/>
    <w:rsid w:val="00D14773"/>
    <w:rsid w:val="00D14A4E"/>
    <w:rsid w:val="00D174ED"/>
    <w:rsid w:val="00D239FA"/>
    <w:rsid w:val="00D23EB7"/>
    <w:rsid w:val="00D30182"/>
    <w:rsid w:val="00D311BC"/>
    <w:rsid w:val="00D31C30"/>
    <w:rsid w:val="00D32AA4"/>
    <w:rsid w:val="00D332E8"/>
    <w:rsid w:val="00D33537"/>
    <w:rsid w:val="00D42AEF"/>
    <w:rsid w:val="00D44D0D"/>
    <w:rsid w:val="00D50825"/>
    <w:rsid w:val="00D52735"/>
    <w:rsid w:val="00D53A7A"/>
    <w:rsid w:val="00D575E1"/>
    <w:rsid w:val="00D60355"/>
    <w:rsid w:val="00D6688A"/>
    <w:rsid w:val="00D67BBA"/>
    <w:rsid w:val="00D74974"/>
    <w:rsid w:val="00D83296"/>
    <w:rsid w:val="00D84E17"/>
    <w:rsid w:val="00D85011"/>
    <w:rsid w:val="00D86358"/>
    <w:rsid w:val="00D87349"/>
    <w:rsid w:val="00D87E62"/>
    <w:rsid w:val="00D90970"/>
    <w:rsid w:val="00D939F2"/>
    <w:rsid w:val="00D94756"/>
    <w:rsid w:val="00DA2F4F"/>
    <w:rsid w:val="00DA3F84"/>
    <w:rsid w:val="00DA7B58"/>
    <w:rsid w:val="00DB2A60"/>
    <w:rsid w:val="00DB3663"/>
    <w:rsid w:val="00DB4BA9"/>
    <w:rsid w:val="00DB582D"/>
    <w:rsid w:val="00DC1A2F"/>
    <w:rsid w:val="00DD09C6"/>
    <w:rsid w:val="00DD14DD"/>
    <w:rsid w:val="00DD3522"/>
    <w:rsid w:val="00DD394F"/>
    <w:rsid w:val="00DD3FA0"/>
    <w:rsid w:val="00DD3FCE"/>
    <w:rsid w:val="00DE1577"/>
    <w:rsid w:val="00DE2254"/>
    <w:rsid w:val="00DE2B80"/>
    <w:rsid w:val="00DE456C"/>
    <w:rsid w:val="00DE50E3"/>
    <w:rsid w:val="00DF304E"/>
    <w:rsid w:val="00E03C7C"/>
    <w:rsid w:val="00E12A21"/>
    <w:rsid w:val="00E20495"/>
    <w:rsid w:val="00E20891"/>
    <w:rsid w:val="00E23B68"/>
    <w:rsid w:val="00E23FF6"/>
    <w:rsid w:val="00E2742B"/>
    <w:rsid w:val="00E33593"/>
    <w:rsid w:val="00E33762"/>
    <w:rsid w:val="00E34E5F"/>
    <w:rsid w:val="00E40443"/>
    <w:rsid w:val="00E44EAC"/>
    <w:rsid w:val="00E50BD0"/>
    <w:rsid w:val="00E56227"/>
    <w:rsid w:val="00E60357"/>
    <w:rsid w:val="00E62EEF"/>
    <w:rsid w:val="00E6468D"/>
    <w:rsid w:val="00E65D92"/>
    <w:rsid w:val="00E66648"/>
    <w:rsid w:val="00E71E92"/>
    <w:rsid w:val="00E737A8"/>
    <w:rsid w:val="00E73A68"/>
    <w:rsid w:val="00E73ACD"/>
    <w:rsid w:val="00E74B39"/>
    <w:rsid w:val="00E80055"/>
    <w:rsid w:val="00E802CE"/>
    <w:rsid w:val="00E82109"/>
    <w:rsid w:val="00E87C7A"/>
    <w:rsid w:val="00E87CE3"/>
    <w:rsid w:val="00E934E8"/>
    <w:rsid w:val="00E96D93"/>
    <w:rsid w:val="00E9781D"/>
    <w:rsid w:val="00EA31AC"/>
    <w:rsid w:val="00EA53DC"/>
    <w:rsid w:val="00EA7BE9"/>
    <w:rsid w:val="00EB56E1"/>
    <w:rsid w:val="00EC1DB2"/>
    <w:rsid w:val="00EC7212"/>
    <w:rsid w:val="00EC73F0"/>
    <w:rsid w:val="00EE1481"/>
    <w:rsid w:val="00EE4EA5"/>
    <w:rsid w:val="00EE6AAD"/>
    <w:rsid w:val="00EE72CD"/>
    <w:rsid w:val="00EE77D2"/>
    <w:rsid w:val="00EF1559"/>
    <w:rsid w:val="00EF15A7"/>
    <w:rsid w:val="00EF583A"/>
    <w:rsid w:val="00EF5F2D"/>
    <w:rsid w:val="00F06331"/>
    <w:rsid w:val="00F06D3B"/>
    <w:rsid w:val="00F1734D"/>
    <w:rsid w:val="00F179F7"/>
    <w:rsid w:val="00F23099"/>
    <w:rsid w:val="00F2312A"/>
    <w:rsid w:val="00F2315D"/>
    <w:rsid w:val="00F259DF"/>
    <w:rsid w:val="00F270FB"/>
    <w:rsid w:val="00F408D5"/>
    <w:rsid w:val="00F42505"/>
    <w:rsid w:val="00F42F16"/>
    <w:rsid w:val="00F46FD4"/>
    <w:rsid w:val="00F520E4"/>
    <w:rsid w:val="00F57125"/>
    <w:rsid w:val="00F60ECA"/>
    <w:rsid w:val="00F85B9A"/>
    <w:rsid w:val="00F8630E"/>
    <w:rsid w:val="00F87CA6"/>
    <w:rsid w:val="00F909CF"/>
    <w:rsid w:val="00F94566"/>
    <w:rsid w:val="00F9529D"/>
    <w:rsid w:val="00FA7B73"/>
    <w:rsid w:val="00FB4554"/>
    <w:rsid w:val="00FB69BE"/>
    <w:rsid w:val="00FB77E0"/>
    <w:rsid w:val="00FB7F76"/>
    <w:rsid w:val="00FC0DA1"/>
    <w:rsid w:val="00FC77E9"/>
    <w:rsid w:val="00FE0106"/>
    <w:rsid w:val="00FE2404"/>
    <w:rsid w:val="00FE348F"/>
    <w:rsid w:val="00FE4078"/>
    <w:rsid w:val="00FF2489"/>
    <w:rsid w:val="00FF29D5"/>
    <w:rsid w:val="00FF3188"/>
    <w:rsid w:val="00FF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22D03DD5"/>
  <w15:chartTrackingRefBased/>
  <w15:docId w15:val="{BF111AAF-FCC2-45CB-BB4D-8732BA7A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E77"/>
    <w:pPr>
      <w:ind w:left="720"/>
      <w:contextualSpacing/>
    </w:pPr>
  </w:style>
  <w:style w:type="paragraph" w:styleId="Header">
    <w:name w:val="header"/>
    <w:basedOn w:val="Normal"/>
    <w:link w:val="HeaderChar"/>
    <w:uiPriority w:val="99"/>
    <w:unhideWhenUsed/>
    <w:rsid w:val="00AE7A3A"/>
    <w:pPr>
      <w:tabs>
        <w:tab w:val="center" w:pos="4680"/>
        <w:tab w:val="right" w:pos="9360"/>
      </w:tabs>
    </w:pPr>
  </w:style>
  <w:style w:type="character" w:customStyle="1" w:styleId="HeaderChar">
    <w:name w:val="Header Char"/>
    <w:basedOn w:val="DefaultParagraphFont"/>
    <w:link w:val="Header"/>
    <w:uiPriority w:val="99"/>
    <w:rsid w:val="00AE7A3A"/>
  </w:style>
  <w:style w:type="paragraph" w:styleId="Footer">
    <w:name w:val="footer"/>
    <w:basedOn w:val="Normal"/>
    <w:link w:val="FooterChar"/>
    <w:uiPriority w:val="99"/>
    <w:unhideWhenUsed/>
    <w:rsid w:val="00AE7A3A"/>
    <w:pPr>
      <w:tabs>
        <w:tab w:val="center" w:pos="4680"/>
        <w:tab w:val="right" w:pos="9360"/>
      </w:tabs>
    </w:pPr>
  </w:style>
  <w:style w:type="character" w:customStyle="1" w:styleId="FooterChar">
    <w:name w:val="Footer Char"/>
    <w:basedOn w:val="DefaultParagraphFont"/>
    <w:link w:val="Footer"/>
    <w:uiPriority w:val="99"/>
    <w:rsid w:val="00AE7A3A"/>
  </w:style>
  <w:style w:type="table" w:styleId="TableGrid">
    <w:name w:val="Table Grid"/>
    <w:basedOn w:val="TableNormal"/>
    <w:uiPriority w:val="39"/>
    <w:rsid w:val="00630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521"/>
    <w:rPr>
      <w:rFonts w:ascii="Segoe UI" w:hAnsi="Segoe UI" w:cs="Segoe UI"/>
      <w:sz w:val="18"/>
      <w:szCs w:val="18"/>
    </w:rPr>
  </w:style>
  <w:style w:type="paragraph" w:styleId="Revision">
    <w:name w:val="Revision"/>
    <w:hidden/>
    <w:uiPriority w:val="99"/>
    <w:semiHidden/>
    <w:rsid w:val="00B83B7A"/>
    <w:pPr>
      <w:jc w:val="left"/>
    </w:pPr>
  </w:style>
  <w:style w:type="paragraph" w:styleId="BodyText">
    <w:name w:val="Body Text"/>
    <w:basedOn w:val="Normal"/>
    <w:link w:val="BodyTextChar"/>
    <w:uiPriority w:val="1"/>
    <w:qFormat/>
    <w:rsid w:val="00E23FF6"/>
    <w:pPr>
      <w:autoSpaceDE w:val="0"/>
      <w:autoSpaceDN w:val="0"/>
      <w:adjustRightInd w:val="0"/>
      <w:ind w:left="39"/>
      <w:jc w:val="left"/>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E23FF6"/>
    <w:rPr>
      <w:rFonts w:ascii="Times New Roman" w:hAnsi="Times New Roman" w:cs="Times New Roman"/>
      <w:sz w:val="24"/>
      <w:szCs w:val="24"/>
    </w:rPr>
  </w:style>
  <w:style w:type="character" w:styleId="Hyperlink">
    <w:name w:val="Hyperlink"/>
    <w:basedOn w:val="DefaultParagraphFont"/>
    <w:uiPriority w:val="99"/>
    <w:unhideWhenUsed/>
    <w:rsid w:val="00A713D3"/>
    <w:rPr>
      <w:color w:val="0563C1" w:themeColor="hyperlink"/>
      <w:u w:val="single"/>
    </w:rPr>
  </w:style>
  <w:style w:type="paragraph" w:styleId="NormalWeb">
    <w:name w:val="Normal (Web)"/>
    <w:basedOn w:val="Normal"/>
    <w:uiPriority w:val="99"/>
    <w:unhideWhenUsed/>
    <w:rsid w:val="00B25EC1"/>
    <w:pPr>
      <w:spacing w:before="100" w:beforeAutospacing="1" w:after="100" w:afterAutospacing="1"/>
      <w:jc w:val="left"/>
    </w:pPr>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343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30B1"/>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E40443"/>
    <w:pPr>
      <w:jc w:val="left"/>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40443"/>
    <w:rPr>
      <w:rFonts w:ascii="Times New Roman" w:hAnsi="Times New Roman" w:cs="Times New Roman"/>
      <w:sz w:val="20"/>
      <w:szCs w:val="20"/>
    </w:rPr>
  </w:style>
  <w:style w:type="character" w:customStyle="1" w:styleId="SectionChar">
    <w:name w:val="Section Char"/>
    <w:basedOn w:val="DefaultParagraphFont"/>
    <w:link w:val="Section"/>
    <w:locked/>
    <w:rsid w:val="00E40443"/>
    <w:rPr>
      <w:rFonts w:ascii="Helvetica" w:hAnsi="Helvetica" w:cs="Helvetica"/>
      <w:b/>
      <w:bCs/>
    </w:rPr>
  </w:style>
  <w:style w:type="paragraph" w:customStyle="1" w:styleId="Section">
    <w:name w:val="Section"/>
    <w:basedOn w:val="Normal"/>
    <w:link w:val="SectionChar"/>
    <w:rsid w:val="00E40443"/>
    <w:pPr>
      <w:jc w:val="left"/>
    </w:pPr>
    <w:rPr>
      <w:rFonts w:ascii="Helvetica" w:hAnsi="Helvetica" w:cs="Helvetica"/>
      <w:b/>
      <w:bCs/>
    </w:rPr>
  </w:style>
  <w:style w:type="character" w:customStyle="1" w:styleId="aChar">
    <w:name w:val="(a) Char"/>
    <w:basedOn w:val="DefaultParagraphFont"/>
    <w:link w:val="a"/>
    <w:locked/>
    <w:rsid w:val="00E40443"/>
  </w:style>
  <w:style w:type="paragraph" w:customStyle="1" w:styleId="a">
    <w:name w:val="(a)"/>
    <w:basedOn w:val="Normal"/>
    <w:link w:val="aChar"/>
    <w:rsid w:val="00E40443"/>
    <w:pPr>
      <w:ind w:left="1008" w:hanging="1008"/>
      <w:jc w:val="left"/>
    </w:pPr>
  </w:style>
  <w:style w:type="character" w:styleId="FootnoteReference">
    <w:name w:val="footnote reference"/>
    <w:basedOn w:val="DefaultParagraphFont"/>
    <w:uiPriority w:val="99"/>
    <w:semiHidden/>
    <w:unhideWhenUsed/>
    <w:rsid w:val="00E40443"/>
    <w:rPr>
      <w:vertAlign w:val="superscript"/>
    </w:rPr>
  </w:style>
  <w:style w:type="character" w:styleId="UnresolvedMention">
    <w:name w:val="Unresolved Mention"/>
    <w:basedOn w:val="DefaultParagraphFont"/>
    <w:uiPriority w:val="99"/>
    <w:semiHidden/>
    <w:unhideWhenUsed/>
    <w:rsid w:val="002D6C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185123">
      <w:bodyDiv w:val="1"/>
      <w:marLeft w:val="0"/>
      <w:marRight w:val="0"/>
      <w:marTop w:val="0"/>
      <w:marBottom w:val="0"/>
      <w:divBdr>
        <w:top w:val="none" w:sz="0" w:space="0" w:color="auto"/>
        <w:left w:val="none" w:sz="0" w:space="0" w:color="auto"/>
        <w:bottom w:val="none" w:sz="0" w:space="0" w:color="auto"/>
        <w:right w:val="none" w:sz="0" w:space="0" w:color="auto"/>
      </w:divBdr>
      <w:divsChild>
        <w:div w:id="1166700804">
          <w:marLeft w:val="0"/>
          <w:marRight w:val="0"/>
          <w:marTop w:val="0"/>
          <w:marBottom w:val="0"/>
          <w:divBdr>
            <w:top w:val="single" w:sz="6" w:space="0" w:color="000000"/>
            <w:left w:val="single" w:sz="6" w:space="0" w:color="000000"/>
            <w:bottom w:val="single" w:sz="6" w:space="0" w:color="000000"/>
            <w:right w:val="single" w:sz="6" w:space="0" w:color="000000"/>
          </w:divBdr>
          <w:divsChild>
            <w:div w:id="2614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1603">
      <w:bodyDiv w:val="1"/>
      <w:marLeft w:val="0"/>
      <w:marRight w:val="0"/>
      <w:marTop w:val="0"/>
      <w:marBottom w:val="0"/>
      <w:divBdr>
        <w:top w:val="none" w:sz="0" w:space="0" w:color="auto"/>
        <w:left w:val="none" w:sz="0" w:space="0" w:color="auto"/>
        <w:bottom w:val="none" w:sz="0" w:space="0" w:color="auto"/>
        <w:right w:val="none" w:sz="0" w:space="0" w:color="auto"/>
      </w:divBdr>
      <w:divsChild>
        <w:div w:id="780494669">
          <w:marLeft w:val="0"/>
          <w:marRight w:val="0"/>
          <w:marTop w:val="0"/>
          <w:marBottom w:val="0"/>
          <w:divBdr>
            <w:top w:val="none" w:sz="0" w:space="0" w:color="auto"/>
            <w:left w:val="none" w:sz="0" w:space="0" w:color="auto"/>
            <w:bottom w:val="none" w:sz="0" w:space="0" w:color="auto"/>
            <w:right w:val="none" w:sz="0" w:space="0" w:color="auto"/>
          </w:divBdr>
          <w:divsChild>
            <w:div w:id="216744295">
              <w:marLeft w:val="0"/>
              <w:marRight w:val="0"/>
              <w:marTop w:val="0"/>
              <w:marBottom w:val="0"/>
              <w:divBdr>
                <w:top w:val="none" w:sz="0" w:space="0" w:color="auto"/>
                <w:left w:val="none" w:sz="0" w:space="0" w:color="auto"/>
                <w:bottom w:val="none" w:sz="0" w:space="0" w:color="auto"/>
                <w:right w:val="none" w:sz="0" w:space="0" w:color="auto"/>
              </w:divBdr>
              <w:divsChild>
                <w:div w:id="1568302080">
                  <w:marLeft w:val="0"/>
                  <w:marRight w:val="0"/>
                  <w:marTop w:val="0"/>
                  <w:marBottom w:val="0"/>
                  <w:divBdr>
                    <w:top w:val="none" w:sz="0" w:space="0" w:color="auto"/>
                    <w:left w:val="none" w:sz="0" w:space="0" w:color="auto"/>
                    <w:bottom w:val="none" w:sz="0" w:space="0" w:color="auto"/>
                    <w:right w:val="none" w:sz="0" w:space="0" w:color="auto"/>
                  </w:divBdr>
                </w:div>
              </w:divsChild>
            </w:div>
            <w:div w:id="221330311">
              <w:marLeft w:val="0"/>
              <w:marRight w:val="0"/>
              <w:marTop w:val="0"/>
              <w:marBottom w:val="0"/>
              <w:divBdr>
                <w:top w:val="none" w:sz="0" w:space="0" w:color="auto"/>
                <w:left w:val="none" w:sz="0" w:space="0" w:color="auto"/>
                <w:bottom w:val="none" w:sz="0" w:space="0" w:color="auto"/>
                <w:right w:val="none" w:sz="0" w:space="0" w:color="auto"/>
              </w:divBdr>
              <w:divsChild>
                <w:div w:id="2002809654">
                  <w:marLeft w:val="0"/>
                  <w:marRight w:val="0"/>
                  <w:marTop w:val="0"/>
                  <w:marBottom w:val="0"/>
                  <w:divBdr>
                    <w:top w:val="none" w:sz="0" w:space="0" w:color="auto"/>
                    <w:left w:val="none" w:sz="0" w:space="0" w:color="auto"/>
                    <w:bottom w:val="none" w:sz="0" w:space="0" w:color="auto"/>
                    <w:right w:val="none" w:sz="0" w:space="0" w:color="auto"/>
                  </w:divBdr>
                </w:div>
              </w:divsChild>
            </w:div>
            <w:div w:id="278726568">
              <w:marLeft w:val="0"/>
              <w:marRight w:val="0"/>
              <w:marTop w:val="0"/>
              <w:marBottom w:val="0"/>
              <w:divBdr>
                <w:top w:val="none" w:sz="0" w:space="0" w:color="auto"/>
                <w:left w:val="none" w:sz="0" w:space="0" w:color="auto"/>
                <w:bottom w:val="none" w:sz="0" w:space="0" w:color="auto"/>
                <w:right w:val="none" w:sz="0" w:space="0" w:color="auto"/>
              </w:divBdr>
              <w:divsChild>
                <w:div w:id="84495436">
                  <w:marLeft w:val="0"/>
                  <w:marRight w:val="0"/>
                  <w:marTop w:val="0"/>
                  <w:marBottom w:val="0"/>
                  <w:divBdr>
                    <w:top w:val="none" w:sz="0" w:space="0" w:color="auto"/>
                    <w:left w:val="none" w:sz="0" w:space="0" w:color="auto"/>
                    <w:bottom w:val="none" w:sz="0" w:space="0" w:color="auto"/>
                    <w:right w:val="none" w:sz="0" w:space="0" w:color="auto"/>
                  </w:divBdr>
                </w:div>
              </w:divsChild>
            </w:div>
            <w:div w:id="376046918">
              <w:marLeft w:val="0"/>
              <w:marRight w:val="0"/>
              <w:marTop w:val="0"/>
              <w:marBottom w:val="0"/>
              <w:divBdr>
                <w:top w:val="none" w:sz="0" w:space="0" w:color="auto"/>
                <w:left w:val="none" w:sz="0" w:space="0" w:color="auto"/>
                <w:bottom w:val="none" w:sz="0" w:space="0" w:color="auto"/>
                <w:right w:val="none" w:sz="0" w:space="0" w:color="auto"/>
              </w:divBdr>
              <w:divsChild>
                <w:div w:id="1548906244">
                  <w:marLeft w:val="0"/>
                  <w:marRight w:val="0"/>
                  <w:marTop w:val="0"/>
                  <w:marBottom w:val="0"/>
                  <w:divBdr>
                    <w:top w:val="none" w:sz="0" w:space="0" w:color="auto"/>
                    <w:left w:val="none" w:sz="0" w:space="0" w:color="auto"/>
                    <w:bottom w:val="none" w:sz="0" w:space="0" w:color="auto"/>
                    <w:right w:val="none" w:sz="0" w:space="0" w:color="auto"/>
                  </w:divBdr>
                </w:div>
              </w:divsChild>
            </w:div>
            <w:div w:id="529224339">
              <w:marLeft w:val="0"/>
              <w:marRight w:val="0"/>
              <w:marTop w:val="0"/>
              <w:marBottom w:val="0"/>
              <w:divBdr>
                <w:top w:val="none" w:sz="0" w:space="0" w:color="auto"/>
                <w:left w:val="none" w:sz="0" w:space="0" w:color="auto"/>
                <w:bottom w:val="none" w:sz="0" w:space="0" w:color="auto"/>
                <w:right w:val="none" w:sz="0" w:space="0" w:color="auto"/>
              </w:divBdr>
              <w:divsChild>
                <w:div w:id="1244952191">
                  <w:marLeft w:val="0"/>
                  <w:marRight w:val="0"/>
                  <w:marTop w:val="0"/>
                  <w:marBottom w:val="0"/>
                  <w:divBdr>
                    <w:top w:val="none" w:sz="0" w:space="0" w:color="auto"/>
                    <w:left w:val="none" w:sz="0" w:space="0" w:color="auto"/>
                    <w:bottom w:val="none" w:sz="0" w:space="0" w:color="auto"/>
                    <w:right w:val="none" w:sz="0" w:space="0" w:color="auto"/>
                  </w:divBdr>
                </w:div>
              </w:divsChild>
            </w:div>
            <w:div w:id="719548554">
              <w:marLeft w:val="0"/>
              <w:marRight w:val="0"/>
              <w:marTop w:val="0"/>
              <w:marBottom w:val="0"/>
              <w:divBdr>
                <w:top w:val="none" w:sz="0" w:space="0" w:color="auto"/>
                <w:left w:val="none" w:sz="0" w:space="0" w:color="auto"/>
                <w:bottom w:val="none" w:sz="0" w:space="0" w:color="auto"/>
                <w:right w:val="none" w:sz="0" w:space="0" w:color="auto"/>
              </w:divBdr>
              <w:divsChild>
                <w:div w:id="1964261258">
                  <w:marLeft w:val="0"/>
                  <w:marRight w:val="0"/>
                  <w:marTop w:val="0"/>
                  <w:marBottom w:val="0"/>
                  <w:divBdr>
                    <w:top w:val="none" w:sz="0" w:space="0" w:color="auto"/>
                    <w:left w:val="none" w:sz="0" w:space="0" w:color="auto"/>
                    <w:bottom w:val="none" w:sz="0" w:space="0" w:color="auto"/>
                    <w:right w:val="none" w:sz="0" w:space="0" w:color="auto"/>
                  </w:divBdr>
                </w:div>
              </w:divsChild>
            </w:div>
            <w:div w:id="757092473">
              <w:marLeft w:val="0"/>
              <w:marRight w:val="0"/>
              <w:marTop w:val="0"/>
              <w:marBottom w:val="0"/>
              <w:divBdr>
                <w:top w:val="none" w:sz="0" w:space="0" w:color="auto"/>
                <w:left w:val="none" w:sz="0" w:space="0" w:color="auto"/>
                <w:bottom w:val="none" w:sz="0" w:space="0" w:color="auto"/>
                <w:right w:val="none" w:sz="0" w:space="0" w:color="auto"/>
              </w:divBdr>
              <w:divsChild>
                <w:div w:id="693502387">
                  <w:marLeft w:val="0"/>
                  <w:marRight w:val="0"/>
                  <w:marTop w:val="0"/>
                  <w:marBottom w:val="0"/>
                  <w:divBdr>
                    <w:top w:val="none" w:sz="0" w:space="0" w:color="auto"/>
                    <w:left w:val="none" w:sz="0" w:space="0" w:color="auto"/>
                    <w:bottom w:val="none" w:sz="0" w:space="0" w:color="auto"/>
                    <w:right w:val="none" w:sz="0" w:space="0" w:color="auto"/>
                  </w:divBdr>
                </w:div>
              </w:divsChild>
            </w:div>
            <w:div w:id="1149519791">
              <w:marLeft w:val="0"/>
              <w:marRight w:val="0"/>
              <w:marTop w:val="0"/>
              <w:marBottom w:val="0"/>
              <w:divBdr>
                <w:top w:val="none" w:sz="0" w:space="0" w:color="auto"/>
                <w:left w:val="none" w:sz="0" w:space="0" w:color="auto"/>
                <w:bottom w:val="none" w:sz="0" w:space="0" w:color="auto"/>
                <w:right w:val="none" w:sz="0" w:space="0" w:color="auto"/>
              </w:divBdr>
              <w:divsChild>
                <w:div w:id="1638952049">
                  <w:marLeft w:val="0"/>
                  <w:marRight w:val="0"/>
                  <w:marTop w:val="0"/>
                  <w:marBottom w:val="0"/>
                  <w:divBdr>
                    <w:top w:val="none" w:sz="0" w:space="0" w:color="auto"/>
                    <w:left w:val="none" w:sz="0" w:space="0" w:color="auto"/>
                    <w:bottom w:val="none" w:sz="0" w:space="0" w:color="auto"/>
                    <w:right w:val="none" w:sz="0" w:space="0" w:color="auto"/>
                  </w:divBdr>
                </w:div>
              </w:divsChild>
            </w:div>
            <w:div w:id="1377318368">
              <w:marLeft w:val="0"/>
              <w:marRight w:val="0"/>
              <w:marTop w:val="0"/>
              <w:marBottom w:val="0"/>
              <w:divBdr>
                <w:top w:val="none" w:sz="0" w:space="0" w:color="auto"/>
                <w:left w:val="none" w:sz="0" w:space="0" w:color="auto"/>
                <w:bottom w:val="none" w:sz="0" w:space="0" w:color="auto"/>
                <w:right w:val="none" w:sz="0" w:space="0" w:color="auto"/>
              </w:divBdr>
              <w:divsChild>
                <w:div w:id="751708488">
                  <w:marLeft w:val="0"/>
                  <w:marRight w:val="0"/>
                  <w:marTop w:val="0"/>
                  <w:marBottom w:val="0"/>
                  <w:divBdr>
                    <w:top w:val="none" w:sz="0" w:space="0" w:color="auto"/>
                    <w:left w:val="none" w:sz="0" w:space="0" w:color="auto"/>
                    <w:bottom w:val="none" w:sz="0" w:space="0" w:color="auto"/>
                    <w:right w:val="none" w:sz="0" w:space="0" w:color="auto"/>
                  </w:divBdr>
                </w:div>
              </w:divsChild>
            </w:div>
            <w:div w:id="1661349340">
              <w:marLeft w:val="0"/>
              <w:marRight w:val="0"/>
              <w:marTop w:val="0"/>
              <w:marBottom w:val="0"/>
              <w:divBdr>
                <w:top w:val="none" w:sz="0" w:space="0" w:color="auto"/>
                <w:left w:val="none" w:sz="0" w:space="0" w:color="auto"/>
                <w:bottom w:val="none" w:sz="0" w:space="0" w:color="auto"/>
                <w:right w:val="none" w:sz="0" w:space="0" w:color="auto"/>
              </w:divBdr>
              <w:divsChild>
                <w:div w:id="2012097365">
                  <w:marLeft w:val="0"/>
                  <w:marRight w:val="0"/>
                  <w:marTop w:val="0"/>
                  <w:marBottom w:val="0"/>
                  <w:divBdr>
                    <w:top w:val="none" w:sz="0" w:space="0" w:color="auto"/>
                    <w:left w:val="none" w:sz="0" w:space="0" w:color="auto"/>
                    <w:bottom w:val="none" w:sz="0" w:space="0" w:color="auto"/>
                    <w:right w:val="none" w:sz="0" w:space="0" w:color="auto"/>
                  </w:divBdr>
                </w:div>
              </w:divsChild>
            </w:div>
            <w:div w:id="1689795332">
              <w:marLeft w:val="0"/>
              <w:marRight w:val="0"/>
              <w:marTop w:val="0"/>
              <w:marBottom w:val="0"/>
              <w:divBdr>
                <w:top w:val="none" w:sz="0" w:space="0" w:color="auto"/>
                <w:left w:val="none" w:sz="0" w:space="0" w:color="auto"/>
                <w:bottom w:val="none" w:sz="0" w:space="0" w:color="auto"/>
                <w:right w:val="none" w:sz="0" w:space="0" w:color="auto"/>
              </w:divBdr>
              <w:divsChild>
                <w:div w:id="1876041950">
                  <w:marLeft w:val="0"/>
                  <w:marRight w:val="0"/>
                  <w:marTop w:val="0"/>
                  <w:marBottom w:val="0"/>
                  <w:divBdr>
                    <w:top w:val="none" w:sz="0" w:space="0" w:color="auto"/>
                    <w:left w:val="none" w:sz="0" w:space="0" w:color="auto"/>
                    <w:bottom w:val="none" w:sz="0" w:space="0" w:color="auto"/>
                    <w:right w:val="none" w:sz="0" w:space="0" w:color="auto"/>
                  </w:divBdr>
                </w:div>
              </w:divsChild>
            </w:div>
            <w:div w:id="1969507556">
              <w:marLeft w:val="0"/>
              <w:marRight w:val="0"/>
              <w:marTop w:val="0"/>
              <w:marBottom w:val="0"/>
              <w:divBdr>
                <w:top w:val="none" w:sz="0" w:space="0" w:color="auto"/>
                <w:left w:val="none" w:sz="0" w:space="0" w:color="auto"/>
                <w:bottom w:val="none" w:sz="0" w:space="0" w:color="auto"/>
                <w:right w:val="none" w:sz="0" w:space="0" w:color="auto"/>
              </w:divBdr>
              <w:divsChild>
                <w:div w:id="1642155840">
                  <w:marLeft w:val="0"/>
                  <w:marRight w:val="0"/>
                  <w:marTop w:val="0"/>
                  <w:marBottom w:val="0"/>
                  <w:divBdr>
                    <w:top w:val="none" w:sz="0" w:space="0" w:color="auto"/>
                    <w:left w:val="none" w:sz="0" w:space="0" w:color="auto"/>
                    <w:bottom w:val="none" w:sz="0" w:space="0" w:color="auto"/>
                    <w:right w:val="none" w:sz="0" w:space="0" w:color="auto"/>
                  </w:divBdr>
                </w:div>
              </w:divsChild>
            </w:div>
            <w:div w:id="1977175624">
              <w:marLeft w:val="0"/>
              <w:marRight w:val="0"/>
              <w:marTop w:val="0"/>
              <w:marBottom w:val="0"/>
              <w:divBdr>
                <w:top w:val="none" w:sz="0" w:space="0" w:color="auto"/>
                <w:left w:val="none" w:sz="0" w:space="0" w:color="auto"/>
                <w:bottom w:val="none" w:sz="0" w:space="0" w:color="auto"/>
                <w:right w:val="none" w:sz="0" w:space="0" w:color="auto"/>
              </w:divBdr>
              <w:divsChild>
                <w:div w:id="8483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6298">
          <w:marLeft w:val="0"/>
          <w:marRight w:val="0"/>
          <w:marTop w:val="0"/>
          <w:marBottom w:val="0"/>
          <w:divBdr>
            <w:top w:val="none" w:sz="0" w:space="0" w:color="auto"/>
            <w:left w:val="none" w:sz="0" w:space="0" w:color="auto"/>
            <w:bottom w:val="none" w:sz="0" w:space="0" w:color="auto"/>
            <w:right w:val="none" w:sz="0" w:space="0" w:color="auto"/>
          </w:divBdr>
          <w:divsChild>
            <w:div w:id="595255">
              <w:marLeft w:val="0"/>
              <w:marRight w:val="0"/>
              <w:marTop w:val="0"/>
              <w:marBottom w:val="0"/>
              <w:divBdr>
                <w:top w:val="none" w:sz="0" w:space="0" w:color="auto"/>
                <w:left w:val="none" w:sz="0" w:space="0" w:color="auto"/>
                <w:bottom w:val="none" w:sz="0" w:space="0" w:color="auto"/>
                <w:right w:val="none" w:sz="0" w:space="0" w:color="auto"/>
              </w:divBdr>
              <w:divsChild>
                <w:div w:id="1955750605">
                  <w:marLeft w:val="0"/>
                  <w:marRight w:val="0"/>
                  <w:marTop w:val="0"/>
                  <w:marBottom w:val="0"/>
                  <w:divBdr>
                    <w:top w:val="none" w:sz="0" w:space="0" w:color="auto"/>
                    <w:left w:val="none" w:sz="0" w:space="0" w:color="auto"/>
                    <w:bottom w:val="none" w:sz="0" w:space="0" w:color="auto"/>
                    <w:right w:val="none" w:sz="0" w:space="0" w:color="auto"/>
                  </w:divBdr>
                </w:div>
              </w:divsChild>
            </w:div>
            <w:div w:id="116148842">
              <w:marLeft w:val="0"/>
              <w:marRight w:val="0"/>
              <w:marTop w:val="0"/>
              <w:marBottom w:val="0"/>
              <w:divBdr>
                <w:top w:val="none" w:sz="0" w:space="0" w:color="auto"/>
                <w:left w:val="none" w:sz="0" w:space="0" w:color="auto"/>
                <w:bottom w:val="none" w:sz="0" w:space="0" w:color="auto"/>
                <w:right w:val="none" w:sz="0" w:space="0" w:color="auto"/>
              </w:divBdr>
              <w:divsChild>
                <w:div w:id="191773724">
                  <w:marLeft w:val="0"/>
                  <w:marRight w:val="0"/>
                  <w:marTop w:val="0"/>
                  <w:marBottom w:val="0"/>
                  <w:divBdr>
                    <w:top w:val="none" w:sz="0" w:space="0" w:color="auto"/>
                    <w:left w:val="none" w:sz="0" w:space="0" w:color="auto"/>
                    <w:bottom w:val="none" w:sz="0" w:space="0" w:color="auto"/>
                    <w:right w:val="none" w:sz="0" w:space="0" w:color="auto"/>
                  </w:divBdr>
                </w:div>
              </w:divsChild>
            </w:div>
            <w:div w:id="339433336">
              <w:marLeft w:val="0"/>
              <w:marRight w:val="0"/>
              <w:marTop w:val="0"/>
              <w:marBottom w:val="0"/>
              <w:divBdr>
                <w:top w:val="none" w:sz="0" w:space="0" w:color="auto"/>
                <w:left w:val="none" w:sz="0" w:space="0" w:color="auto"/>
                <w:bottom w:val="none" w:sz="0" w:space="0" w:color="auto"/>
                <w:right w:val="none" w:sz="0" w:space="0" w:color="auto"/>
              </w:divBdr>
              <w:divsChild>
                <w:div w:id="493447973">
                  <w:marLeft w:val="0"/>
                  <w:marRight w:val="0"/>
                  <w:marTop w:val="0"/>
                  <w:marBottom w:val="0"/>
                  <w:divBdr>
                    <w:top w:val="none" w:sz="0" w:space="0" w:color="auto"/>
                    <w:left w:val="none" w:sz="0" w:space="0" w:color="auto"/>
                    <w:bottom w:val="none" w:sz="0" w:space="0" w:color="auto"/>
                    <w:right w:val="none" w:sz="0" w:space="0" w:color="auto"/>
                  </w:divBdr>
                </w:div>
              </w:divsChild>
            </w:div>
            <w:div w:id="857741480">
              <w:marLeft w:val="0"/>
              <w:marRight w:val="0"/>
              <w:marTop w:val="0"/>
              <w:marBottom w:val="0"/>
              <w:divBdr>
                <w:top w:val="none" w:sz="0" w:space="0" w:color="auto"/>
                <w:left w:val="none" w:sz="0" w:space="0" w:color="auto"/>
                <w:bottom w:val="none" w:sz="0" w:space="0" w:color="auto"/>
                <w:right w:val="none" w:sz="0" w:space="0" w:color="auto"/>
              </w:divBdr>
              <w:divsChild>
                <w:div w:id="175268605">
                  <w:marLeft w:val="0"/>
                  <w:marRight w:val="0"/>
                  <w:marTop w:val="0"/>
                  <w:marBottom w:val="0"/>
                  <w:divBdr>
                    <w:top w:val="none" w:sz="0" w:space="0" w:color="auto"/>
                    <w:left w:val="none" w:sz="0" w:space="0" w:color="auto"/>
                    <w:bottom w:val="none" w:sz="0" w:space="0" w:color="auto"/>
                    <w:right w:val="none" w:sz="0" w:space="0" w:color="auto"/>
                  </w:divBdr>
                </w:div>
              </w:divsChild>
            </w:div>
            <w:div w:id="1851412314">
              <w:marLeft w:val="0"/>
              <w:marRight w:val="0"/>
              <w:marTop w:val="0"/>
              <w:marBottom w:val="0"/>
              <w:divBdr>
                <w:top w:val="none" w:sz="0" w:space="0" w:color="auto"/>
                <w:left w:val="none" w:sz="0" w:space="0" w:color="auto"/>
                <w:bottom w:val="none" w:sz="0" w:space="0" w:color="auto"/>
                <w:right w:val="none" w:sz="0" w:space="0" w:color="auto"/>
              </w:divBdr>
              <w:divsChild>
                <w:div w:id="2138066729">
                  <w:marLeft w:val="0"/>
                  <w:marRight w:val="0"/>
                  <w:marTop w:val="0"/>
                  <w:marBottom w:val="0"/>
                  <w:divBdr>
                    <w:top w:val="none" w:sz="0" w:space="0" w:color="auto"/>
                    <w:left w:val="none" w:sz="0" w:space="0" w:color="auto"/>
                    <w:bottom w:val="none" w:sz="0" w:space="0" w:color="auto"/>
                    <w:right w:val="none" w:sz="0" w:space="0" w:color="auto"/>
                  </w:divBdr>
                </w:div>
              </w:divsChild>
            </w:div>
            <w:div w:id="1937397046">
              <w:marLeft w:val="0"/>
              <w:marRight w:val="0"/>
              <w:marTop w:val="0"/>
              <w:marBottom w:val="0"/>
              <w:divBdr>
                <w:top w:val="none" w:sz="0" w:space="0" w:color="auto"/>
                <w:left w:val="none" w:sz="0" w:space="0" w:color="auto"/>
                <w:bottom w:val="none" w:sz="0" w:space="0" w:color="auto"/>
                <w:right w:val="none" w:sz="0" w:space="0" w:color="auto"/>
              </w:divBdr>
              <w:divsChild>
                <w:div w:id="7999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49446">
      <w:bodyDiv w:val="1"/>
      <w:marLeft w:val="0"/>
      <w:marRight w:val="0"/>
      <w:marTop w:val="0"/>
      <w:marBottom w:val="0"/>
      <w:divBdr>
        <w:top w:val="none" w:sz="0" w:space="0" w:color="auto"/>
        <w:left w:val="none" w:sz="0" w:space="0" w:color="auto"/>
        <w:bottom w:val="none" w:sz="0" w:space="0" w:color="auto"/>
        <w:right w:val="none" w:sz="0" w:space="0" w:color="auto"/>
      </w:divBdr>
      <w:divsChild>
        <w:div w:id="918713979">
          <w:marLeft w:val="0"/>
          <w:marRight w:val="0"/>
          <w:marTop w:val="0"/>
          <w:marBottom w:val="0"/>
          <w:divBdr>
            <w:top w:val="none" w:sz="0" w:space="0" w:color="auto"/>
            <w:left w:val="none" w:sz="0" w:space="0" w:color="auto"/>
            <w:bottom w:val="none" w:sz="0" w:space="0" w:color="auto"/>
            <w:right w:val="none" w:sz="0" w:space="0" w:color="auto"/>
          </w:divBdr>
          <w:divsChild>
            <w:div w:id="1112555749">
              <w:marLeft w:val="0"/>
              <w:marRight w:val="0"/>
              <w:marTop w:val="0"/>
              <w:marBottom w:val="0"/>
              <w:divBdr>
                <w:top w:val="none" w:sz="0" w:space="0" w:color="auto"/>
                <w:left w:val="none" w:sz="0" w:space="0" w:color="auto"/>
                <w:bottom w:val="none" w:sz="0" w:space="0" w:color="auto"/>
                <w:right w:val="none" w:sz="0" w:space="0" w:color="auto"/>
              </w:divBdr>
              <w:divsChild>
                <w:div w:id="408817253">
                  <w:marLeft w:val="0"/>
                  <w:marRight w:val="0"/>
                  <w:marTop w:val="0"/>
                  <w:marBottom w:val="0"/>
                  <w:divBdr>
                    <w:top w:val="none" w:sz="0" w:space="0" w:color="auto"/>
                    <w:left w:val="none" w:sz="0" w:space="0" w:color="auto"/>
                    <w:bottom w:val="none" w:sz="0" w:space="0" w:color="auto"/>
                    <w:right w:val="none" w:sz="0" w:space="0" w:color="auto"/>
                  </w:divBdr>
                  <w:divsChild>
                    <w:div w:id="9201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91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pe-accredit.org/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p.org/compou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p.org/compounding" TargetMode="External"/><Relationship Id="rId4" Type="http://schemas.openxmlformats.org/officeDocument/2006/relationships/settings" Target="settings.xml"/><Relationship Id="rId9" Type="http://schemas.openxmlformats.org/officeDocument/2006/relationships/hyperlink" Target="https://nabp.pharmacy/programs/fpge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722C-558F-4B6F-AF6B-4E0372B9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27180</Words>
  <Characters>154928</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181745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Karen (LARA)</dc:creator>
  <cp:keywords/>
  <dc:description/>
  <cp:lastModifiedBy>Arasim, Elizabeth (LARA)</cp:lastModifiedBy>
  <cp:revision>2</cp:revision>
  <cp:lastPrinted>2018-07-06T13:15:00Z</cp:lastPrinted>
  <dcterms:created xsi:type="dcterms:W3CDTF">2019-09-12T14:04:00Z</dcterms:created>
  <dcterms:modified xsi:type="dcterms:W3CDTF">2019-09-12T14:04:00Z</dcterms:modified>
</cp:coreProperties>
</file>